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60EB8" w14:textId="77777777" w:rsidR="00E06334" w:rsidRPr="00E06334" w:rsidRDefault="00E06334" w:rsidP="00E06334">
      <w:pPr>
        <w:ind w:left="360"/>
        <w:jc w:val="center"/>
        <w:rPr>
          <w:rFonts w:ascii="Arial" w:hAnsi="Arial" w:cs="Arial"/>
          <w:sz w:val="28"/>
          <w:szCs w:val="28"/>
        </w:rPr>
      </w:pPr>
      <w:r w:rsidRPr="00E06334">
        <w:rPr>
          <w:rFonts w:ascii="Arial" w:hAnsi="Arial" w:cs="Arial"/>
          <w:b/>
          <w:bCs/>
          <w:sz w:val="28"/>
          <w:szCs w:val="28"/>
        </w:rPr>
        <w:t>CHRIST THE ROCK CONGREGATION</w:t>
      </w:r>
      <w:r w:rsidRPr="00E06334">
        <w:rPr>
          <w:rFonts w:ascii="Arial" w:hAnsi="Arial" w:cs="Arial"/>
          <w:b/>
          <w:bCs/>
          <w:sz w:val="28"/>
          <w:szCs w:val="28"/>
        </w:rPr>
        <w:br/>
      </w:r>
      <w:r w:rsidRPr="00E06334">
        <w:rPr>
          <w:rFonts w:ascii="Arial" w:hAnsi="Arial" w:cs="Arial"/>
          <w:b/>
          <w:bCs/>
          <w:color w:val="0070C0"/>
          <w:sz w:val="28"/>
          <w:szCs w:val="28"/>
        </w:rPr>
        <w:t>DIMANCHE 20 SEPTEMBRE 2026</w:t>
      </w:r>
      <w:r w:rsidRPr="00E06334">
        <w:rPr>
          <w:rFonts w:ascii="Arial" w:hAnsi="Arial" w:cs="Arial"/>
          <w:b/>
          <w:bCs/>
          <w:sz w:val="28"/>
          <w:szCs w:val="28"/>
        </w:rPr>
        <w:br/>
      </w:r>
      <w:r w:rsidRPr="00E06334">
        <w:rPr>
          <w:rFonts w:ascii="Arial" w:hAnsi="Arial" w:cs="Arial"/>
          <w:b/>
          <w:bCs/>
          <w:color w:val="EE0000"/>
          <w:sz w:val="28"/>
          <w:szCs w:val="28"/>
        </w:rPr>
        <w:t xml:space="preserve">PASTEUR </w:t>
      </w:r>
      <w:proofErr w:type="gramStart"/>
      <w:r w:rsidRPr="00E06334">
        <w:rPr>
          <w:rFonts w:ascii="Arial" w:hAnsi="Arial" w:cs="Arial"/>
          <w:b/>
          <w:bCs/>
          <w:color w:val="EE0000"/>
          <w:sz w:val="28"/>
          <w:szCs w:val="28"/>
        </w:rPr>
        <w:t>MARC  E</w:t>
      </w:r>
      <w:proofErr w:type="gramEnd"/>
      <w:r w:rsidRPr="00E06334">
        <w:rPr>
          <w:rFonts w:ascii="Arial" w:hAnsi="Arial" w:cs="Arial"/>
          <w:b/>
          <w:bCs/>
          <w:color w:val="EE0000"/>
          <w:sz w:val="28"/>
          <w:szCs w:val="28"/>
        </w:rPr>
        <w:t xml:space="preserve"> SIMEON</w:t>
      </w:r>
    </w:p>
    <w:p w14:paraId="53BF9ACF" w14:textId="77777777" w:rsidR="00E06334" w:rsidRPr="00E06334" w:rsidRDefault="00E06334" w:rsidP="00E06334">
      <w:pPr>
        <w:ind w:left="360"/>
        <w:jc w:val="center"/>
        <w:rPr>
          <w:rFonts w:ascii="Arial" w:hAnsi="Arial" w:cs="Arial"/>
          <w:b/>
          <w:bCs/>
          <w:color w:val="7030A0"/>
          <w:sz w:val="28"/>
          <w:szCs w:val="28"/>
          <w:lang w:val="fr-FR"/>
        </w:rPr>
      </w:pPr>
      <w:r w:rsidRPr="00E06334">
        <w:rPr>
          <w:rFonts w:ascii="Arial" w:hAnsi="Arial" w:cs="Arial"/>
          <w:b/>
          <w:bCs/>
          <w:color w:val="7030A0"/>
          <w:sz w:val="28"/>
          <w:szCs w:val="28"/>
          <w:lang w:val="fr-FR"/>
        </w:rPr>
        <w:t>LA SUPERIORITÉ DU MYSTÈRE DE LA PIÉTÉ FACE AU MYSTÈRE DE L’INIQUITÉ (2eme Partie)</w:t>
      </w:r>
    </w:p>
    <w:p w14:paraId="78A2DBAD"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b/>
          <w:bCs/>
          <w:color w:val="EE0000"/>
          <w:sz w:val="28"/>
          <w:szCs w:val="28"/>
          <w:lang w:val="fr-FR"/>
        </w:rPr>
        <w:t xml:space="preserve">1Timothée </w:t>
      </w:r>
      <w:proofErr w:type="gramStart"/>
      <w:r w:rsidRPr="00E06334">
        <w:rPr>
          <w:rFonts w:ascii="Arial" w:hAnsi="Arial" w:cs="Arial"/>
          <w:b/>
          <w:bCs/>
          <w:color w:val="EE0000"/>
          <w:sz w:val="28"/>
          <w:szCs w:val="28"/>
          <w:lang w:val="fr-FR"/>
        </w:rPr>
        <w:t>3:</w:t>
      </w:r>
      <w:proofErr w:type="gramEnd"/>
      <w:r w:rsidRPr="00E06334">
        <w:rPr>
          <w:rFonts w:ascii="Arial" w:hAnsi="Arial" w:cs="Arial"/>
          <w:b/>
          <w:bCs/>
          <w:color w:val="EE0000"/>
          <w:sz w:val="28"/>
          <w:szCs w:val="28"/>
          <w:lang w:val="fr-FR"/>
        </w:rPr>
        <w:t>16</w:t>
      </w:r>
      <w:r w:rsidRPr="00E06334">
        <w:rPr>
          <w:rFonts w:ascii="Arial" w:hAnsi="Arial" w:cs="Arial"/>
          <w:sz w:val="28"/>
          <w:szCs w:val="28"/>
          <w:lang w:val="fr-FR"/>
        </w:rPr>
        <w:t xml:space="preserve"> Et, sans contredit, </w:t>
      </w:r>
      <w:r w:rsidRPr="00E06334">
        <w:rPr>
          <w:rFonts w:ascii="Arial" w:hAnsi="Arial" w:cs="Arial"/>
          <w:b/>
          <w:bCs/>
          <w:sz w:val="28"/>
          <w:szCs w:val="28"/>
          <w:u w:val="single"/>
          <w:lang w:val="fr-FR"/>
        </w:rPr>
        <w:t xml:space="preserve">le mystère de la piété est </w:t>
      </w:r>
      <w:proofErr w:type="gramStart"/>
      <w:r w:rsidRPr="00E06334">
        <w:rPr>
          <w:rFonts w:ascii="Arial" w:hAnsi="Arial" w:cs="Arial"/>
          <w:b/>
          <w:bCs/>
          <w:sz w:val="28"/>
          <w:szCs w:val="28"/>
          <w:u w:val="single"/>
          <w:lang w:val="fr-FR"/>
        </w:rPr>
        <w:t>grand</w:t>
      </w:r>
      <w:r w:rsidRPr="00E06334">
        <w:rPr>
          <w:rFonts w:ascii="Arial" w:hAnsi="Arial" w:cs="Arial"/>
          <w:sz w:val="28"/>
          <w:szCs w:val="28"/>
          <w:lang w:val="fr-FR"/>
        </w:rPr>
        <w:t>:</w:t>
      </w:r>
      <w:proofErr w:type="gramEnd"/>
      <w:r w:rsidRPr="00E06334">
        <w:rPr>
          <w:rFonts w:ascii="Arial" w:hAnsi="Arial" w:cs="Arial"/>
          <w:sz w:val="28"/>
          <w:szCs w:val="28"/>
          <w:lang w:val="fr-FR"/>
        </w:rPr>
        <w:t xml:space="preserve"> celui qui a été manifesté en chair, justifié par l'Esprit, vu des anges, prêché aux Gentils, cru dans le monde, élevé dans la gloire.</w:t>
      </w:r>
    </w:p>
    <w:p w14:paraId="1AD26BF1"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b/>
          <w:bCs/>
          <w:color w:val="EE0000"/>
          <w:sz w:val="28"/>
          <w:szCs w:val="28"/>
          <w:lang w:val="fr-FR"/>
        </w:rPr>
        <w:t xml:space="preserve">2Thessalonissiens </w:t>
      </w:r>
      <w:proofErr w:type="gramStart"/>
      <w:r w:rsidRPr="00E06334">
        <w:rPr>
          <w:rFonts w:ascii="Arial" w:hAnsi="Arial" w:cs="Arial"/>
          <w:b/>
          <w:bCs/>
          <w:color w:val="EE0000"/>
          <w:sz w:val="28"/>
          <w:szCs w:val="28"/>
          <w:lang w:val="fr-FR"/>
        </w:rPr>
        <w:t>2:</w:t>
      </w:r>
      <w:proofErr w:type="gramEnd"/>
      <w:r w:rsidRPr="00E06334">
        <w:rPr>
          <w:rFonts w:ascii="Arial" w:hAnsi="Arial" w:cs="Arial"/>
          <w:b/>
          <w:bCs/>
          <w:color w:val="EE0000"/>
          <w:sz w:val="28"/>
          <w:szCs w:val="28"/>
          <w:lang w:val="fr-FR"/>
        </w:rPr>
        <w:t>7</w:t>
      </w:r>
      <w:r w:rsidRPr="00E06334">
        <w:rPr>
          <w:rFonts w:ascii="Arial" w:hAnsi="Arial" w:cs="Arial"/>
          <w:sz w:val="28"/>
          <w:szCs w:val="28"/>
          <w:lang w:val="fr-FR"/>
        </w:rPr>
        <w:t xml:space="preserve"> Car </w:t>
      </w:r>
      <w:r w:rsidRPr="00E06334">
        <w:rPr>
          <w:rFonts w:ascii="Arial" w:hAnsi="Arial" w:cs="Arial"/>
          <w:b/>
          <w:bCs/>
          <w:sz w:val="28"/>
          <w:szCs w:val="28"/>
          <w:u w:val="single"/>
          <w:lang w:val="fr-FR"/>
        </w:rPr>
        <w:t>le mystère de l'iniquité</w:t>
      </w:r>
      <w:r w:rsidRPr="00E06334">
        <w:rPr>
          <w:rFonts w:ascii="Arial" w:hAnsi="Arial" w:cs="Arial"/>
          <w:sz w:val="28"/>
          <w:szCs w:val="28"/>
          <w:lang w:val="fr-FR"/>
        </w:rPr>
        <w:t xml:space="preserve"> agit </w:t>
      </w:r>
      <w:proofErr w:type="gramStart"/>
      <w:r w:rsidRPr="00E06334">
        <w:rPr>
          <w:rFonts w:ascii="Arial" w:hAnsi="Arial" w:cs="Arial"/>
          <w:sz w:val="28"/>
          <w:szCs w:val="28"/>
          <w:lang w:val="fr-FR"/>
        </w:rPr>
        <w:t>déjà;</w:t>
      </w:r>
      <w:proofErr w:type="gramEnd"/>
      <w:r w:rsidRPr="00E06334">
        <w:rPr>
          <w:rFonts w:ascii="Arial" w:hAnsi="Arial" w:cs="Arial"/>
          <w:sz w:val="28"/>
          <w:szCs w:val="28"/>
          <w:lang w:val="fr-FR"/>
        </w:rPr>
        <w:t xml:space="preserve"> il faut seulement que celui qui le retient encore ait disparu.</w:t>
      </w:r>
    </w:p>
    <w:p w14:paraId="1583CC34" w14:textId="156D74F8" w:rsidR="00E06334" w:rsidRPr="00E06334" w:rsidRDefault="00E06334" w:rsidP="00E06334">
      <w:pPr>
        <w:ind w:left="360"/>
        <w:jc w:val="both"/>
        <w:rPr>
          <w:rFonts w:ascii="Arial" w:hAnsi="Arial" w:cs="Arial"/>
          <w:b/>
          <w:bCs/>
          <w:color w:val="EE0000"/>
          <w:sz w:val="28"/>
          <w:szCs w:val="28"/>
        </w:rPr>
      </w:pPr>
      <w:r w:rsidRPr="00E06334">
        <w:rPr>
          <w:rFonts w:ascii="Arial" w:hAnsi="Arial" w:cs="Arial"/>
          <w:b/>
          <w:bCs/>
          <w:color w:val="EE0000"/>
          <w:sz w:val="28"/>
          <w:szCs w:val="28"/>
          <w:lang w:val="fr-FR"/>
        </w:rPr>
        <w:t xml:space="preserve">Éphésiens </w:t>
      </w:r>
      <w:proofErr w:type="gramStart"/>
      <w:r w:rsidRPr="00E06334">
        <w:rPr>
          <w:rFonts w:ascii="Arial" w:hAnsi="Arial" w:cs="Arial"/>
          <w:b/>
          <w:bCs/>
          <w:color w:val="EE0000"/>
          <w:sz w:val="28"/>
          <w:szCs w:val="28"/>
          <w:lang w:val="fr-FR"/>
        </w:rPr>
        <w:t>3:</w:t>
      </w:r>
      <w:proofErr w:type="gramEnd"/>
      <w:r w:rsidRPr="00E06334">
        <w:rPr>
          <w:rFonts w:ascii="Arial" w:hAnsi="Arial" w:cs="Arial"/>
          <w:b/>
          <w:bCs/>
          <w:color w:val="EE0000"/>
          <w:sz w:val="28"/>
          <w:szCs w:val="28"/>
          <w:lang w:val="fr-FR"/>
        </w:rPr>
        <w:t>8-11</w:t>
      </w:r>
    </w:p>
    <w:p w14:paraId="7C3D9D96"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8 A moi, qui suis le moindre de tous les saints, cette grâce a été accordée d'annoncer aux païens les richesses incompréhensibles de Christ,</w:t>
      </w:r>
    </w:p>
    <w:p w14:paraId="62D37442"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9 et de mettre en lumière quelle est la dispensation du </w:t>
      </w:r>
      <w:r w:rsidRPr="00E06334">
        <w:rPr>
          <w:rFonts w:ascii="Arial" w:hAnsi="Arial" w:cs="Arial"/>
          <w:sz w:val="28"/>
          <w:szCs w:val="28"/>
          <w:u w:val="single"/>
          <w:lang w:val="fr-FR"/>
        </w:rPr>
        <w:t>mystère</w:t>
      </w:r>
      <w:r w:rsidRPr="00E06334">
        <w:rPr>
          <w:rFonts w:ascii="Arial" w:hAnsi="Arial" w:cs="Arial"/>
          <w:sz w:val="28"/>
          <w:szCs w:val="28"/>
          <w:lang w:val="fr-FR"/>
        </w:rPr>
        <w:t xml:space="preserve"> caché de tout temps en Dieu qui a créé toutes choses,</w:t>
      </w:r>
    </w:p>
    <w:p w14:paraId="651FF00D"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10 afin que les dominations et les autorités dans les lieux célestes connaissent aujourd'hui par l'Église la sagesse infiniment variée de Dieu,</w:t>
      </w:r>
    </w:p>
    <w:p w14:paraId="15490807"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11 selon le dessein éternel qu'il a mis à exécution par Jésus-Christ notre Seigneur,</w:t>
      </w:r>
    </w:p>
    <w:p w14:paraId="2DC5BE33" w14:textId="77777777" w:rsidR="00E06334" w:rsidRPr="00E06334" w:rsidRDefault="00E06334" w:rsidP="00E06334">
      <w:pPr>
        <w:ind w:left="360"/>
        <w:jc w:val="both"/>
        <w:rPr>
          <w:rFonts w:ascii="Arial" w:hAnsi="Arial" w:cs="Arial"/>
          <w:color w:val="EE0000"/>
          <w:sz w:val="28"/>
          <w:szCs w:val="28"/>
        </w:rPr>
      </w:pPr>
      <w:r w:rsidRPr="00E06334">
        <w:rPr>
          <w:rFonts w:ascii="Arial" w:hAnsi="Arial" w:cs="Arial"/>
          <w:b/>
          <w:bCs/>
          <w:color w:val="EE0000"/>
          <w:sz w:val="28"/>
          <w:szCs w:val="28"/>
          <w:lang w:val="fr-FR"/>
        </w:rPr>
        <w:t>Définition de mystère selon Larousse</w:t>
      </w:r>
    </w:p>
    <w:p w14:paraId="161E7336"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b/>
          <w:bCs/>
          <w:sz w:val="28"/>
          <w:szCs w:val="28"/>
          <w:lang w:val="fr-FR"/>
        </w:rPr>
        <w:t>« </w:t>
      </w:r>
      <w:r w:rsidRPr="00E06334">
        <w:rPr>
          <w:rFonts w:ascii="Arial" w:hAnsi="Arial" w:cs="Arial"/>
          <w:sz w:val="28"/>
          <w:szCs w:val="28"/>
          <w:lang w:val="fr-FR"/>
        </w:rPr>
        <w:t>Ce qui est inaccessible à la raison humaine, ce qui est de l'ordre du surnaturel, ce qui est obscur, caché, inconnu, incompréhensible » </w:t>
      </w:r>
    </w:p>
    <w:p w14:paraId="29369970" w14:textId="77777777" w:rsidR="00E06334" w:rsidRPr="00E06334" w:rsidRDefault="00E06334" w:rsidP="00E06334">
      <w:pPr>
        <w:ind w:left="360"/>
        <w:jc w:val="both"/>
        <w:rPr>
          <w:rFonts w:ascii="Arial" w:hAnsi="Arial" w:cs="Arial"/>
          <w:color w:val="EE0000"/>
          <w:sz w:val="28"/>
          <w:szCs w:val="28"/>
          <w:lang w:val="fr-FR"/>
        </w:rPr>
      </w:pPr>
      <w:r w:rsidRPr="00E06334">
        <w:rPr>
          <w:rFonts w:ascii="Arial" w:hAnsi="Arial" w:cs="Arial"/>
          <w:b/>
          <w:bCs/>
          <w:color w:val="EE0000"/>
          <w:sz w:val="28"/>
          <w:szCs w:val="28"/>
          <w:lang w:val="fr-FR"/>
        </w:rPr>
        <w:t>Définitions principales de mystère selon AI</w:t>
      </w:r>
    </w:p>
    <w:p w14:paraId="2EA927B8"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b/>
          <w:bCs/>
          <w:sz w:val="28"/>
          <w:szCs w:val="28"/>
          <w:lang w:val="fr-FR"/>
        </w:rPr>
        <w:t>Ce qui est inexplicable :</w:t>
      </w:r>
      <w:r w:rsidRPr="00E06334">
        <w:rPr>
          <w:rFonts w:ascii="Arial" w:hAnsi="Arial" w:cs="Arial"/>
          <w:sz w:val="28"/>
          <w:szCs w:val="28"/>
          <w:lang w:val="fr-FR"/>
        </w:rPr>
        <w:t xml:space="preserve"> Une chose qu'on ne peut pas comprendre par la logique. </w:t>
      </w:r>
    </w:p>
    <w:p w14:paraId="2A658301"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b/>
          <w:bCs/>
          <w:sz w:val="28"/>
          <w:szCs w:val="28"/>
          <w:lang w:val="fr-FR"/>
        </w:rPr>
        <w:t>Un secret :</w:t>
      </w:r>
      <w:r w:rsidRPr="00E06334">
        <w:rPr>
          <w:rFonts w:ascii="Arial" w:hAnsi="Arial" w:cs="Arial"/>
          <w:sz w:val="28"/>
          <w:szCs w:val="28"/>
          <w:lang w:val="fr-FR"/>
        </w:rPr>
        <w:t xml:space="preserve"> Un fait caché qui n'est connu que de très peu de personnes.</w:t>
      </w:r>
    </w:p>
    <w:p w14:paraId="135F89F1"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b/>
          <w:bCs/>
          <w:sz w:val="28"/>
          <w:szCs w:val="28"/>
          <w:lang w:val="fr-FR"/>
        </w:rPr>
        <w:t>En religion :</w:t>
      </w:r>
      <w:r w:rsidRPr="00E06334">
        <w:rPr>
          <w:rFonts w:ascii="Arial" w:hAnsi="Arial" w:cs="Arial"/>
          <w:sz w:val="28"/>
          <w:szCs w:val="28"/>
          <w:lang w:val="fr-FR"/>
        </w:rPr>
        <w:t xml:space="preserve"> Une vérité divine que l'esprit humain ne peut pas totalement saisir, mais qui est acceptée par la foi. </w:t>
      </w:r>
    </w:p>
    <w:p w14:paraId="533BAE74"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b/>
          <w:bCs/>
          <w:sz w:val="28"/>
          <w:szCs w:val="28"/>
          <w:lang w:val="fr-FR"/>
        </w:rPr>
        <w:t>Le mystère de la piété et le mystère de l’iniquité sont en inimitié.</w:t>
      </w:r>
    </w:p>
    <w:p w14:paraId="2A188F78" w14:textId="77777777" w:rsidR="00E06334" w:rsidRPr="00E06334" w:rsidRDefault="00E06334" w:rsidP="00E06334">
      <w:pPr>
        <w:numPr>
          <w:ilvl w:val="0"/>
          <w:numId w:val="1"/>
        </w:numPr>
        <w:jc w:val="both"/>
        <w:rPr>
          <w:rFonts w:ascii="Arial" w:hAnsi="Arial" w:cs="Arial"/>
          <w:sz w:val="28"/>
          <w:szCs w:val="28"/>
          <w:lang w:val="fr-FR"/>
        </w:rPr>
      </w:pPr>
    </w:p>
    <w:p w14:paraId="33A0720E" w14:textId="77777777" w:rsidR="00E06334" w:rsidRPr="00E06334" w:rsidRDefault="00E06334" w:rsidP="00E06334">
      <w:pPr>
        <w:numPr>
          <w:ilvl w:val="0"/>
          <w:numId w:val="1"/>
        </w:numPr>
        <w:jc w:val="both"/>
        <w:rPr>
          <w:rFonts w:ascii="Arial" w:hAnsi="Arial" w:cs="Arial"/>
          <w:b/>
          <w:bCs/>
          <w:color w:val="EE0000"/>
          <w:sz w:val="28"/>
          <w:szCs w:val="28"/>
        </w:rPr>
      </w:pPr>
      <w:r w:rsidRPr="00E06334">
        <w:rPr>
          <w:rFonts w:ascii="Arial" w:hAnsi="Arial" w:cs="Arial"/>
          <w:b/>
          <w:bCs/>
          <w:color w:val="EE0000"/>
          <w:sz w:val="28"/>
          <w:szCs w:val="28"/>
          <w:lang w:val="fr-FR"/>
        </w:rPr>
        <w:lastRenderedPageBreak/>
        <w:t>2 Thessaloniciens 2 : 3-10</w:t>
      </w:r>
    </w:p>
    <w:p w14:paraId="2D445BBA"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2Th </w:t>
      </w:r>
      <w:proofErr w:type="gramStart"/>
      <w:r w:rsidRPr="00E06334">
        <w:rPr>
          <w:rFonts w:ascii="Arial" w:hAnsi="Arial" w:cs="Arial"/>
          <w:sz w:val="28"/>
          <w:szCs w:val="28"/>
          <w:lang w:val="fr-FR"/>
        </w:rPr>
        <w:t>2:</w:t>
      </w:r>
      <w:proofErr w:type="gramEnd"/>
      <w:r w:rsidRPr="00E06334">
        <w:rPr>
          <w:rFonts w:ascii="Arial" w:hAnsi="Arial" w:cs="Arial"/>
          <w:sz w:val="28"/>
          <w:szCs w:val="28"/>
          <w:lang w:val="fr-FR"/>
        </w:rPr>
        <w:t xml:space="preserve">3 ¶ Que personne ne vous séduise d'aucune </w:t>
      </w:r>
      <w:proofErr w:type="gramStart"/>
      <w:r w:rsidRPr="00E06334">
        <w:rPr>
          <w:rFonts w:ascii="Arial" w:hAnsi="Arial" w:cs="Arial"/>
          <w:sz w:val="28"/>
          <w:szCs w:val="28"/>
          <w:lang w:val="fr-FR"/>
        </w:rPr>
        <w:t>manière;</w:t>
      </w:r>
      <w:proofErr w:type="gramEnd"/>
      <w:r w:rsidRPr="00E06334">
        <w:rPr>
          <w:rFonts w:ascii="Arial" w:hAnsi="Arial" w:cs="Arial"/>
          <w:sz w:val="28"/>
          <w:szCs w:val="28"/>
          <w:lang w:val="fr-FR"/>
        </w:rPr>
        <w:t xml:space="preserve"> car il faut que l'apostasie soit arrivée auparavant, et qu'on ait vu paraître l'homme du péché, le fils de la perdition,</w:t>
      </w:r>
    </w:p>
    <w:p w14:paraId="327FC3D7"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4 l'adversaire qui s'élève au-dessus de tout ce qu'on appelle Dieu ou de ce qu'on adore, jusqu'à s'asseoir dans le temple de Dieu, </w:t>
      </w:r>
      <w:r w:rsidRPr="00E06334">
        <w:rPr>
          <w:rFonts w:ascii="Arial" w:hAnsi="Arial" w:cs="Arial"/>
          <w:sz w:val="28"/>
          <w:szCs w:val="28"/>
          <w:u w:val="single"/>
          <w:lang w:val="fr-FR"/>
        </w:rPr>
        <w:t>se proclamant lui-même Dieu</w:t>
      </w:r>
      <w:r w:rsidRPr="00E06334">
        <w:rPr>
          <w:rFonts w:ascii="Arial" w:hAnsi="Arial" w:cs="Arial"/>
          <w:sz w:val="28"/>
          <w:szCs w:val="28"/>
          <w:lang w:val="fr-FR"/>
        </w:rPr>
        <w:t>.</w:t>
      </w:r>
    </w:p>
    <w:p w14:paraId="6A88DDB4"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5 Ne vous souvenez-vous pas que je vous disais ces choses, lorsque j'étais encore chez </w:t>
      </w:r>
      <w:proofErr w:type="gramStart"/>
      <w:r w:rsidRPr="00E06334">
        <w:rPr>
          <w:rFonts w:ascii="Arial" w:hAnsi="Arial" w:cs="Arial"/>
          <w:sz w:val="28"/>
          <w:szCs w:val="28"/>
          <w:lang w:val="fr-FR"/>
        </w:rPr>
        <w:t>vous?</w:t>
      </w:r>
      <w:proofErr w:type="gramEnd"/>
    </w:p>
    <w:p w14:paraId="1FAE30FD"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6 Et maintenant vous savez ce qui le retient, afin qu'il ne </w:t>
      </w:r>
      <w:r w:rsidRPr="00E06334">
        <w:rPr>
          <w:rFonts w:ascii="Arial" w:hAnsi="Arial" w:cs="Arial"/>
          <w:sz w:val="28"/>
          <w:szCs w:val="28"/>
          <w:u w:val="single"/>
          <w:lang w:val="fr-FR"/>
        </w:rPr>
        <w:t>paraisse qu'en son temps.</w:t>
      </w:r>
    </w:p>
    <w:p w14:paraId="789A1147"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7 Car le </w:t>
      </w:r>
      <w:r w:rsidRPr="00E06334">
        <w:rPr>
          <w:rFonts w:ascii="Arial" w:hAnsi="Arial" w:cs="Arial"/>
          <w:b/>
          <w:bCs/>
          <w:sz w:val="28"/>
          <w:szCs w:val="28"/>
          <w:u w:val="single"/>
          <w:lang w:val="fr-FR"/>
        </w:rPr>
        <w:t>mystère de l'iniquité</w:t>
      </w:r>
      <w:r w:rsidRPr="00E06334">
        <w:rPr>
          <w:rFonts w:ascii="Arial" w:hAnsi="Arial" w:cs="Arial"/>
          <w:sz w:val="28"/>
          <w:szCs w:val="28"/>
          <w:u w:val="single"/>
          <w:lang w:val="fr-FR"/>
        </w:rPr>
        <w:t xml:space="preserve"> </w:t>
      </w:r>
      <w:r w:rsidRPr="00E06334">
        <w:rPr>
          <w:rFonts w:ascii="Arial" w:hAnsi="Arial" w:cs="Arial"/>
          <w:sz w:val="28"/>
          <w:szCs w:val="28"/>
          <w:lang w:val="fr-FR"/>
        </w:rPr>
        <w:t xml:space="preserve">agit </w:t>
      </w:r>
      <w:proofErr w:type="gramStart"/>
      <w:r w:rsidRPr="00E06334">
        <w:rPr>
          <w:rFonts w:ascii="Arial" w:hAnsi="Arial" w:cs="Arial"/>
          <w:sz w:val="28"/>
          <w:szCs w:val="28"/>
          <w:lang w:val="fr-FR"/>
        </w:rPr>
        <w:t>déjà;</w:t>
      </w:r>
      <w:proofErr w:type="gramEnd"/>
      <w:r w:rsidRPr="00E06334">
        <w:rPr>
          <w:rFonts w:ascii="Arial" w:hAnsi="Arial" w:cs="Arial"/>
          <w:sz w:val="28"/>
          <w:szCs w:val="28"/>
          <w:lang w:val="fr-FR"/>
        </w:rPr>
        <w:t xml:space="preserve"> il faut seulement que celui qui le retient encore ait disparu.</w:t>
      </w:r>
    </w:p>
    <w:p w14:paraId="4995D9E9"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8 Et alors paraîtra </w:t>
      </w:r>
      <w:r w:rsidRPr="00E06334">
        <w:rPr>
          <w:rFonts w:ascii="Arial" w:hAnsi="Arial" w:cs="Arial"/>
          <w:sz w:val="28"/>
          <w:szCs w:val="28"/>
          <w:u w:val="single"/>
          <w:lang w:val="fr-FR"/>
        </w:rPr>
        <w:t>l'impie</w:t>
      </w:r>
      <w:r w:rsidRPr="00E06334">
        <w:rPr>
          <w:rFonts w:ascii="Arial" w:hAnsi="Arial" w:cs="Arial"/>
          <w:sz w:val="28"/>
          <w:szCs w:val="28"/>
          <w:lang w:val="fr-FR"/>
        </w:rPr>
        <w:t>, que le Seigneur Jésus détruira par le souffle de sa bouche, et qu'il anéantira par l'éclat de son avènement.</w:t>
      </w:r>
    </w:p>
    <w:p w14:paraId="14D5A912"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9 L'apparition de cet impie se fera, </w:t>
      </w:r>
      <w:r w:rsidRPr="00E06334">
        <w:rPr>
          <w:rFonts w:ascii="Arial" w:hAnsi="Arial" w:cs="Arial"/>
          <w:b/>
          <w:bCs/>
          <w:sz w:val="28"/>
          <w:szCs w:val="28"/>
          <w:lang w:val="fr-FR"/>
        </w:rPr>
        <w:t>par la puissance de Satan</w:t>
      </w:r>
      <w:r w:rsidRPr="00E06334">
        <w:rPr>
          <w:rFonts w:ascii="Arial" w:hAnsi="Arial" w:cs="Arial"/>
          <w:sz w:val="28"/>
          <w:szCs w:val="28"/>
          <w:lang w:val="fr-FR"/>
        </w:rPr>
        <w:t xml:space="preserve">, avec toutes sortes de </w:t>
      </w:r>
      <w:r w:rsidRPr="00E06334">
        <w:rPr>
          <w:rFonts w:ascii="Arial" w:hAnsi="Arial" w:cs="Arial"/>
          <w:sz w:val="28"/>
          <w:szCs w:val="28"/>
          <w:u w:val="single"/>
          <w:lang w:val="fr-FR"/>
        </w:rPr>
        <w:t>miracles, de signes et de prodiges mensongers</w:t>
      </w:r>
      <w:r w:rsidRPr="00E06334">
        <w:rPr>
          <w:rFonts w:ascii="Arial" w:hAnsi="Arial" w:cs="Arial"/>
          <w:sz w:val="28"/>
          <w:szCs w:val="28"/>
          <w:lang w:val="fr-FR"/>
        </w:rPr>
        <w:t>,</w:t>
      </w:r>
    </w:p>
    <w:p w14:paraId="63C3E0D1"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10 et avec </w:t>
      </w:r>
      <w:r w:rsidRPr="00E06334">
        <w:rPr>
          <w:rFonts w:ascii="Arial" w:hAnsi="Arial" w:cs="Arial"/>
          <w:sz w:val="28"/>
          <w:szCs w:val="28"/>
          <w:u w:val="single"/>
          <w:lang w:val="fr-FR"/>
        </w:rPr>
        <w:t>toutes les séductions de l'iniquité</w:t>
      </w:r>
      <w:r w:rsidRPr="00E06334">
        <w:rPr>
          <w:rFonts w:ascii="Arial" w:hAnsi="Arial" w:cs="Arial"/>
          <w:sz w:val="28"/>
          <w:szCs w:val="28"/>
          <w:lang w:val="fr-FR"/>
        </w:rPr>
        <w:t xml:space="preserve"> pour ceux qui périssent parce qu'ils n'ont pas reçu l'amour de la vérité pour être sauvés.</w:t>
      </w:r>
    </w:p>
    <w:p w14:paraId="6C94A47D"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sz w:val="28"/>
          <w:szCs w:val="28"/>
          <w:lang w:val="fr-FR"/>
        </w:rPr>
        <w:t>Pour mieux comprendre le mystère de l’iniquité sur la terre, il faut visiter la Bible, la révélation de Dieu.</w:t>
      </w:r>
    </w:p>
    <w:p w14:paraId="1D774533" w14:textId="77777777" w:rsidR="00E06334" w:rsidRPr="00E06334" w:rsidRDefault="00E06334" w:rsidP="00E06334">
      <w:pPr>
        <w:numPr>
          <w:ilvl w:val="0"/>
          <w:numId w:val="1"/>
        </w:numPr>
        <w:jc w:val="both"/>
        <w:rPr>
          <w:rFonts w:ascii="Arial" w:hAnsi="Arial" w:cs="Arial"/>
          <w:sz w:val="28"/>
          <w:szCs w:val="28"/>
          <w:lang w:val="fr-FR"/>
        </w:rPr>
      </w:pPr>
      <w:r w:rsidRPr="00E06334">
        <w:rPr>
          <w:rFonts w:ascii="Arial" w:hAnsi="Arial" w:cs="Arial"/>
          <w:sz w:val="28"/>
          <w:szCs w:val="28"/>
          <w:lang w:val="fr-FR"/>
        </w:rPr>
        <w:t xml:space="preserve">Ephésiens </w:t>
      </w:r>
      <w:proofErr w:type="gramStart"/>
      <w:r w:rsidRPr="00E06334">
        <w:rPr>
          <w:rFonts w:ascii="Arial" w:hAnsi="Arial" w:cs="Arial"/>
          <w:sz w:val="28"/>
          <w:szCs w:val="28"/>
          <w:lang w:val="fr-FR"/>
        </w:rPr>
        <w:t>6:</w:t>
      </w:r>
      <w:proofErr w:type="gramEnd"/>
      <w:r w:rsidRPr="00E06334">
        <w:rPr>
          <w:rFonts w:ascii="Arial" w:hAnsi="Arial" w:cs="Arial"/>
          <w:sz w:val="28"/>
          <w:szCs w:val="28"/>
          <w:lang w:val="fr-FR"/>
        </w:rPr>
        <w:t>12 Car nous n'avons pas à lutter contre la chair et le sang, mais contre les dominations, contre les autorités, contre les princes de ce monde de ténèbres, contre les esprits méchants dans les lieux célestes.</w:t>
      </w:r>
    </w:p>
    <w:p w14:paraId="7F4138E3" w14:textId="77777777" w:rsidR="00E06334" w:rsidRDefault="00E06334" w:rsidP="00E06334">
      <w:pPr>
        <w:jc w:val="both"/>
        <w:rPr>
          <w:rFonts w:ascii="Arial" w:hAnsi="Arial" w:cs="Arial"/>
          <w:sz w:val="28"/>
          <w:szCs w:val="28"/>
          <w:lang w:val="fr-FR"/>
        </w:rPr>
      </w:pPr>
    </w:p>
    <w:p w14:paraId="03A67DB0" w14:textId="0430503C" w:rsidR="00E06334" w:rsidRPr="00E06334" w:rsidRDefault="00E06334" w:rsidP="00E06334">
      <w:pPr>
        <w:jc w:val="center"/>
        <w:rPr>
          <w:rFonts w:ascii="Arial" w:hAnsi="Arial" w:cs="Arial"/>
          <w:b/>
          <w:bCs/>
          <w:color w:val="EE0000"/>
          <w:sz w:val="28"/>
          <w:szCs w:val="28"/>
          <w:lang w:val="fr-FR"/>
        </w:rPr>
      </w:pPr>
      <w:r w:rsidRPr="00E06334">
        <w:rPr>
          <w:rFonts w:ascii="Arial" w:hAnsi="Arial" w:cs="Arial"/>
          <w:b/>
          <w:bCs/>
          <w:color w:val="EE0000"/>
          <w:sz w:val="28"/>
          <w:szCs w:val="28"/>
          <w:lang w:val="fr-FR"/>
        </w:rPr>
        <w:t>LA SUPERIORITÉ DU MYSTÈRE DE LA PIÉTÉ FACE AU MYSTÈRE DE L’INIQUITÉ</w:t>
      </w:r>
    </w:p>
    <w:p w14:paraId="25307958" w14:textId="77777777" w:rsidR="00E06334" w:rsidRPr="00E06334" w:rsidRDefault="00E06334" w:rsidP="00E06334">
      <w:pPr>
        <w:jc w:val="center"/>
        <w:rPr>
          <w:rFonts w:ascii="Arial" w:hAnsi="Arial" w:cs="Arial"/>
          <w:sz w:val="28"/>
          <w:szCs w:val="28"/>
        </w:rPr>
      </w:pPr>
      <w:r w:rsidRPr="00E06334">
        <w:rPr>
          <w:rFonts w:ascii="Arial" w:hAnsi="Arial" w:cs="Arial"/>
          <w:b/>
          <w:bCs/>
          <w:color w:val="EE0000"/>
          <w:sz w:val="28"/>
          <w:szCs w:val="28"/>
          <w:lang w:val="fr-FR"/>
        </w:rPr>
        <w:t>(2eme Partie</w:t>
      </w:r>
      <w:r w:rsidRPr="00E06334">
        <w:rPr>
          <w:rFonts w:ascii="Arial" w:hAnsi="Arial" w:cs="Arial"/>
          <w:sz w:val="28"/>
          <w:szCs w:val="28"/>
          <w:lang w:val="fr-FR"/>
        </w:rPr>
        <w:t>)</w:t>
      </w:r>
    </w:p>
    <w:p w14:paraId="4FABE57B" w14:textId="77777777" w:rsidR="00E06334" w:rsidRPr="00E06334" w:rsidRDefault="00E06334" w:rsidP="00E06334">
      <w:pPr>
        <w:ind w:left="360"/>
        <w:jc w:val="both"/>
        <w:rPr>
          <w:rFonts w:ascii="Arial" w:hAnsi="Arial" w:cs="Arial"/>
          <w:sz w:val="28"/>
          <w:szCs w:val="28"/>
        </w:rPr>
      </w:pPr>
      <w:r w:rsidRPr="00E06334">
        <w:rPr>
          <w:rFonts w:ascii="Arial" w:hAnsi="Arial" w:cs="Arial"/>
          <w:b/>
          <w:bCs/>
          <w:sz w:val="28"/>
          <w:szCs w:val="28"/>
          <w:lang w:val="fr-FR"/>
        </w:rPr>
        <w:t>INTRODUCTION</w:t>
      </w:r>
    </w:p>
    <w:p w14:paraId="108F8896"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Dans la création du monde, nous constatons la grandeur de Dieu, la créativité de Dieu, l’omniscience et l’omnipotence de Dieu.</w:t>
      </w:r>
    </w:p>
    <w:p w14:paraId="6D77A15B"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Dans la création de l’homme nous trouvons le reflet de Dieu.</w:t>
      </w:r>
    </w:p>
    <w:p w14:paraId="2176091C"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lastRenderedPageBreak/>
        <w:t>Dans la chute des anges et les châtiments associés, nous voyons la justice, l’équité et la sévérité de Dieu.</w:t>
      </w:r>
    </w:p>
    <w:p w14:paraId="48484420"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Un mystère se produit après la chute de l’homme. Un coin inconnu des attributs de Dieu se matérialise.</w:t>
      </w:r>
    </w:p>
    <w:p w14:paraId="176A4802"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Les mots miséricorde, rédemption, pardon, pitié, compassion, indulgence, clémence, faveur et restitution, rentrent en usage dans le vocabulaire de Dieu.</w:t>
      </w:r>
    </w:p>
    <w:p w14:paraId="63593A09"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 xml:space="preserve">D’autres mots rentent en fonction dans le langage de Dieu, tels que : substitution, rançon, compensation, </w:t>
      </w:r>
    </w:p>
    <w:p w14:paraId="711445C8"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1Co </w:t>
      </w:r>
      <w:proofErr w:type="gramStart"/>
      <w:r w:rsidRPr="00E06334">
        <w:rPr>
          <w:rFonts w:ascii="Arial" w:hAnsi="Arial" w:cs="Arial"/>
          <w:sz w:val="28"/>
          <w:szCs w:val="28"/>
          <w:lang w:val="fr-FR"/>
        </w:rPr>
        <w:t>2:</w:t>
      </w:r>
      <w:proofErr w:type="gramEnd"/>
      <w:r w:rsidRPr="00E06334">
        <w:rPr>
          <w:rFonts w:ascii="Arial" w:hAnsi="Arial" w:cs="Arial"/>
          <w:sz w:val="28"/>
          <w:szCs w:val="28"/>
          <w:lang w:val="fr-FR"/>
        </w:rPr>
        <w:t xml:space="preserve">6-8 ¶ Cependant, c'est une sagesse que nous prêchons parmi les parfaits, sagesse qui n'est pas de ce siècle, ni des chefs de ce siècle, qui vont être </w:t>
      </w:r>
      <w:proofErr w:type="gramStart"/>
      <w:r w:rsidRPr="00E06334">
        <w:rPr>
          <w:rFonts w:ascii="Arial" w:hAnsi="Arial" w:cs="Arial"/>
          <w:sz w:val="28"/>
          <w:szCs w:val="28"/>
          <w:lang w:val="fr-FR"/>
        </w:rPr>
        <w:t>anéantis;</w:t>
      </w:r>
      <w:proofErr w:type="gramEnd"/>
    </w:p>
    <w:p w14:paraId="31C5F3AE"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7 Nous prêchons la sagesse de Dieu, mystérieuse et cachée, que Dieu, avant les siècles, avait destinée pour notre gloire,</w:t>
      </w:r>
    </w:p>
    <w:p w14:paraId="122234F4" w14:textId="77777777" w:rsidR="00E06334" w:rsidRPr="00E06334" w:rsidRDefault="00E06334" w:rsidP="00E06334">
      <w:pPr>
        <w:ind w:left="360"/>
        <w:jc w:val="both"/>
        <w:rPr>
          <w:rFonts w:ascii="Arial" w:hAnsi="Arial" w:cs="Arial"/>
          <w:sz w:val="28"/>
          <w:szCs w:val="28"/>
          <w:lang w:val="fr-FR"/>
        </w:rPr>
      </w:pPr>
      <w:r w:rsidRPr="00E06334">
        <w:rPr>
          <w:rFonts w:ascii="Arial" w:hAnsi="Arial" w:cs="Arial"/>
          <w:sz w:val="28"/>
          <w:szCs w:val="28"/>
          <w:lang w:val="fr-FR"/>
        </w:rPr>
        <w:t xml:space="preserve"> 8 Sagesse qu'aucun des chefs de ce siècle n'a connue, car, s'ils l'eussent connue, ils n'auraient pas crucifié le Seigneur de gloire.</w:t>
      </w:r>
    </w:p>
    <w:p w14:paraId="455626D8"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 xml:space="preserve">Dans le dernier message sur le sujet, nous vous parlions du mystère de l’iniquité qui fait son bas plein dans le monde, </w:t>
      </w:r>
    </w:p>
    <w:p w14:paraId="151CFAC6" w14:textId="77777777" w:rsidR="00E06334" w:rsidRPr="00E06334" w:rsidRDefault="00E06334" w:rsidP="00E06334">
      <w:pPr>
        <w:numPr>
          <w:ilvl w:val="0"/>
          <w:numId w:val="2"/>
        </w:numPr>
        <w:jc w:val="both"/>
        <w:rPr>
          <w:rFonts w:ascii="Arial" w:hAnsi="Arial" w:cs="Arial"/>
          <w:sz w:val="28"/>
          <w:szCs w:val="28"/>
          <w:lang w:val="fr-FR"/>
        </w:rPr>
      </w:pPr>
      <w:r w:rsidRPr="00E06334">
        <w:rPr>
          <w:rFonts w:ascii="Arial" w:hAnsi="Arial" w:cs="Arial"/>
          <w:sz w:val="28"/>
          <w:szCs w:val="28"/>
          <w:lang w:val="fr-FR"/>
        </w:rPr>
        <w:t>Aujourd’hui notre objectif c’est de vous parler de la supériorité et de la complexité du mystère de la piété manifesté en Jésus Christ notre Seigneur.</w:t>
      </w:r>
    </w:p>
    <w:p w14:paraId="4D26C428" w14:textId="77777777" w:rsidR="00E06334" w:rsidRPr="00E06334" w:rsidRDefault="00E06334" w:rsidP="00E06334">
      <w:pPr>
        <w:ind w:left="360"/>
        <w:jc w:val="both"/>
        <w:rPr>
          <w:rFonts w:ascii="Arial" w:hAnsi="Arial" w:cs="Arial"/>
          <w:sz w:val="28"/>
          <w:szCs w:val="28"/>
          <w:lang w:val="fr-FR"/>
        </w:rPr>
      </w:pPr>
    </w:p>
    <w:p w14:paraId="13CD2A4A" w14:textId="4C82B356" w:rsidR="00E06334" w:rsidRPr="00E06334" w:rsidRDefault="00E06334" w:rsidP="00E06334">
      <w:pPr>
        <w:spacing w:before="120" w:after="0" w:line="240" w:lineRule="auto"/>
        <w:ind w:left="360"/>
        <w:jc w:val="both"/>
        <w:rPr>
          <w:rFonts w:ascii="Arial" w:hAnsi="Arial" w:cs="Arial"/>
          <w:color w:val="0070C0"/>
          <w:sz w:val="28"/>
          <w:szCs w:val="28"/>
          <w:lang w:val="fr-FR"/>
        </w:rPr>
      </w:pPr>
      <w:r w:rsidRPr="00E06334">
        <w:rPr>
          <w:rFonts w:ascii="Arial" w:hAnsi="Arial" w:cs="Arial"/>
          <w:b/>
          <w:bCs/>
          <w:color w:val="0070C0"/>
          <w:sz w:val="28"/>
          <w:szCs w:val="28"/>
          <w:lang w:val="fr-FR"/>
        </w:rPr>
        <w:t>LA SUPERIORITÉ DU MYSTÈRE DE LA PIÉTÉ FACE AU MYSTÈRE DE L’INIQUITÉ</w:t>
      </w:r>
    </w:p>
    <w:p w14:paraId="40DC20BD"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b/>
          <w:bCs/>
          <w:color w:val="EE0000"/>
          <w:sz w:val="28"/>
          <w:szCs w:val="28"/>
          <w:lang w:val="fr-FR"/>
        </w:rPr>
        <w:t xml:space="preserve">1Ti </w:t>
      </w:r>
      <w:proofErr w:type="gramStart"/>
      <w:r w:rsidRPr="00E06334">
        <w:rPr>
          <w:rFonts w:ascii="Arial" w:hAnsi="Arial" w:cs="Arial"/>
          <w:b/>
          <w:bCs/>
          <w:color w:val="EE0000"/>
          <w:sz w:val="28"/>
          <w:szCs w:val="28"/>
          <w:lang w:val="fr-FR"/>
        </w:rPr>
        <w:t>3:</w:t>
      </w:r>
      <w:proofErr w:type="gramEnd"/>
      <w:r w:rsidRPr="00E06334">
        <w:rPr>
          <w:rFonts w:ascii="Arial" w:hAnsi="Arial" w:cs="Arial"/>
          <w:b/>
          <w:bCs/>
          <w:color w:val="EE0000"/>
          <w:sz w:val="28"/>
          <w:szCs w:val="28"/>
          <w:lang w:val="fr-FR"/>
        </w:rPr>
        <w:t>16</w:t>
      </w:r>
      <w:r w:rsidRPr="00E06334">
        <w:rPr>
          <w:rFonts w:ascii="Arial" w:hAnsi="Arial" w:cs="Arial"/>
          <w:sz w:val="28"/>
          <w:szCs w:val="28"/>
          <w:lang w:val="fr-FR"/>
        </w:rPr>
        <w:t xml:space="preserve"> Et, sans contredit, </w:t>
      </w:r>
      <w:r w:rsidRPr="00E06334">
        <w:rPr>
          <w:rFonts w:ascii="Arial" w:hAnsi="Arial" w:cs="Arial"/>
          <w:sz w:val="28"/>
          <w:szCs w:val="28"/>
          <w:u w:val="single"/>
          <w:lang w:val="fr-FR"/>
        </w:rPr>
        <w:t xml:space="preserve">le </w:t>
      </w:r>
      <w:r w:rsidRPr="00E06334">
        <w:rPr>
          <w:rFonts w:ascii="Arial" w:hAnsi="Arial" w:cs="Arial"/>
          <w:b/>
          <w:bCs/>
          <w:sz w:val="28"/>
          <w:szCs w:val="28"/>
          <w:u w:val="single"/>
          <w:lang w:val="fr-FR"/>
        </w:rPr>
        <w:t xml:space="preserve">mystère de la piété est </w:t>
      </w:r>
      <w:proofErr w:type="gramStart"/>
      <w:r w:rsidRPr="00E06334">
        <w:rPr>
          <w:rFonts w:ascii="Arial" w:hAnsi="Arial" w:cs="Arial"/>
          <w:b/>
          <w:bCs/>
          <w:sz w:val="28"/>
          <w:szCs w:val="28"/>
          <w:u w:val="single"/>
          <w:lang w:val="fr-FR"/>
        </w:rPr>
        <w:t>grand</w:t>
      </w:r>
      <w:r w:rsidRPr="00E06334">
        <w:rPr>
          <w:rFonts w:ascii="Arial" w:hAnsi="Arial" w:cs="Arial"/>
          <w:sz w:val="28"/>
          <w:szCs w:val="28"/>
          <w:lang w:val="fr-FR"/>
        </w:rPr>
        <w:t>:</w:t>
      </w:r>
      <w:proofErr w:type="gramEnd"/>
      <w:r w:rsidRPr="00E06334">
        <w:rPr>
          <w:rFonts w:ascii="Arial" w:hAnsi="Arial" w:cs="Arial"/>
          <w:sz w:val="28"/>
          <w:szCs w:val="28"/>
          <w:lang w:val="fr-FR"/>
        </w:rPr>
        <w:t xml:space="preserve"> celui qui a été manifesté en chair, justifié par l'Esprit, vu des anges, prêché aux Gentils, cru dans le monde, élevé dans la gloire.</w:t>
      </w:r>
    </w:p>
    <w:p w14:paraId="57E0D3EA"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Jésus est la personnification du mystère de la piété.</w:t>
      </w:r>
    </w:p>
    <w:p w14:paraId="672EAF5E"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Il s’est incarné dans ce monde afin de détruire les œuvres du diable.</w:t>
      </w:r>
    </w:p>
    <w:p w14:paraId="050A908E"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Le mystère de l’amour inaltérable de Dieu pour l’humanité surpasse de loin au mystère de l’iniquité.</w:t>
      </w:r>
    </w:p>
    <w:p w14:paraId="01583E2E" w14:textId="77777777" w:rsidR="00E06334" w:rsidRPr="00E06334" w:rsidRDefault="00E06334" w:rsidP="00E06334">
      <w:pPr>
        <w:spacing w:before="120" w:after="0" w:line="240" w:lineRule="auto"/>
        <w:ind w:left="360"/>
        <w:jc w:val="both"/>
        <w:rPr>
          <w:rFonts w:ascii="Arial" w:hAnsi="Arial" w:cs="Arial"/>
          <w:b/>
          <w:bCs/>
          <w:color w:val="EE0000"/>
          <w:sz w:val="28"/>
          <w:szCs w:val="28"/>
        </w:rPr>
      </w:pPr>
      <w:r w:rsidRPr="00E06334">
        <w:rPr>
          <w:rFonts w:ascii="Arial" w:hAnsi="Arial" w:cs="Arial"/>
          <w:b/>
          <w:bCs/>
          <w:color w:val="EE0000"/>
          <w:sz w:val="28"/>
          <w:szCs w:val="28"/>
          <w:lang w:val="fr-FR"/>
        </w:rPr>
        <w:t xml:space="preserve">Colossiens </w:t>
      </w:r>
      <w:proofErr w:type="gramStart"/>
      <w:r w:rsidRPr="00E06334">
        <w:rPr>
          <w:rFonts w:ascii="Arial" w:hAnsi="Arial" w:cs="Arial"/>
          <w:b/>
          <w:bCs/>
          <w:color w:val="EE0000"/>
          <w:sz w:val="28"/>
          <w:szCs w:val="28"/>
          <w:lang w:val="fr-FR"/>
        </w:rPr>
        <w:t>1:</w:t>
      </w:r>
      <w:proofErr w:type="gramEnd"/>
      <w:r w:rsidRPr="00E06334">
        <w:rPr>
          <w:rFonts w:ascii="Arial" w:hAnsi="Arial" w:cs="Arial"/>
          <w:b/>
          <w:bCs/>
          <w:color w:val="EE0000"/>
          <w:sz w:val="28"/>
          <w:szCs w:val="28"/>
          <w:lang w:val="fr-FR"/>
        </w:rPr>
        <w:t xml:space="preserve">15-19 </w:t>
      </w:r>
    </w:p>
    <w:p w14:paraId="31560CBB"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15 Jésus est l'image du Dieu invisible, le premier-né de toute la création.</w:t>
      </w:r>
    </w:p>
    <w:p w14:paraId="4D33273E" w14:textId="77777777" w:rsidR="00E06334" w:rsidRPr="00E06334" w:rsidRDefault="00E06334" w:rsidP="00E06334">
      <w:pPr>
        <w:spacing w:before="120" w:after="0" w:line="240" w:lineRule="auto"/>
        <w:ind w:left="360"/>
        <w:jc w:val="both"/>
        <w:rPr>
          <w:rFonts w:ascii="Arial" w:hAnsi="Arial" w:cs="Arial"/>
          <w:sz w:val="28"/>
          <w:szCs w:val="28"/>
        </w:rPr>
      </w:pPr>
      <w:r w:rsidRPr="00E06334">
        <w:rPr>
          <w:rFonts w:ascii="Arial" w:hAnsi="Arial" w:cs="Arial"/>
          <w:sz w:val="28"/>
          <w:szCs w:val="28"/>
          <w:lang w:val="fr-FR"/>
        </w:rPr>
        <w:t xml:space="preserve"> 16 Car en lui ont été créées toutes les choses qui sont dans les cieux et sur la terre, les visibles et les invisibles, trônes, dignités, dominations, autorités. Tout a été créé par lui et pour lui.</w:t>
      </w:r>
    </w:p>
    <w:p w14:paraId="3E755B8A"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lastRenderedPageBreak/>
        <w:t>17 Il est avant toutes choses, et toutes choses subsistent en lui.</w:t>
      </w:r>
    </w:p>
    <w:p w14:paraId="37458F68"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 18 Il est la tête du corps de </w:t>
      </w:r>
      <w:proofErr w:type="gramStart"/>
      <w:r w:rsidRPr="00E06334">
        <w:rPr>
          <w:rFonts w:ascii="Arial" w:hAnsi="Arial" w:cs="Arial"/>
          <w:sz w:val="28"/>
          <w:szCs w:val="28"/>
          <w:lang w:val="fr-FR"/>
        </w:rPr>
        <w:t>l'Église;</w:t>
      </w:r>
      <w:proofErr w:type="gramEnd"/>
      <w:r w:rsidRPr="00E06334">
        <w:rPr>
          <w:rFonts w:ascii="Arial" w:hAnsi="Arial" w:cs="Arial"/>
          <w:sz w:val="28"/>
          <w:szCs w:val="28"/>
          <w:lang w:val="fr-FR"/>
        </w:rPr>
        <w:t xml:space="preserve"> il est le commencement, le premier-né d'entre les morts, afin d'être en tout le premier.</w:t>
      </w:r>
    </w:p>
    <w:p w14:paraId="029B4D32"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 19 Car Dieu a voulu que toute plénitude habitât en </w:t>
      </w:r>
      <w:proofErr w:type="gramStart"/>
      <w:r w:rsidRPr="00E06334">
        <w:rPr>
          <w:rFonts w:ascii="Arial" w:hAnsi="Arial" w:cs="Arial"/>
          <w:sz w:val="28"/>
          <w:szCs w:val="28"/>
          <w:lang w:val="fr-FR"/>
        </w:rPr>
        <w:t>lui;</w:t>
      </w:r>
      <w:proofErr w:type="gramEnd"/>
    </w:p>
    <w:p w14:paraId="169B11FD" w14:textId="50B3AA69" w:rsidR="00E06334" w:rsidRPr="00E06334" w:rsidRDefault="00E06334" w:rsidP="00E06334">
      <w:pPr>
        <w:spacing w:before="120" w:after="0" w:line="240" w:lineRule="auto"/>
        <w:ind w:left="360"/>
        <w:jc w:val="both"/>
        <w:rPr>
          <w:rFonts w:ascii="Arial" w:hAnsi="Arial" w:cs="Arial"/>
          <w:b/>
          <w:bCs/>
          <w:color w:val="EE0000"/>
          <w:sz w:val="28"/>
          <w:szCs w:val="28"/>
          <w:lang w:val="fr-FR"/>
        </w:rPr>
      </w:pPr>
      <w:r w:rsidRPr="00E06334">
        <w:rPr>
          <w:rFonts w:ascii="Arial" w:hAnsi="Arial" w:cs="Arial"/>
          <w:b/>
          <w:bCs/>
          <w:color w:val="EE0000"/>
          <w:sz w:val="28"/>
          <w:szCs w:val="28"/>
          <w:lang w:val="fr-FR"/>
        </w:rPr>
        <w:t xml:space="preserve">Colossiens </w:t>
      </w:r>
      <w:proofErr w:type="gramStart"/>
      <w:r w:rsidRPr="00E06334">
        <w:rPr>
          <w:rFonts w:ascii="Arial" w:hAnsi="Arial" w:cs="Arial"/>
          <w:b/>
          <w:bCs/>
          <w:color w:val="EE0000"/>
          <w:sz w:val="28"/>
          <w:szCs w:val="28"/>
          <w:lang w:val="fr-FR"/>
        </w:rPr>
        <w:t>2:</w:t>
      </w:r>
      <w:proofErr w:type="gramEnd"/>
      <w:r w:rsidRPr="00E06334">
        <w:rPr>
          <w:rFonts w:ascii="Arial" w:hAnsi="Arial" w:cs="Arial"/>
          <w:b/>
          <w:bCs/>
          <w:color w:val="EE0000"/>
          <w:sz w:val="28"/>
          <w:szCs w:val="28"/>
          <w:lang w:val="fr-FR"/>
        </w:rPr>
        <w:t xml:space="preserve">15 </w:t>
      </w:r>
      <w:r w:rsidRPr="00E06334">
        <w:rPr>
          <w:rFonts w:ascii="Arial" w:hAnsi="Arial" w:cs="Arial"/>
          <w:sz w:val="28"/>
          <w:szCs w:val="28"/>
          <w:lang w:val="fr-FR"/>
        </w:rPr>
        <w:t>Jésus a dépouillé les dominations et les autorités, et les a livrées publiquement en spectacle, en triomphant d'elles par la croix.</w:t>
      </w:r>
    </w:p>
    <w:p w14:paraId="560DDDB7" w14:textId="77777777" w:rsidR="00E06334" w:rsidRPr="00E06334" w:rsidRDefault="00E06334" w:rsidP="00E06334">
      <w:pPr>
        <w:spacing w:before="120" w:after="0" w:line="240" w:lineRule="auto"/>
        <w:ind w:left="360"/>
        <w:jc w:val="both"/>
        <w:rPr>
          <w:rFonts w:ascii="Arial" w:hAnsi="Arial" w:cs="Arial"/>
          <w:b/>
          <w:bCs/>
          <w:color w:val="EE0000"/>
          <w:sz w:val="28"/>
          <w:szCs w:val="28"/>
        </w:rPr>
      </w:pPr>
      <w:r w:rsidRPr="00E06334">
        <w:rPr>
          <w:rFonts w:ascii="Arial" w:hAnsi="Arial" w:cs="Arial"/>
          <w:b/>
          <w:bCs/>
          <w:color w:val="EE0000"/>
          <w:sz w:val="28"/>
          <w:szCs w:val="28"/>
          <w:lang w:val="fr-FR"/>
        </w:rPr>
        <w:t xml:space="preserve">Colossiens </w:t>
      </w:r>
      <w:proofErr w:type="gramStart"/>
      <w:r w:rsidRPr="00E06334">
        <w:rPr>
          <w:rFonts w:ascii="Arial" w:hAnsi="Arial" w:cs="Arial"/>
          <w:b/>
          <w:bCs/>
          <w:color w:val="EE0000"/>
          <w:sz w:val="28"/>
          <w:szCs w:val="28"/>
          <w:lang w:val="fr-FR"/>
        </w:rPr>
        <w:t>1:</w:t>
      </w:r>
      <w:proofErr w:type="gramEnd"/>
      <w:r w:rsidRPr="00E06334">
        <w:rPr>
          <w:rFonts w:ascii="Arial" w:hAnsi="Arial" w:cs="Arial"/>
          <w:b/>
          <w:bCs/>
          <w:color w:val="EE0000"/>
          <w:sz w:val="28"/>
          <w:szCs w:val="28"/>
          <w:lang w:val="fr-FR"/>
        </w:rPr>
        <w:t>26-27</w:t>
      </w:r>
    </w:p>
    <w:p w14:paraId="6CFFA845"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26 le </w:t>
      </w:r>
      <w:r w:rsidRPr="00E06334">
        <w:rPr>
          <w:rFonts w:ascii="Arial" w:hAnsi="Arial" w:cs="Arial"/>
          <w:sz w:val="28"/>
          <w:szCs w:val="28"/>
          <w:u w:val="single"/>
          <w:lang w:val="fr-FR"/>
        </w:rPr>
        <w:t xml:space="preserve">mystère caché </w:t>
      </w:r>
      <w:r w:rsidRPr="00E06334">
        <w:rPr>
          <w:rFonts w:ascii="Arial" w:hAnsi="Arial" w:cs="Arial"/>
          <w:sz w:val="28"/>
          <w:szCs w:val="28"/>
          <w:lang w:val="fr-FR"/>
        </w:rPr>
        <w:t>de tout temps et dans tous les âges, mais révélé maintenant à ses saints,</w:t>
      </w:r>
    </w:p>
    <w:p w14:paraId="26E74366"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 27 à qui Dieu a voulu faire connaître quelle est la glorieuse richesse de ce </w:t>
      </w:r>
      <w:r w:rsidRPr="00E06334">
        <w:rPr>
          <w:rFonts w:ascii="Arial" w:hAnsi="Arial" w:cs="Arial"/>
          <w:sz w:val="28"/>
          <w:szCs w:val="28"/>
          <w:u w:val="single"/>
          <w:lang w:val="fr-FR"/>
        </w:rPr>
        <w:t>mystère</w:t>
      </w:r>
      <w:r w:rsidRPr="00E06334">
        <w:rPr>
          <w:rFonts w:ascii="Arial" w:hAnsi="Arial" w:cs="Arial"/>
          <w:sz w:val="28"/>
          <w:szCs w:val="28"/>
          <w:lang w:val="fr-FR"/>
        </w:rPr>
        <w:t xml:space="preserve"> parmi les païens, </w:t>
      </w:r>
      <w:proofErr w:type="gramStart"/>
      <w:r w:rsidRPr="00E06334">
        <w:rPr>
          <w:rFonts w:ascii="Arial" w:hAnsi="Arial" w:cs="Arial"/>
          <w:sz w:val="28"/>
          <w:szCs w:val="28"/>
          <w:lang w:val="fr-FR"/>
        </w:rPr>
        <w:t>savoir:</w:t>
      </w:r>
      <w:proofErr w:type="gramEnd"/>
      <w:r w:rsidRPr="00E06334">
        <w:rPr>
          <w:rFonts w:ascii="Arial" w:hAnsi="Arial" w:cs="Arial"/>
          <w:sz w:val="28"/>
          <w:szCs w:val="28"/>
          <w:lang w:val="fr-FR"/>
        </w:rPr>
        <w:t xml:space="preserve"> </w:t>
      </w:r>
      <w:r w:rsidRPr="00E06334">
        <w:rPr>
          <w:rFonts w:ascii="Arial" w:hAnsi="Arial" w:cs="Arial"/>
          <w:sz w:val="28"/>
          <w:szCs w:val="28"/>
          <w:u w:val="single"/>
          <w:lang w:val="fr-FR"/>
        </w:rPr>
        <w:t>Christ en vous, l'espérance de la gloire</w:t>
      </w:r>
      <w:r w:rsidRPr="00E06334">
        <w:rPr>
          <w:rFonts w:ascii="Arial" w:hAnsi="Arial" w:cs="Arial"/>
          <w:sz w:val="28"/>
          <w:szCs w:val="28"/>
          <w:lang w:val="fr-FR"/>
        </w:rPr>
        <w:t>.</w:t>
      </w:r>
    </w:p>
    <w:p w14:paraId="11115BED"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Jésus, le Fils de Dieu vint s’incarner dans la race humaine afin que la domination de la race humaine puisse reposer sur son invincible épaule.</w:t>
      </w:r>
    </w:p>
    <w:p w14:paraId="62004B98"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Jésus est le seul à pouvoir prononcer avec </w:t>
      </w:r>
      <w:proofErr w:type="gramStart"/>
      <w:r w:rsidRPr="00E06334">
        <w:rPr>
          <w:rFonts w:ascii="Arial" w:hAnsi="Arial" w:cs="Arial"/>
          <w:sz w:val="28"/>
          <w:szCs w:val="28"/>
          <w:lang w:val="fr-FR"/>
        </w:rPr>
        <w:t>certitude:</w:t>
      </w:r>
      <w:proofErr w:type="gramEnd"/>
      <w:r w:rsidRPr="00E06334">
        <w:rPr>
          <w:rFonts w:ascii="Arial" w:hAnsi="Arial" w:cs="Arial"/>
          <w:sz w:val="28"/>
          <w:szCs w:val="28"/>
          <w:lang w:val="fr-FR"/>
        </w:rPr>
        <w:t xml:space="preserve"> « </w:t>
      </w:r>
      <w:r w:rsidRPr="00E06334">
        <w:rPr>
          <w:rFonts w:ascii="Arial" w:hAnsi="Arial" w:cs="Arial"/>
          <w:i/>
          <w:iCs/>
          <w:sz w:val="28"/>
          <w:szCs w:val="28"/>
          <w:lang w:val="fr-FR"/>
        </w:rPr>
        <w:t>Oh mort où est ton aiguillon ; oh mort, où est ta victoire </w:t>
      </w:r>
      <w:r w:rsidRPr="00E06334">
        <w:rPr>
          <w:rFonts w:ascii="Arial" w:hAnsi="Arial" w:cs="Arial"/>
          <w:sz w:val="28"/>
          <w:szCs w:val="28"/>
          <w:lang w:val="fr-FR"/>
        </w:rPr>
        <w:t>?</w:t>
      </w:r>
    </w:p>
    <w:p w14:paraId="4060DE69" w14:textId="77777777" w:rsidR="00E06334" w:rsidRPr="00E06334" w:rsidRDefault="00E06334" w:rsidP="00E06334">
      <w:pPr>
        <w:spacing w:before="120" w:after="0" w:line="240" w:lineRule="auto"/>
        <w:ind w:left="360"/>
        <w:jc w:val="both"/>
        <w:rPr>
          <w:rFonts w:ascii="Arial" w:hAnsi="Arial" w:cs="Arial"/>
          <w:b/>
          <w:bCs/>
          <w:color w:val="EE0000"/>
          <w:sz w:val="28"/>
          <w:szCs w:val="28"/>
        </w:rPr>
      </w:pPr>
      <w:r w:rsidRPr="00E06334">
        <w:rPr>
          <w:rFonts w:ascii="Arial" w:hAnsi="Arial" w:cs="Arial"/>
          <w:b/>
          <w:bCs/>
          <w:color w:val="EE0000"/>
          <w:sz w:val="28"/>
          <w:szCs w:val="28"/>
          <w:lang w:val="fr-FR"/>
        </w:rPr>
        <w:t xml:space="preserve">Mt </w:t>
      </w:r>
      <w:proofErr w:type="gramStart"/>
      <w:r w:rsidRPr="00E06334">
        <w:rPr>
          <w:rFonts w:ascii="Arial" w:hAnsi="Arial" w:cs="Arial"/>
          <w:b/>
          <w:bCs/>
          <w:color w:val="EE0000"/>
          <w:sz w:val="28"/>
          <w:szCs w:val="28"/>
          <w:lang w:val="fr-FR"/>
        </w:rPr>
        <w:t>28:</w:t>
      </w:r>
      <w:proofErr w:type="gramEnd"/>
      <w:r w:rsidRPr="00E06334">
        <w:rPr>
          <w:rFonts w:ascii="Arial" w:hAnsi="Arial" w:cs="Arial"/>
          <w:b/>
          <w:bCs/>
          <w:color w:val="EE0000"/>
          <w:sz w:val="28"/>
          <w:szCs w:val="28"/>
          <w:lang w:val="fr-FR"/>
        </w:rPr>
        <w:t xml:space="preserve">18-19 </w:t>
      </w:r>
    </w:p>
    <w:p w14:paraId="5F4133F7"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18 Jésus, s'étant approché, leur parla </w:t>
      </w:r>
      <w:proofErr w:type="gramStart"/>
      <w:r w:rsidRPr="00E06334">
        <w:rPr>
          <w:rFonts w:ascii="Arial" w:hAnsi="Arial" w:cs="Arial"/>
          <w:sz w:val="28"/>
          <w:szCs w:val="28"/>
          <w:lang w:val="fr-FR"/>
        </w:rPr>
        <w:t>ainsi:</w:t>
      </w:r>
      <w:proofErr w:type="gramEnd"/>
      <w:r w:rsidRPr="00E06334">
        <w:rPr>
          <w:rFonts w:ascii="Arial" w:hAnsi="Arial" w:cs="Arial"/>
          <w:sz w:val="28"/>
          <w:szCs w:val="28"/>
          <w:lang w:val="fr-FR"/>
        </w:rPr>
        <w:t xml:space="preserve"> </w:t>
      </w:r>
      <w:r w:rsidRPr="00E06334">
        <w:rPr>
          <w:rFonts w:ascii="Arial" w:hAnsi="Arial" w:cs="Arial"/>
          <w:sz w:val="28"/>
          <w:szCs w:val="28"/>
          <w:u w:val="single"/>
          <w:lang w:val="fr-FR"/>
        </w:rPr>
        <w:t>Tout pouvoir m'a été donné dans le ciel et sur la terre</w:t>
      </w:r>
      <w:r w:rsidRPr="00E06334">
        <w:rPr>
          <w:rFonts w:ascii="Arial" w:hAnsi="Arial" w:cs="Arial"/>
          <w:sz w:val="28"/>
          <w:szCs w:val="28"/>
          <w:lang w:val="fr-FR"/>
        </w:rPr>
        <w:t>.</w:t>
      </w:r>
    </w:p>
    <w:p w14:paraId="6373720E"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 19 Allez, faites de toutes les nations des disciples, les baptisant au nom du Père, du Fils et du Saint-Esprit,</w:t>
      </w:r>
    </w:p>
    <w:p w14:paraId="0CC073A4" w14:textId="77777777" w:rsidR="00E06334" w:rsidRPr="00E06334" w:rsidRDefault="00E06334" w:rsidP="00E06334">
      <w:pPr>
        <w:spacing w:before="120" w:after="0" w:line="240" w:lineRule="auto"/>
        <w:ind w:left="360"/>
        <w:jc w:val="both"/>
        <w:rPr>
          <w:rFonts w:ascii="Arial" w:hAnsi="Arial" w:cs="Arial"/>
          <w:b/>
          <w:bCs/>
          <w:color w:val="EE0000"/>
          <w:sz w:val="28"/>
          <w:szCs w:val="28"/>
          <w:lang w:val="fr-FR"/>
        </w:rPr>
      </w:pPr>
      <w:r w:rsidRPr="00E06334">
        <w:rPr>
          <w:rFonts w:ascii="Arial" w:hAnsi="Arial" w:cs="Arial"/>
          <w:b/>
          <w:bCs/>
          <w:color w:val="EE0000"/>
          <w:sz w:val="28"/>
          <w:szCs w:val="28"/>
          <w:lang w:val="fr-FR"/>
        </w:rPr>
        <w:t xml:space="preserve">Hébreux </w:t>
      </w:r>
      <w:proofErr w:type="gramStart"/>
      <w:r w:rsidRPr="00E06334">
        <w:rPr>
          <w:rFonts w:ascii="Arial" w:hAnsi="Arial" w:cs="Arial"/>
          <w:b/>
          <w:bCs/>
          <w:color w:val="EE0000"/>
          <w:sz w:val="28"/>
          <w:szCs w:val="28"/>
          <w:lang w:val="fr-FR"/>
        </w:rPr>
        <w:t>10:</w:t>
      </w:r>
      <w:proofErr w:type="gramEnd"/>
      <w:r w:rsidRPr="00E06334">
        <w:rPr>
          <w:rFonts w:ascii="Arial" w:hAnsi="Arial" w:cs="Arial"/>
          <w:b/>
          <w:bCs/>
          <w:color w:val="EE0000"/>
          <w:sz w:val="28"/>
          <w:szCs w:val="28"/>
          <w:lang w:val="fr-FR"/>
        </w:rPr>
        <w:t xml:space="preserve">5-7 </w:t>
      </w:r>
    </w:p>
    <w:p w14:paraId="5EEB6F6E" w14:textId="66921055" w:rsidR="00E06334" w:rsidRPr="00E06334" w:rsidRDefault="00E06334" w:rsidP="00E06334">
      <w:pPr>
        <w:numPr>
          <w:ilvl w:val="0"/>
          <w:numId w:val="2"/>
        </w:numPr>
        <w:spacing w:before="120" w:after="0" w:line="240" w:lineRule="auto"/>
        <w:jc w:val="both"/>
        <w:rPr>
          <w:rFonts w:ascii="Arial" w:hAnsi="Arial" w:cs="Arial"/>
          <w:sz w:val="28"/>
          <w:szCs w:val="28"/>
          <w:lang w:val="fr-FR"/>
        </w:rPr>
      </w:pPr>
      <w:r>
        <w:rPr>
          <w:rFonts w:ascii="Arial" w:hAnsi="Arial" w:cs="Arial"/>
          <w:sz w:val="28"/>
          <w:szCs w:val="28"/>
          <w:lang w:val="fr-FR"/>
        </w:rPr>
        <w:t xml:space="preserve">5 </w:t>
      </w:r>
      <w:r w:rsidRPr="00E06334">
        <w:rPr>
          <w:rFonts w:ascii="Arial" w:hAnsi="Arial" w:cs="Arial"/>
          <w:sz w:val="28"/>
          <w:szCs w:val="28"/>
          <w:lang w:val="fr-FR"/>
        </w:rPr>
        <w:t xml:space="preserve">C'est pourquoi Christ, entrant dans le monde, </w:t>
      </w:r>
      <w:proofErr w:type="gramStart"/>
      <w:r w:rsidRPr="00E06334">
        <w:rPr>
          <w:rFonts w:ascii="Arial" w:hAnsi="Arial" w:cs="Arial"/>
          <w:sz w:val="28"/>
          <w:szCs w:val="28"/>
          <w:lang w:val="fr-FR"/>
        </w:rPr>
        <w:t>dit:</w:t>
      </w:r>
      <w:proofErr w:type="gramEnd"/>
      <w:r w:rsidRPr="00E06334">
        <w:rPr>
          <w:rFonts w:ascii="Arial" w:hAnsi="Arial" w:cs="Arial"/>
          <w:sz w:val="28"/>
          <w:szCs w:val="28"/>
          <w:lang w:val="fr-FR"/>
        </w:rPr>
        <w:t xml:space="preserve"> Tu n'as voulu ni sacrifice ni offrande, Mais tu m'as formé un </w:t>
      </w:r>
      <w:proofErr w:type="gramStart"/>
      <w:r w:rsidRPr="00E06334">
        <w:rPr>
          <w:rFonts w:ascii="Arial" w:hAnsi="Arial" w:cs="Arial"/>
          <w:sz w:val="28"/>
          <w:szCs w:val="28"/>
          <w:lang w:val="fr-FR"/>
        </w:rPr>
        <w:t>corps;</w:t>
      </w:r>
      <w:proofErr w:type="gramEnd"/>
    </w:p>
    <w:p w14:paraId="091EC1D4"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 6 Tu n'as agréé ni holocaustes ni sacrifices pour le péché.</w:t>
      </w:r>
    </w:p>
    <w:p w14:paraId="7BFEA6F2"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 7 ¶ Alors </w:t>
      </w:r>
      <w:r w:rsidRPr="00E06334">
        <w:rPr>
          <w:rFonts w:ascii="Arial" w:hAnsi="Arial" w:cs="Arial"/>
          <w:sz w:val="28"/>
          <w:szCs w:val="28"/>
          <w:u w:val="single"/>
          <w:lang w:val="fr-FR"/>
        </w:rPr>
        <w:t xml:space="preserve">j'ai </w:t>
      </w:r>
      <w:proofErr w:type="gramStart"/>
      <w:r w:rsidRPr="00E06334">
        <w:rPr>
          <w:rFonts w:ascii="Arial" w:hAnsi="Arial" w:cs="Arial"/>
          <w:sz w:val="28"/>
          <w:szCs w:val="28"/>
          <w:u w:val="single"/>
          <w:lang w:val="fr-FR"/>
        </w:rPr>
        <w:t>dit:</w:t>
      </w:r>
      <w:proofErr w:type="gramEnd"/>
      <w:r w:rsidRPr="00E06334">
        <w:rPr>
          <w:rFonts w:ascii="Arial" w:hAnsi="Arial" w:cs="Arial"/>
          <w:sz w:val="28"/>
          <w:szCs w:val="28"/>
          <w:u w:val="single"/>
          <w:lang w:val="fr-FR"/>
        </w:rPr>
        <w:t xml:space="preserve"> Voici, je viens </w:t>
      </w:r>
      <w:r w:rsidRPr="00E06334">
        <w:rPr>
          <w:rFonts w:ascii="Arial" w:hAnsi="Arial" w:cs="Arial"/>
          <w:sz w:val="28"/>
          <w:szCs w:val="28"/>
          <w:lang w:val="fr-FR"/>
        </w:rPr>
        <w:t>(Dans le rouleau du livre il est question de moi) Pour faire, ô Dieu, ta volonté.</w:t>
      </w:r>
    </w:p>
    <w:p w14:paraId="7357964F"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Jésus représente le plus grand dilemme pour le diable.</w:t>
      </w:r>
    </w:p>
    <w:p w14:paraId="022E5368"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Jésus a dérobé Satan de toute sa puissance par son sacrifice sur la croix.</w:t>
      </w:r>
    </w:p>
    <w:p w14:paraId="46427640" w14:textId="77777777" w:rsidR="00E06334" w:rsidRPr="00E06334" w:rsidRDefault="00E06334" w:rsidP="00E06334">
      <w:pPr>
        <w:spacing w:before="120" w:after="0" w:line="240" w:lineRule="auto"/>
        <w:ind w:left="360"/>
        <w:jc w:val="both"/>
        <w:rPr>
          <w:rFonts w:ascii="Arial" w:hAnsi="Arial" w:cs="Arial"/>
          <w:b/>
          <w:bCs/>
          <w:color w:val="EE0000"/>
          <w:sz w:val="28"/>
          <w:szCs w:val="28"/>
        </w:rPr>
      </w:pPr>
      <w:proofErr w:type="spellStart"/>
      <w:r w:rsidRPr="00E06334">
        <w:rPr>
          <w:rFonts w:ascii="Arial" w:hAnsi="Arial" w:cs="Arial"/>
          <w:b/>
          <w:bCs/>
          <w:color w:val="EE0000"/>
          <w:sz w:val="28"/>
          <w:szCs w:val="28"/>
          <w:lang w:val="fr-FR"/>
        </w:rPr>
        <w:t>Php</w:t>
      </w:r>
      <w:proofErr w:type="spellEnd"/>
      <w:r w:rsidRPr="00E06334">
        <w:rPr>
          <w:rFonts w:ascii="Arial" w:hAnsi="Arial" w:cs="Arial"/>
          <w:b/>
          <w:bCs/>
          <w:color w:val="EE0000"/>
          <w:sz w:val="28"/>
          <w:szCs w:val="28"/>
          <w:lang w:val="fr-FR"/>
        </w:rPr>
        <w:t xml:space="preserve"> </w:t>
      </w:r>
      <w:proofErr w:type="gramStart"/>
      <w:r w:rsidRPr="00E06334">
        <w:rPr>
          <w:rFonts w:ascii="Arial" w:hAnsi="Arial" w:cs="Arial"/>
          <w:b/>
          <w:bCs/>
          <w:color w:val="EE0000"/>
          <w:sz w:val="28"/>
          <w:szCs w:val="28"/>
          <w:lang w:val="fr-FR"/>
        </w:rPr>
        <w:t>2:</w:t>
      </w:r>
      <w:proofErr w:type="gramEnd"/>
      <w:r w:rsidRPr="00E06334">
        <w:rPr>
          <w:rFonts w:ascii="Arial" w:hAnsi="Arial" w:cs="Arial"/>
          <w:b/>
          <w:bCs/>
          <w:color w:val="EE0000"/>
          <w:sz w:val="28"/>
          <w:szCs w:val="28"/>
          <w:lang w:val="fr-FR"/>
        </w:rPr>
        <w:t xml:space="preserve">8-11  </w:t>
      </w:r>
    </w:p>
    <w:p w14:paraId="7EBF5B4D" w14:textId="75497E51" w:rsidR="00E06334" w:rsidRPr="00E06334" w:rsidRDefault="00E06334" w:rsidP="00E06334">
      <w:pPr>
        <w:spacing w:before="120" w:after="0" w:line="240" w:lineRule="auto"/>
        <w:ind w:left="360"/>
        <w:jc w:val="both"/>
        <w:rPr>
          <w:rFonts w:ascii="Arial" w:hAnsi="Arial" w:cs="Arial"/>
          <w:sz w:val="28"/>
          <w:szCs w:val="28"/>
          <w:lang w:val="fr-FR"/>
        </w:rPr>
      </w:pPr>
      <w:r>
        <w:rPr>
          <w:rFonts w:ascii="Arial" w:hAnsi="Arial" w:cs="Arial"/>
          <w:sz w:val="28"/>
          <w:szCs w:val="28"/>
          <w:lang w:val="fr-FR"/>
        </w:rPr>
        <w:t xml:space="preserve">8 </w:t>
      </w:r>
      <w:r w:rsidRPr="00E06334">
        <w:rPr>
          <w:rFonts w:ascii="Arial" w:hAnsi="Arial" w:cs="Arial"/>
          <w:sz w:val="28"/>
          <w:szCs w:val="28"/>
          <w:lang w:val="fr-FR"/>
        </w:rPr>
        <w:t>et ayant paru comme un simple homme, il s'est humilié lui-même, se rendant obéissant jusqu'à la mort, même jusqu'à la mort de la croix.</w:t>
      </w:r>
    </w:p>
    <w:p w14:paraId="0E1E98F4"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9 C'est pourquoi aussi Dieu l'a souverainement élevé, et lui a donné le nom qui est au-dessus de tout nom,</w:t>
      </w:r>
    </w:p>
    <w:p w14:paraId="46DE8568"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 10 afin qu'au nom de Jésus tout genou fléchisse dans les cieux, sur la terre et sous la terre,</w:t>
      </w:r>
    </w:p>
    <w:p w14:paraId="61B0CC88"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lastRenderedPageBreak/>
        <w:t xml:space="preserve"> 11 et que toute langue confesse que Jésus-Christ est Seigneur, à la gloire de Dieu le Père.</w:t>
      </w:r>
    </w:p>
    <w:p w14:paraId="56A370DF"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Si le mystère de l’iniquité peut faire ébranler les plus vaillants des hommes, le mystère de la piété est encore plus redoutable. </w:t>
      </w:r>
    </w:p>
    <w:p w14:paraId="572DF154" w14:textId="77777777" w:rsidR="00E06334" w:rsidRPr="00E06334" w:rsidRDefault="00E06334" w:rsidP="00E06334">
      <w:pPr>
        <w:numPr>
          <w:ilvl w:val="0"/>
          <w:numId w:val="2"/>
        </w:numPr>
        <w:spacing w:before="120" w:after="0" w:line="240" w:lineRule="auto"/>
        <w:jc w:val="both"/>
        <w:rPr>
          <w:rFonts w:ascii="Arial" w:hAnsi="Arial" w:cs="Arial"/>
          <w:b/>
          <w:bCs/>
          <w:color w:val="EE0000"/>
          <w:sz w:val="28"/>
          <w:szCs w:val="28"/>
          <w:lang w:val="fr-FR"/>
        </w:rPr>
      </w:pPr>
      <w:r w:rsidRPr="00E06334">
        <w:rPr>
          <w:rFonts w:ascii="Arial" w:hAnsi="Arial" w:cs="Arial"/>
          <w:sz w:val="28"/>
          <w:szCs w:val="28"/>
          <w:lang w:val="fr-FR"/>
        </w:rPr>
        <w:t xml:space="preserve">Celui qu’on appelait l’Agneau immolée de Dieu, revient comme le Lion de la Tribu de Judah pour exercer la vengeance sur les ennemis de Dieu et de </w:t>
      </w:r>
      <w:r w:rsidRPr="00E06334">
        <w:rPr>
          <w:rFonts w:ascii="Arial" w:hAnsi="Arial" w:cs="Arial"/>
          <w:b/>
          <w:bCs/>
          <w:color w:val="EE0000"/>
          <w:sz w:val="28"/>
          <w:szCs w:val="28"/>
          <w:lang w:val="fr-FR"/>
        </w:rPr>
        <w:t>l’humanité.</w:t>
      </w:r>
    </w:p>
    <w:p w14:paraId="189006F3"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b/>
          <w:bCs/>
          <w:color w:val="EE0000"/>
          <w:sz w:val="28"/>
          <w:szCs w:val="28"/>
          <w:lang w:val="fr-FR"/>
        </w:rPr>
        <w:t>1 Jean 5 : 11-13</w:t>
      </w:r>
      <w:r w:rsidRPr="00E06334">
        <w:rPr>
          <w:rFonts w:ascii="Arial" w:hAnsi="Arial" w:cs="Arial"/>
          <w:sz w:val="28"/>
          <w:szCs w:val="28"/>
          <w:lang w:val="fr-FR"/>
        </w:rPr>
        <w:t xml:space="preserve"> Et voici ce témoignage, c'est que Dieu nous a donné la vie éternelle, et que cette vie est dans son Fils.</w:t>
      </w:r>
    </w:p>
    <w:p w14:paraId="68674D2D"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 12 Celui qui </w:t>
      </w:r>
      <w:proofErr w:type="gramStart"/>
      <w:r w:rsidRPr="00E06334">
        <w:rPr>
          <w:rFonts w:ascii="Arial" w:hAnsi="Arial" w:cs="Arial"/>
          <w:sz w:val="28"/>
          <w:szCs w:val="28"/>
          <w:lang w:val="fr-FR"/>
        </w:rPr>
        <w:t>a</w:t>
      </w:r>
      <w:proofErr w:type="gramEnd"/>
      <w:r w:rsidRPr="00E06334">
        <w:rPr>
          <w:rFonts w:ascii="Arial" w:hAnsi="Arial" w:cs="Arial"/>
          <w:sz w:val="28"/>
          <w:szCs w:val="28"/>
          <w:lang w:val="fr-FR"/>
        </w:rPr>
        <w:t xml:space="preserve"> le Fils a la </w:t>
      </w:r>
      <w:proofErr w:type="gramStart"/>
      <w:r w:rsidRPr="00E06334">
        <w:rPr>
          <w:rFonts w:ascii="Arial" w:hAnsi="Arial" w:cs="Arial"/>
          <w:sz w:val="28"/>
          <w:szCs w:val="28"/>
          <w:lang w:val="fr-FR"/>
        </w:rPr>
        <w:t>vie;</w:t>
      </w:r>
      <w:proofErr w:type="gramEnd"/>
      <w:r w:rsidRPr="00E06334">
        <w:rPr>
          <w:rFonts w:ascii="Arial" w:hAnsi="Arial" w:cs="Arial"/>
          <w:sz w:val="28"/>
          <w:szCs w:val="28"/>
          <w:lang w:val="fr-FR"/>
        </w:rPr>
        <w:t xml:space="preserve"> celui qui n'a pas le Fils de Dieu n'a pas la vie.</w:t>
      </w:r>
    </w:p>
    <w:p w14:paraId="5E089A54" w14:textId="77777777" w:rsidR="00E06334" w:rsidRPr="00E06334" w:rsidRDefault="00E06334" w:rsidP="00E06334">
      <w:pPr>
        <w:spacing w:before="120" w:after="0" w:line="240" w:lineRule="auto"/>
        <w:ind w:left="360"/>
        <w:jc w:val="both"/>
        <w:rPr>
          <w:rFonts w:ascii="Arial" w:hAnsi="Arial" w:cs="Arial"/>
          <w:sz w:val="28"/>
          <w:szCs w:val="28"/>
          <w:lang w:val="fr-FR"/>
        </w:rPr>
      </w:pPr>
      <w:r w:rsidRPr="00E06334">
        <w:rPr>
          <w:rFonts w:ascii="Arial" w:hAnsi="Arial" w:cs="Arial"/>
          <w:sz w:val="28"/>
          <w:szCs w:val="28"/>
          <w:lang w:val="fr-FR"/>
        </w:rPr>
        <w:t xml:space="preserve"> 13 Je vous ai écrit ces choses, afin que vous sachiez que vous avez la vie éternelle, vous qui croyez au nom du Fils de Dieu.</w:t>
      </w:r>
    </w:p>
    <w:p w14:paraId="4FB82C09" w14:textId="77777777" w:rsidR="00E06334" w:rsidRDefault="00E06334" w:rsidP="00E06334">
      <w:pPr>
        <w:spacing w:before="120" w:after="0" w:line="240" w:lineRule="auto"/>
        <w:ind w:left="360"/>
        <w:jc w:val="both"/>
        <w:rPr>
          <w:rFonts w:ascii="Arial" w:hAnsi="Arial" w:cs="Arial"/>
          <w:b/>
          <w:bCs/>
          <w:sz w:val="28"/>
          <w:szCs w:val="28"/>
          <w:lang w:val="fr-FR"/>
        </w:rPr>
      </w:pPr>
    </w:p>
    <w:p w14:paraId="0B156056" w14:textId="580194D9" w:rsidR="00E06334" w:rsidRPr="00E06334" w:rsidRDefault="00E06334" w:rsidP="00E06334">
      <w:pPr>
        <w:spacing w:before="120" w:after="0" w:line="240" w:lineRule="auto"/>
        <w:ind w:left="360"/>
        <w:jc w:val="both"/>
        <w:rPr>
          <w:rFonts w:ascii="Arial" w:hAnsi="Arial" w:cs="Arial"/>
          <w:color w:val="EE0000"/>
          <w:sz w:val="28"/>
          <w:szCs w:val="28"/>
        </w:rPr>
      </w:pPr>
      <w:r w:rsidRPr="00E06334">
        <w:rPr>
          <w:rFonts w:ascii="Arial" w:hAnsi="Arial" w:cs="Arial"/>
          <w:b/>
          <w:bCs/>
          <w:color w:val="EE0000"/>
          <w:sz w:val="28"/>
          <w:szCs w:val="28"/>
          <w:lang w:val="fr-FR"/>
        </w:rPr>
        <w:t>CONCLUSION</w:t>
      </w:r>
    </w:p>
    <w:p w14:paraId="4E1D7239"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Nous ne sommes pas les seuls des enfants de Dieu sur la terre à ressentir l’horreur et l’intensité du schisme entre Dieu et le diable.</w:t>
      </w:r>
    </w:p>
    <w:p w14:paraId="5AB3CA46"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On peut se demander pourquoi Dieu tolère encore cette rivalité ou cette impertinence d’un subalterne. </w:t>
      </w:r>
    </w:p>
    <w:p w14:paraId="3E63C9E7"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Il nous faut savoir que Dieu fait tout en son temps.</w:t>
      </w:r>
    </w:p>
    <w:p w14:paraId="15458108"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Dieu veut encore gagner beaucoup plus d’âmes dans ce monde.</w:t>
      </w:r>
    </w:p>
    <w:p w14:paraId="2673C8C7"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2Pe </w:t>
      </w:r>
      <w:proofErr w:type="gramStart"/>
      <w:r w:rsidRPr="00E06334">
        <w:rPr>
          <w:rFonts w:ascii="Arial" w:hAnsi="Arial" w:cs="Arial"/>
          <w:sz w:val="28"/>
          <w:szCs w:val="28"/>
          <w:lang w:val="fr-FR"/>
        </w:rPr>
        <w:t>3:</w:t>
      </w:r>
      <w:proofErr w:type="gramEnd"/>
      <w:r w:rsidRPr="00E06334">
        <w:rPr>
          <w:rFonts w:ascii="Arial" w:hAnsi="Arial" w:cs="Arial"/>
          <w:sz w:val="28"/>
          <w:szCs w:val="28"/>
          <w:lang w:val="fr-FR"/>
        </w:rPr>
        <w:t xml:space="preserve">9 ¶ Le Seigneur ne tarde pas dans l'accomplissement de la promesse, comme quelques-uns le </w:t>
      </w:r>
      <w:proofErr w:type="gramStart"/>
      <w:r w:rsidRPr="00E06334">
        <w:rPr>
          <w:rFonts w:ascii="Arial" w:hAnsi="Arial" w:cs="Arial"/>
          <w:sz w:val="28"/>
          <w:szCs w:val="28"/>
          <w:lang w:val="fr-FR"/>
        </w:rPr>
        <w:t>croient;</w:t>
      </w:r>
      <w:proofErr w:type="gramEnd"/>
      <w:r w:rsidRPr="00E06334">
        <w:rPr>
          <w:rFonts w:ascii="Arial" w:hAnsi="Arial" w:cs="Arial"/>
          <w:sz w:val="28"/>
          <w:szCs w:val="28"/>
          <w:lang w:val="fr-FR"/>
        </w:rPr>
        <w:t xml:space="preserve"> mais il use de patience envers vous, ne voulant pas qu'aucun périsse, mais voulant que tous arrivent à la repentance. </w:t>
      </w:r>
    </w:p>
    <w:p w14:paraId="42EA4EF6"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A savoir comment aboutira cette friction entre Dieu et Satan, la bible nous dit :</w:t>
      </w:r>
    </w:p>
    <w:p w14:paraId="31E416F3"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351103">
        <w:rPr>
          <w:rFonts w:ascii="Arial" w:hAnsi="Arial" w:cs="Arial"/>
          <w:b/>
          <w:bCs/>
          <w:color w:val="EE0000"/>
          <w:sz w:val="28"/>
          <w:szCs w:val="28"/>
          <w:lang w:val="fr-FR"/>
        </w:rPr>
        <w:t xml:space="preserve">Apocalypse </w:t>
      </w:r>
      <w:proofErr w:type="gramStart"/>
      <w:r w:rsidRPr="00351103">
        <w:rPr>
          <w:rFonts w:ascii="Arial" w:hAnsi="Arial" w:cs="Arial"/>
          <w:b/>
          <w:bCs/>
          <w:color w:val="EE0000"/>
          <w:sz w:val="28"/>
          <w:szCs w:val="28"/>
          <w:lang w:val="fr-FR"/>
        </w:rPr>
        <w:t>20:</w:t>
      </w:r>
      <w:proofErr w:type="gramEnd"/>
      <w:r w:rsidRPr="00351103">
        <w:rPr>
          <w:rFonts w:ascii="Arial" w:hAnsi="Arial" w:cs="Arial"/>
          <w:b/>
          <w:bCs/>
          <w:color w:val="EE0000"/>
          <w:sz w:val="28"/>
          <w:szCs w:val="28"/>
          <w:lang w:val="fr-FR"/>
        </w:rPr>
        <w:t>10</w:t>
      </w:r>
      <w:r w:rsidRPr="00E06334">
        <w:rPr>
          <w:rFonts w:ascii="Arial" w:hAnsi="Arial" w:cs="Arial"/>
          <w:sz w:val="28"/>
          <w:szCs w:val="28"/>
          <w:lang w:val="fr-FR"/>
        </w:rPr>
        <w:t xml:space="preserve"> Et le diable, qui les séduisait, fut jeté dans l'étang de feu et de soufre, où sont la bête et le faux prophète. Et ils seront tourmentés jour et nuit, aux siècles des siècles.</w:t>
      </w:r>
    </w:p>
    <w:p w14:paraId="16512B1E"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 xml:space="preserve">Que Dieu nous aide à comprendre les complexités de cette vie sur les deux mystères de la piété et de l’iniquité.  </w:t>
      </w:r>
    </w:p>
    <w:p w14:paraId="42EFD246"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Devenons sages et choisissons tous le plan du salut offert par Dieu, afin de nous épargner du feu ardent de l’enfer qui est réservé au diable et à ses acolytes.</w:t>
      </w:r>
    </w:p>
    <w:p w14:paraId="0562A000" w14:textId="77777777" w:rsidR="00E06334" w:rsidRPr="00E06334" w:rsidRDefault="00E06334" w:rsidP="00E06334">
      <w:pPr>
        <w:numPr>
          <w:ilvl w:val="0"/>
          <w:numId w:val="2"/>
        </w:numPr>
        <w:spacing w:before="120" w:after="0" w:line="240" w:lineRule="auto"/>
        <w:jc w:val="both"/>
        <w:rPr>
          <w:rFonts w:ascii="Arial" w:hAnsi="Arial" w:cs="Arial"/>
          <w:sz w:val="28"/>
          <w:szCs w:val="28"/>
          <w:lang w:val="fr-FR"/>
        </w:rPr>
      </w:pPr>
      <w:r w:rsidRPr="00E06334">
        <w:rPr>
          <w:rFonts w:ascii="Arial" w:hAnsi="Arial" w:cs="Arial"/>
          <w:sz w:val="28"/>
          <w:szCs w:val="28"/>
          <w:lang w:val="fr-FR"/>
        </w:rPr>
        <w:t>Qu’il en soit ainsi et que Dieu ajoute sa grâce à sa parole !</w:t>
      </w:r>
    </w:p>
    <w:p w14:paraId="33A0C7F0" w14:textId="77777777" w:rsidR="00E06334" w:rsidRPr="00E06334" w:rsidRDefault="00E06334" w:rsidP="00E06334">
      <w:pPr>
        <w:spacing w:before="120" w:after="0" w:line="240" w:lineRule="auto"/>
        <w:ind w:left="360"/>
        <w:jc w:val="right"/>
        <w:rPr>
          <w:rFonts w:ascii="Arial" w:hAnsi="Arial" w:cs="Arial"/>
          <w:b/>
          <w:bCs/>
          <w:color w:val="EE0000"/>
          <w:sz w:val="28"/>
          <w:szCs w:val="28"/>
        </w:rPr>
      </w:pPr>
      <w:r w:rsidRPr="00E06334">
        <w:rPr>
          <w:rFonts w:ascii="Arial" w:hAnsi="Arial" w:cs="Arial"/>
          <w:b/>
          <w:bCs/>
          <w:color w:val="EE0000"/>
          <w:sz w:val="28"/>
          <w:szCs w:val="28"/>
          <w:lang w:val="fr-FR"/>
        </w:rPr>
        <w:t>AMEN !</w:t>
      </w:r>
    </w:p>
    <w:p w14:paraId="6A03EE36" w14:textId="77777777" w:rsidR="008F3814" w:rsidRPr="00E06334" w:rsidRDefault="008F3814" w:rsidP="00E06334">
      <w:pPr>
        <w:jc w:val="both"/>
        <w:rPr>
          <w:rFonts w:ascii="Arial" w:hAnsi="Arial" w:cs="Arial"/>
          <w:sz w:val="28"/>
          <w:szCs w:val="28"/>
        </w:rPr>
      </w:pPr>
    </w:p>
    <w:sectPr w:rsidR="008F3814" w:rsidRPr="00E06334" w:rsidSect="00E063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7E7"/>
    <w:multiLevelType w:val="hybridMultilevel"/>
    <w:tmpl w:val="46F4616E"/>
    <w:lvl w:ilvl="0" w:tplc="363850EA">
      <w:start w:val="1"/>
      <w:numFmt w:val="bullet"/>
      <w:lvlText w:val=""/>
      <w:lvlJc w:val="left"/>
      <w:pPr>
        <w:tabs>
          <w:tab w:val="num" w:pos="720"/>
        </w:tabs>
        <w:ind w:left="720" w:hanging="360"/>
      </w:pPr>
      <w:rPr>
        <w:rFonts w:ascii="Wingdings 2" w:hAnsi="Wingdings 2" w:hint="default"/>
      </w:rPr>
    </w:lvl>
    <w:lvl w:ilvl="1" w:tplc="6FD00098" w:tentative="1">
      <w:start w:val="1"/>
      <w:numFmt w:val="bullet"/>
      <w:lvlText w:val=""/>
      <w:lvlJc w:val="left"/>
      <w:pPr>
        <w:tabs>
          <w:tab w:val="num" w:pos="1440"/>
        </w:tabs>
        <w:ind w:left="1440" w:hanging="360"/>
      </w:pPr>
      <w:rPr>
        <w:rFonts w:ascii="Wingdings 2" w:hAnsi="Wingdings 2" w:hint="default"/>
      </w:rPr>
    </w:lvl>
    <w:lvl w:ilvl="2" w:tplc="31AE61FE" w:tentative="1">
      <w:start w:val="1"/>
      <w:numFmt w:val="bullet"/>
      <w:lvlText w:val=""/>
      <w:lvlJc w:val="left"/>
      <w:pPr>
        <w:tabs>
          <w:tab w:val="num" w:pos="2160"/>
        </w:tabs>
        <w:ind w:left="2160" w:hanging="360"/>
      </w:pPr>
      <w:rPr>
        <w:rFonts w:ascii="Wingdings 2" w:hAnsi="Wingdings 2" w:hint="default"/>
      </w:rPr>
    </w:lvl>
    <w:lvl w:ilvl="3" w:tplc="A3301096" w:tentative="1">
      <w:start w:val="1"/>
      <w:numFmt w:val="bullet"/>
      <w:lvlText w:val=""/>
      <w:lvlJc w:val="left"/>
      <w:pPr>
        <w:tabs>
          <w:tab w:val="num" w:pos="2880"/>
        </w:tabs>
        <w:ind w:left="2880" w:hanging="360"/>
      </w:pPr>
      <w:rPr>
        <w:rFonts w:ascii="Wingdings 2" w:hAnsi="Wingdings 2" w:hint="default"/>
      </w:rPr>
    </w:lvl>
    <w:lvl w:ilvl="4" w:tplc="C9848AAA" w:tentative="1">
      <w:start w:val="1"/>
      <w:numFmt w:val="bullet"/>
      <w:lvlText w:val=""/>
      <w:lvlJc w:val="left"/>
      <w:pPr>
        <w:tabs>
          <w:tab w:val="num" w:pos="3600"/>
        </w:tabs>
        <w:ind w:left="3600" w:hanging="360"/>
      </w:pPr>
      <w:rPr>
        <w:rFonts w:ascii="Wingdings 2" w:hAnsi="Wingdings 2" w:hint="default"/>
      </w:rPr>
    </w:lvl>
    <w:lvl w:ilvl="5" w:tplc="27EE3000" w:tentative="1">
      <w:start w:val="1"/>
      <w:numFmt w:val="bullet"/>
      <w:lvlText w:val=""/>
      <w:lvlJc w:val="left"/>
      <w:pPr>
        <w:tabs>
          <w:tab w:val="num" w:pos="4320"/>
        </w:tabs>
        <w:ind w:left="4320" w:hanging="360"/>
      </w:pPr>
      <w:rPr>
        <w:rFonts w:ascii="Wingdings 2" w:hAnsi="Wingdings 2" w:hint="default"/>
      </w:rPr>
    </w:lvl>
    <w:lvl w:ilvl="6" w:tplc="B97C73F4" w:tentative="1">
      <w:start w:val="1"/>
      <w:numFmt w:val="bullet"/>
      <w:lvlText w:val=""/>
      <w:lvlJc w:val="left"/>
      <w:pPr>
        <w:tabs>
          <w:tab w:val="num" w:pos="5040"/>
        </w:tabs>
        <w:ind w:left="5040" w:hanging="360"/>
      </w:pPr>
      <w:rPr>
        <w:rFonts w:ascii="Wingdings 2" w:hAnsi="Wingdings 2" w:hint="default"/>
      </w:rPr>
    </w:lvl>
    <w:lvl w:ilvl="7" w:tplc="F27E51E0" w:tentative="1">
      <w:start w:val="1"/>
      <w:numFmt w:val="bullet"/>
      <w:lvlText w:val=""/>
      <w:lvlJc w:val="left"/>
      <w:pPr>
        <w:tabs>
          <w:tab w:val="num" w:pos="5760"/>
        </w:tabs>
        <w:ind w:left="5760" w:hanging="360"/>
      </w:pPr>
      <w:rPr>
        <w:rFonts w:ascii="Wingdings 2" w:hAnsi="Wingdings 2" w:hint="default"/>
      </w:rPr>
    </w:lvl>
    <w:lvl w:ilvl="8" w:tplc="649E948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2D81742A"/>
    <w:multiLevelType w:val="hybridMultilevel"/>
    <w:tmpl w:val="7D12A1A6"/>
    <w:lvl w:ilvl="0" w:tplc="D700D188">
      <w:start w:val="1"/>
      <w:numFmt w:val="bullet"/>
      <w:lvlText w:val=""/>
      <w:lvlJc w:val="left"/>
      <w:pPr>
        <w:tabs>
          <w:tab w:val="num" w:pos="720"/>
        </w:tabs>
        <w:ind w:left="720" w:hanging="360"/>
      </w:pPr>
      <w:rPr>
        <w:rFonts w:ascii="Wingdings 2" w:hAnsi="Wingdings 2" w:hint="default"/>
      </w:rPr>
    </w:lvl>
    <w:lvl w:ilvl="1" w:tplc="FA6EFCC2" w:tentative="1">
      <w:start w:val="1"/>
      <w:numFmt w:val="bullet"/>
      <w:lvlText w:val=""/>
      <w:lvlJc w:val="left"/>
      <w:pPr>
        <w:tabs>
          <w:tab w:val="num" w:pos="1440"/>
        </w:tabs>
        <w:ind w:left="1440" w:hanging="360"/>
      </w:pPr>
      <w:rPr>
        <w:rFonts w:ascii="Wingdings 2" w:hAnsi="Wingdings 2" w:hint="default"/>
      </w:rPr>
    </w:lvl>
    <w:lvl w:ilvl="2" w:tplc="45B0D098" w:tentative="1">
      <w:start w:val="1"/>
      <w:numFmt w:val="bullet"/>
      <w:lvlText w:val=""/>
      <w:lvlJc w:val="left"/>
      <w:pPr>
        <w:tabs>
          <w:tab w:val="num" w:pos="2160"/>
        </w:tabs>
        <w:ind w:left="2160" w:hanging="360"/>
      </w:pPr>
      <w:rPr>
        <w:rFonts w:ascii="Wingdings 2" w:hAnsi="Wingdings 2" w:hint="default"/>
      </w:rPr>
    </w:lvl>
    <w:lvl w:ilvl="3" w:tplc="EAC4DF8A" w:tentative="1">
      <w:start w:val="1"/>
      <w:numFmt w:val="bullet"/>
      <w:lvlText w:val=""/>
      <w:lvlJc w:val="left"/>
      <w:pPr>
        <w:tabs>
          <w:tab w:val="num" w:pos="2880"/>
        </w:tabs>
        <w:ind w:left="2880" w:hanging="360"/>
      </w:pPr>
      <w:rPr>
        <w:rFonts w:ascii="Wingdings 2" w:hAnsi="Wingdings 2" w:hint="default"/>
      </w:rPr>
    </w:lvl>
    <w:lvl w:ilvl="4" w:tplc="32A2FC6E" w:tentative="1">
      <w:start w:val="1"/>
      <w:numFmt w:val="bullet"/>
      <w:lvlText w:val=""/>
      <w:lvlJc w:val="left"/>
      <w:pPr>
        <w:tabs>
          <w:tab w:val="num" w:pos="3600"/>
        </w:tabs>
        <w:ind w:left="3600" w:hanging="360"/>
      </w:pPr>
      <w:rPr>
        <w:rFonts w:ascii="Wingdings 2" w:hAnsi="Wingdings 2" w:hint="default"/>
      </w:rPr>
    </w:lvl>
    <w:lvl w:ilvl="5" w:tplc="A65A45FE" w:tentative="1">
      <w:start w:val="1"/>
      <w:numFmt w:val="bullet"/>
      <w:lvlText w:val=""/>
      <w:lvlJc w:val="left"/>
      <w:pPr>
        <w:tabs>
          <w:tab w:val="num" w:pos="4320"/>
        </w:tabs>
        <w:ind w:left="4320" w:hanging="360"/>
      </w:pPr>
      <w:rPr>
        <w:rFonts w:ascii="Wingdings 2" w:hAnsi="Wingdings 2" w:hint="default"/>
      </w:rPr>
    </w:lvl>
    <w:lvl w:ilvl="6" w:tplc="AD46DC4E" w:tentative="1">
      <w:start w:val="1"/>
      <w:numFmt w:val="bullet"/>
      <w:lvlText w:val=""/>
      <w:lvlJc w:val="left"/>
      <w:pPr>
        <w:tabs>
          <w:tab w:val="num" w:pos="5040"/>
        </w:tabs>
        <w:ind w:left="5040" w:hanging="360"/>
      </w:pPr>
      <w:rPr>
        <w:rFonts w:ascii="Wingdings 2" w:hAnsi="Wingdings 2" w:hint="default"/>
      </w:rPr>
    </w:lvl>
    <w:lvl w:ilvl="7" w:tplc="4F142F02" w:tentative="1">
      <w:start w:val="1"/>
      <w:numFmt w:val="bullet"/>
      <w:lvlText w:val=""/>
      <w:lvlJc w:val="left"/>
      <w:pPr>
        <w:tabs>
          <w:tab w:val="num" w:pos="5760"/>
        </w:tabs>
        <w:ind w:left="5760" w:hanging="360"/>
      </w:pPr>
      <w:rPr>
        <w:rFonts w:ascii="Wingdings 2" w:hAnsi="Wingdings 2" w:hint="default"/>
      </w:rPr>
    </w:lvl>
    <w:lvl w:ilvl="8" w:tplc="B22AA066" w:tentative="1">
      <w:start w:val="1"/>
      <w:numFmt w:val="bullet"/>
      <w:lvlText w:val=""/>
      <w:lvlJc w:val="left"/>
      <w:pPr>
        <w:tabs>
          <w:tab w:val="num" w:pos="6480"/>
        </w:tabs>
        <w:ind w:left="6480" w:hanging="360"/>
      </w:pPr>
      <w:rPr>
        <w:rFonts w:ascii="Wingdings 2" w:hAnsi="Wingdings 2" w:hint="default"/>
      </w:rPr>
    </w:lvl>
  </w:abstractNum>
  <w:num w:numId="1" w16cid:durableId="2013993962">
    <w:abstractNumId w:val="0"/>
  </w:num>
  <w:num w:numId="2" w16cid:durableId="101387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E06334"/>
    <w:rsid w:val="000624EE"/>
    <w:rsid w:val="00351103"/>
    <w:rsid w:val="00614437"/>
    <w:rsid w:val="008F3814"/>
    <w:rsid w:val="00996DAA"/>
    <w:rsid w:val="00E0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D091"/>
  <w15:chartTrackingRefBased/>
  <w15:docId w15:val="{C7FE7BB8-D259-4FEB-ABFD-2BCEB926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33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0633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0633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0633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0633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06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33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0633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0633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0633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0633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06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334"/>
    <w:rPr>
      <w:rFonts w:eastAsiaTheme="majorEastAsia" w:cstheme="majorBidi"/>
      <w:color w:val="272727" w:themeColor="text1" w:themeTint="D8"/>
    </w:rPr>
  </w:style>
  <w:style w:type="paragraph" w:styleId="Title">
    <w:name w:val="Title"/>
    <w:basedOn w:val="Normal"/>
    <w:next w:val="Normal"/>
    <w:link w:val="TitleChar"/>
    <w:uiPriority w:val="10"/>
    <w:qFormat/>
    <w:rsid w:val="00E06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3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3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6334"/>
    <w:rPr>
      <w:i/>
      <w:iCs/>
      <w:color w:val="404040" w:themeColor="text1" w:themeTint="BF"/>
    </w:rPr>
  </w:style>
  <w:style w:type="paragraph" w:styleId="ListParagraph">
    <w:name w:val="List Paragraph"/>
    <w:basedOn w:val="Normal"/>
    <w:uiPriority w:val="34"/>
    <w:qFormat/>
    <w:rsid w:val="00E06334"/>
    <w:pPr>
      <w:ind w:left="720"/>
      <w:contextualSpacing/>
    </w:pPr>
  </w:style>
  <w:style w:type="character" w:styleId="IntenseEmphasis">
    <w:name w:val="Intense Emphasis"/>
    <w:basedOn w:val="DefaultParagraphFont"/>
    <w:uiPriority w:val="21"/>
    <w:qFormat/>
    <w:rsid w:val="00E06334"/>
    <w:rPr>
      <w:i/>
      <w:iCs/>
      <w:color w:val="365F91" w:themeColor="accent1" w:themeShade="BF"/>
    </w:rPr>
  </w:style>
  <w:style w:type="paragraph" w:styleId="IntenseQuote">
    <w:name w:val="Intense Quote"/>
    <w:basedOn w:val="Normal"/>
    <w:next w:val="Normal"/>
    <w:link w:val="IntenseQuoteChar"/>
    <w:uiPriority w:val="30"/>
    <w:qFormat/>
    <w:rsid w:val="00E0633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06334"/>
    <w:rPr>
      <w:i/>
      <w:iCs/>
      <w:color w:val="365F91" w:themeColor="accent1" w:themeShade="BF"/>
    </w:rPr>
  </w:style>
  <w:style w:type="character" w:styleId="IntenseReference">
    <w:name w:val="Intense Reference"/>
    <w:basedOn w:val="DefaultParagraphFont"/>
    <w:uiPriority w:val="32"/>
    <w:qFormat/>
    <w:rsid w:val="00E0633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1463</TotalTime>
  <Pages>5</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Simeon</dc:creator>
  <cp:keywords/>
  <dc:description/>
  <cp:lastModifiedBy>Marc Simeon</cp:lastModifiedBy>
  <cp:revision>1</cp:revision>
  <cp:lastPrinted>2026-09-17T21:40:00Z</cp:lastPrinted>
  <dcterms:created xsi:type="dcterms:W3CDTF">2026-09-17T21:30:00Z</dcterms:created>
  <dcterms:modified xsi:type="dcterms:W3CDTF">2026-09-18T22:03:00Z</dcterms:modified>
</cp:coreProperties>
</file>