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395F" w:rsidRPr="00CC395F" w:rsidRDefault="00CC395F" w:rsidP="00CC395F">
      <w:pPr>
        <w:jc w:val="center"/>
        <w:rPr>
          <w:rFonts w:ascii="Arial" w:hAnsi="Arial" w:cs="Arial"/>
          <w:b/>
          <w:sz w:val="28"/>
          <w:szCs w:val="28"/>
        </w:rPr>
      </w:pPr>
      <w:r w:rsidRPr="00CC395F">
        <w:rPr>
          <w:rFonts w:ascii="Arial" w:hAnsi="Arial" w:cs="Arial"/>
          <w:b/>
          <w:sz w:val="28"/>
          <w:szCs w:val="28"/>
        </w:rPr>
        <w:t>CHRIST THE ROCK CONGREGATION</w:t>
      </w:r>
    </w:p>
    <w:p w:rsidR="00CC395F" w:rsidRPr="00CC395F" w:rsidRDefault="00CC395F" w:rsidP="00CC395F">
      <w:pPr>
        <w:jc w:val="center"/>
        <w:rPr>
          <w:rFonts w:ascii="Arial" w:hAnsi="Arial" w:cs="Arial"/>
          <w:b/>
          <w:color w:val="FF0000"/>
          <w:sz w:val="28"/>
          <w:szCs w:val="28"/>
        </w:rPr>
      </w:pPr>
      <w:r w:rsidRPr="00CC395F">
        <w:rPr>
          <w:rFonts w:ascii="Arial" w:hAnsi="Arial" w:cs="Arial"/>
          <w:b/>
          <w:color w:val="FF0000"/>
          <w:sz w:val="28"/>
          <w:szCs w:val="28"/>
        </w:rPr>
        <w:t>THANKSGIVING CELEBRATION</w:t>
      </w:r>
    </w:p>
    <w:p w:rsidR="00CC395F" w:rsidRDefault="00CC395F" w:rsidP="00CC395F">
      <w:pPr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CC395F">
        <w:rPr>
          <w:rFonts w:ascii="Arial" w:hAnsi="Arial" w:cs="Arial"/>
          <w:b/>
          <w:sz w:val="28"/>
          <w:szCs w:val="28"/>
          <w:lang w:val="fr-FR"/>
        </w:rPr>
        <w:t>JEUDI 27 NOVEMBRE 2025</w:t>
      </w:r>
    </w:p>
    <w:p w:rsidR="00CC395F" w:rsidRPr="00CC395F" w:rsidRDefault="00CC395F" w:rsidP="00CC395F">
      <w:pPr>
        <w:jc w:val="center"/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CC395F">
        <w:rPr>
          <w:rFonts w:ascii="Arial" w:hAnsi="Arial" w:cs="Arial"/>
          <w:b/>
          <w:color w:val="FF0000"/>
          <w:sz w:val="28"/>
          <w:szCs w:val="28"/>
          <w:lang w:val="fr-FR"/>
        </w:rPr>
        <w:t>SERMON BY PASTOR MARC SIMEON</w:t>
      </w:r>
    </w:p>
    <w:p w:rsidR="00486B16" w:rsidRPr="00CC395F" w:rsidRDefault="00AC14B5" w:rsidP="00CC395F">
      <w:pPr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CC395F">
        <w:rPr>
          <w:rFonts w:ascii="Arial" w:hAnsi="Arial" w:cs="Arial"/>
          <w:b/>
          <w:sz w:val="28"/>
          <w:szCs w:val="28"/>
          <w:lang w:val="fr-FR"/>
        </w:rPr>
        <w:t xml:space="preserve">L’IMPERATIF </w:t>
      </w:r>
      <w:r w:rsidR="00CC395F" w:rsidRPr="00CC395F">
        <w:rPr>
          <w:rFonts w:ascii="Arial" w:hAnsi="Arial" w:cs="Arial"/>
          <w:b/>
          <w:sz w:val="28"/>
          <w:szCs w:val="28"/>
          <w:lang w:val="fr-FR"/>
        </w:rPr>
        <w:t>À</w:t>
      </w:r>
      <w:r w:rsidRPr="00CC395F">
        <w:rPr>
          <w:rFonts w:ascii="Arial" w:hAnsi="Arial" w:cs="Arial"/>
          <w:b/>
          <w:sz w:val="28"/>
          <w:szCs w:val="28"/>
          <w:lang w:val="fr-FR"/>
        </w:rPr>
        <w:t xml:space="preserve"> LOUER L’ETERNEL POUR SES HAUTS FAITS DANS NOTRE VIE</w:t>
      </w:r>
    </w:p>
    <w:p w:rsidR="00AC14B5" w:rsidRDefault="00AC14B5">
      <w:pPr>
        <w:rPr>
          <w:rFonts w:ascii="Arial" w:hAnsi="Arial" w:cs="Arial"/>
          <w:sz w:val="28"/>
          <w:szCs w:val="28"/>
          <w:lang w:val="fr-FR"/>
        </w:rPr>
      </w:pPr>
    </w:p>
    <w:p w:rsidR="00CC395F" w:rsidRPr="00CC395F" w:rsidRDefault="00CC395F" w:rsidP="00CC395F">
      <w:pPr>
        <w:ind w:left="360"/>
        <w:rPr>
          <w:rFonts w:ascii="Arial" w:hAnsi="Arial" w:cs="Arial"/>
          <w:b/>
          <w:color w:val="FF0000"/>
          <w:sz w:val="28"/>
          <w:szCs w:val="28"/>
        </w:rPr>
      </w:pPr>
      <w:r w:rsidRPr="00CC395F">
        <w:rPr>
          <w:rFonts w:ascii="Arial" w:hAnsi="Arial" w:cs="Arial"/>
          <w:b/>
          <w:color w:val="FF0000"/>
          <w:sz w:val="28"/>
          <w:szCs w:val="28"/>
        </w:rPr>
        <w:t>The first Thanksgiving happened in 1621</w:t>
      </w:r>
    </w:p>
    <w:p w:rsidR="00CC395F" w:rsidRPr="00AC14B5" w:rsidRDefault="00CC395F" w:rsidP="00CC395F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AC14B5">
        <w:rPr>
          <w:rFonts w:ascii="Arial" w:hAnsi="Arial" w:cs="Arial"/>
          <w:sz w:val="28"/>
          <w:szCs w:val="28"/>
        </w:rPr>
        <w:t>It was celebrated as harvest day.</w:t>
      </w:r>
    </w:p>
    <w:p w:rsidR="00CC395F" w:rsidRPr="00AC14B5" w:rsidRDefault="00CC395F" w:rsidP="00CC395F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AC14B5">
        <w:rPr>
          <w:rFonts w:ascii="Arial" w:hAnsi="Arial" w:cs="Arial"/>
          <w:sz w:val="28"/>
          <w:szCs w:val="28"/>
        </w:rPr>
        <w:t>The European Settlers came up with it right here in Plymouth Massachusetts</w:t>
      </w:r>
    </w:p>
    <w:p w:rsidR="00CC395F" w:rsidRPr="00AC14B5" w:rsidRDefault="00CC395F" w:rsidP="00CC395F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AC14B5">
        <w:rPr>
          <w:rFonts w:ascii="Arial" w:hAnsi="Arial" w:cs="Arial"/>
          <w:sz w:val="28"/>
          <w:szCs w:val="28"/>
        </w:rPr>
        <w:t>It was for food provided</w:t>
      </w:r>
    </w:p>
    <w:p w:rsidR="00CC395F" w:rsidRPr="00AC14B5" w:rsidRDefault="00CC395F" w:rsidP="00CC395F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AC14B5">
        <w:rPr>
          <w:rFonts w:ascii="Arial" w:hAnsi="Arial" w:cs="Arial"/>
          <w:sz w:val="28"/>
          <w:szCs w:val="28"/>
        </w:rPr>
        <w:t>It was for safe sea trip to make it to shore</w:t>
      </w:r>
    </w:p>
    <w:p w:rsidR="00CC395F" w:rsidRPr="00AC14B5" w:rsidRDefault="00CC395F" w:rsidP="00CC395F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AC14B5">
        <w:rPr>
          <w:rFonts w:ascii="Arial" w:hAnsi="Arial" w:cs="Arial"/>
          <w:sz w:val="28"/>
          <w:szCs w:val="28"/>
        </w:rPr>
        <w:t>It was for stabilizing them in the new Land</w:t>
      </w:r>
    </w:p>
    <w:p w:rsidR="00CC395F" w:rsidRPr="00AC14B5" w:rsidRDefault="00CC395F" w:rsidP="00CC395F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AC14B5">
        <w:rPr>
          <w:rFonts w:ascii="Arial" w:hAnsi="Arial" w:cs="Arial"/>
          <w:sz w:val="28"/>
          <w:szCs w:val="28"/>
        </w:rPr>
        <w:t>It was for new found religious freedom</w:t>
      </w:r>
    </w:p>
    <w:p w:rsidR="00CC395F" w:rsidRPr="00AC14B5" w:rsidRDefault="00CC395F" w:rsidP="00CC395F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AC14B5">
        <w:rPr>
          <w:rFonts w:ascii="Arial" w:hAnsi="Arial" w:cs="Arial"/>
          <w:sz w:val="28"/>
          <w:szCs w:val="28"/>
        </w:rPr>
        <w:t>It was for surviving many epidemic diseases</w:t>
      </w:r>
    </w:p>
    <w:p w:rsidR="00CC395F" w:rsidRPr="00AC14B5" w:rsidRDefault="00CC395F" w:rsidP="00CC395F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AC14B5">
        <w:rPr>
          <w:rFonts w:ascii="Arial" w:hAnsi="Arial" w:cs="Arial"/>
          <w:sz w:val="28"/>
          <w:szCs w:val="28"/>
        </w:rPr>
        <w:t>It was for conquering the inhabitants of the Land also.</w:t>
      </w:r>
    </w:p>
    <w:p w:rsidR="00CC395F" w:rsidRDefault="00CC395F" w:rsidP="00AC14B5">
      <w:pPr>
        <w:rPr>
          <w:rFonts w:ascii="Arial" w:hAnsi="Arial" w:cs="Arial"/>
          <w:sz w:val="28"/>
          <w:szCs w:val="28"/>
        </w:rPr>
      </w:pPr>
    </w:p>
    <w:p w:rsidR="00CC395F" w:rsidRPr="00CC395F" w:rsidRDefault="00CC395F" w:rsidP="00AC14B5">
      <w:pPr>
        <w:rPr>
          <w:rFonts w:ascii="Arial" w:hAnsi="Arial" w:cs="Arial"/>
          <w:b/>
          <w:color w:val="FF0000"/>
          <w:sz w:val="28"/>
          <w:szCs w:val="28"/>
        </w:rPr>
      </w:pPr>
      <w:r w:rsidRPr="00CC395F">
        <w:rPr>
          <w:rFonts w:ascii="Arial" w:hAnsi="Arial" w:cs="Arial"/>
          <w:b/>
          <w:color w:val="FF0000"/>
          <w:sz w:val="28"/>
          <w:szCs w:val="28"/>
        </w:rPr>
        <w:t>LECTURE PSAUME 107: 1-9</w:t>
      </w:r>
    </w:p>
    <w:p w:rsidR="00AC14B5" w:rsidRPr="00AC14B5" w:rsidRDefault="00AC14B5" w:rsidP="00AC14B5">
      <w:p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>Ps 107:1 ¶ Louez l'Éternel, car il est bon, Car sa miséricorde dure à toujours!</w:t>
      </w:r>
    </w:p>
    <w:p w:rsidR="00AC14B5" w:rsidRPr="00AC14B5" w:rsidRDefault="00AC14B5" w:rsidP="00AC14B5">
      <w:p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 xml:space="preserve"> 2 Qu'ainsi disent les rachetés de l'Éternel, Ceux qu'il a délivrés de la main de l'ennemi,</w:t>
      </w:r>
    </w:p>
    <w:p w:rsidR="00AC14B5" w:rsidRPr="00AC14B5" w:rsidRDefault="00AC14B5" w:rsidP="00AC14B5">
      <w:p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 xml:space="preserve"> 3 Et qu'il a rassemblés de tous les pays, De l'orient et de l'occident, du nord et de la mer!</w:t>
      </w:r>
    </w:p>
    <w:p w:rsidR="00AC14B5" w:rsidRPr="00AC14B5" w:rsidRDefault="00AC14B5" w:rsidP="00AC14B5">
      <w:p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 xml:space="preserve"> 4 Ils erraient dans le désert, ils marchaient dans la solitude, Sans trouver une ville où ils pussent habiter.</w:t>
      </w:r>
    </w:p>
    <w:p w:rsidR="00AC14B5" w:rsidRPr="00AC14B5" w:rsidRDefault="00AC14B5" w:rsidP="00AC14B5">
      <w:p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 xml:space="preserve"> 5 Ils souffraient de la faim et de la soif; Leur âme était languissante.</w:t>
      </w:r>
    </w:p>
    <w:p w:rsidR="00AC14B5" w:rsidRPr="00AC14B5" w:rsidRDefault="00AC14B5" w:rsidP="00AC14B5">
      <w:p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 xml:space="preserve"> 6 Dans leur détresse, ils crièrent à l'Éternel, Et il les délivra de leurs angoisses;</w:t>
      </w:r>
    </w:p>
    <w:p w:rsidR="00AC14B5" w:rsidRPr="00AC14B5" w:rsidRDefault="00AC14B5" w:rsidP="00AC14B5">
      <w:p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 xml:space="preserve"> 7 Il les conduisit par le droit chemin, Pour qu'ils arrivassent dans une ville habitable.</w:t>
      </w:r>
    </w:p>
    <w:p w:rsidR="00AC14B5" w:rsidRPr="00AC14B5" w:rsidRDefault="00AC14B5" w:rsidP="00AC14B5">
      <w:p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 xml:space="preserve"> 8 Qu'ils louent l'Éternel pour sa bonté, Et pour ses merveilles en faveur des fils de l'homme!</w:t>
      </w:r>
    </w:p>
    <w:p w:rsidR="00AC14B5" w:rsidRPr="00AC14B5" w:rsidRDefault="00AC14B5" w:rsidP="00AC14B5">
      <w:p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 xml:space="preserve"> 9 Car il a satisfait l'âme altérée, Il a comblé de biens l'âme affamée.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AC14B5" w:rsidRDefault="00AC14B5" w:rsidP="00AC14B5">
      <w:p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AC14B5" w:rsidRPr="00CC395F" w:rsidRDefault="00AC14B5" w:rsidP="00AC14B5">
      <w:pPr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CC395F">
        <w:rPr>
          <w:rFonts w:ascii="Arial" w:hAnsi="Arial" w:cs="Arial"/>
          <w:b/>
          <w:color w:val="FF0000"/>
          <w:sz w:val="28"/>
          <w:szCs w:val="28"/>
          <w:lang w:val="fr-FR"/>
        </w:rPr>
        <w:t>QUI SONT CEUX QUI DOIVENT LOUER L’ETERNEL ?</w:t>
      </w:r>
    </w:p>
    <w:p w:rsidR="00AC14B5" w:rsidRDefault="00AC14B5" w:rsidP="00AC14B5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>Les rachetés de l'Éternel</w:t>
      </w:r>
    </w:p>
    <w:p w:rsidR="00AC14B5" w:rsidRDefault="00AC14B5" w:rsidP="00AC14B5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>Ceux qu'il a délivrés de la main de l'ennemi</w:t>
      </w:r>
    </w:p>
    <w:p w:rsidR="00AC14B5" w:rsidRDefault="00AC14B5" w:rsidP="00AC14B5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Ceux </w:t>
      </w:r>
      <w:r w:rsidRPr="00AC14B5">
        <w:rPr>
          <w:rFonts w:ascii="Arial" w:hAnsi="Arial" w:cs="Arial"/>
          <w:sz w:val="28"/>
          <w:szCs w:val="28"/>
          <w:lang w:val="fr-FR"/>
        </w:rPr>
        <w:t>qu'il a rassemblés de tous les pays</w:t>
      </w:r>
    </w:p>
    <w:p w:rsidR="00AC14B5" w:rsidRDefault="00AC14B5" w:rsidP="00AC14B5">
      <w:pPr>
        <w:pStyle w:val="ListParagraph"/>
        <w:numPr>
          <w:ilvl w:val="1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>De l'orient et de l'occident, du nord et de la mer</w:t>
      </w:r>
    </w:p>
    <w:p w:rsidR="00AC14B5" w:rsidRPr="00AC14B5" w:rsidRDefault="00AC14B5" w:rsidP="00AC14B5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>23 ¶ Ceux qui étaient descendus sur la mer dans des navires, Et qui travaillaient sur les grandes eaux,</w:t>
      </w:r>
    </w:p>
    <w:p w:rsidR="00AC14B5" w:rsidRDefault="00AC14B5" w:rsidP="00AC14B5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</w:p>
    <w:p w:rsidR="00AC14B5" w:rsidRPr="00CC395F" w:rsidRDefault="00AC14B5" w:rsidP="00AC14B5">
      <w:pPr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CC395F">
        <w:rPr>
          <w:rFonts w:ascii="Arial" w:hAnsi="Arial" w:cs="Arial"/>
          <w:b/>
          <w:color w:val="FF0000"/>
          <w:sz w:val="28"/>
          <w:szCs w:val="28"/>
          <w:lang w:val="fr-FR"/>
        </w:rPr>
        <w:t>Les raisons pour lesquelles ils doivent louer l’Eternel</w:t>
      </w:r>
    </w:p>
    <w:p w:rsidR="00AC14B5" w:rsidRDefault="00AC14B5" w:rsidP="00AC14B5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 xml:space="preserve">Ils erraient dans le désert, </w:t>
      </w:r>
    </w:p>
    <w:p w:rsidR="00AC14B5" w:rsidRPr="00AC14B5" w:rsidRDefault="00AC14B5" w:rsidP="00AC14B5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>ils marchaient dans la solitude, Sans trouver une ville où ils pussent habiter.</w:t>
      </w:r>
    </w:p>
    <w:p w:rsidR="00AC14B5" w:rsidRDefault="00AC14B5" w:rsidP="00AC14B5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 xml:space="preserve">Ils souffraient de la faim et de la soif; </w:t>
      </w:r>
    </w:p>
    <w:p w:rsidR="00AC14B5" w:rsidRPr="00AC14B5" w:rsidRDefault="00AC14B5" w:rsidP="00AC14B5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>Leur âme était languissante.</w:t>
      </w:r>
    </w:p>
    <w:p w:rsidR="00AC14B5" w:rsidRPr="00CC395F" w:rsidRDefault="00AC14B5" w:rsidP="00AC14B5">
      <w:pPr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CC395F">
        <w:rPr>
          <w:rFonts w:ascii="Arial" w:hAnsi="Arial" w:cs="Arial"/>
          <w:b/>
          <w:color w:val="FF0000"/>
          <w:sz w:val="28"/>
          <w:szCs w:val="28"/>
          <w:lang w:val="fr-FR"/>
        </w:rPr>
        <w:t>Dans leur détresse, ils crièrent à l'Éternel V 6, 13, 19, 28,</w:t>
      </w:r>
    </w:p>
    <w:p w:rsidR="00AC14B5" w:rsidRPr="00AC14B5" w:rsidRDefault="00AC14B5" w:rsidP="00AC14B5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>Et il les délivra de leurs angoisses;</w:t>
      </w:r>
    </w:p>
    <w:p w:rsidR="00AC14B5" w:rsidRPr="00AC14B5" w:rsidRDefault="00AC14B5" w:rsidP="00AC14B5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>Il les conduisit par le droit chemin, Pour qu'ils arrivassent dans une ville habitable.</w:t>
      </w:r>
    </w:p>
    <w:p w:rsidR="00AC14B5" w:rsidRDefault="00AC14B5" w:rsidP="00AC14B5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I</w:t>
      </w:r>
      <w:r w:rsidRPr="00AC14B5">
        <w:rPr>
          <w:rFonts w:ascii="Arial" w:hAnsi="Arial" w:cs="Arial"/>
          <w:sz w:val="28"/>
          <w:szCs w:val="28"/>
          <w:lang w:val="fr-FR"/>
        </w:rPr>
        <w:t xml:space="preserve">l a satisfait l'âme altérée, </w:t>
      </w:r>
    </w:p>
    <w:p w:rsidR="00AC14B5" w:rsidRPr="00AC14B5" w:rsidRDefault="00AC14B5" w:rsidP="00AC14B5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>Il a comblé de biens l'âme affamée.</w:t>
      </w:r>
    </w:p>
    <w:p w:rsidR="00AC14B5" w:rsidRPr="00AC14B5" w:rsidRDefault="00AC14B5" w:rsidP="00AC14B5">
      <w:p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>8 Qu'ils louent l'Éternel pour sa bonté, Et pour ses merveilles en faveur des fils de l'homme!</w:t>
      </w:r>
    </w:p>
    <w:p w:rsidR="00AC14B5" w:rsidRPr="00AC14B5" w:rsidRDefault="00AC14B5" w:rsidP="00AC14B5">
      <w:pPr>
        <w:pStyle w:val="ListParagraph"/>
        <w:rPr>
          <w:rFonts w:ascii="Arial" w:hAnsi="Arial" w:cs="Arial"/>
          <w:sz w:val="28"/>
          <w:szCs w:val="28"/>
          <w:lang w:val="fr-FR"/>
        </w:rPr>
      </w:pPr>
    </w:p>
    <w:p w:rsidR="00AC14B5" w:rsidRPr="00CC395F" w:rsidRDefault="00AC14B5" w:rsidP="00AC14B5">
      <w:pPr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CC395F">
        <w:rPr>
          <w:rFonts w:ascii="Arial" w:hAnsi="Arial" w:cs="Arial"/>
          <w:b/>
          <w:color w:val="FF0000"/>
          <w:sz w:val="28"/>
          <w:szCs w:val="28"/>
          <w:lang w:val="fr-FR"/>
        </w:rPr>
        <w:t>RAISONS SECONDAIRES POUR LOUER L’ETERNEL</w:t>
      </w:r>
    </w:p>
    <w:p w:rsidR="00AC14B5" w:rsidRDefault="00AC14B5" w:rsidP="00AC14B5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 xml:space="preserve">10 ¶ Ceux qui avaient pour demeure les ténèbres et l'ombre de la mort </w:t>
      </w:r>
    </w:p>
    <w:p w:rsidR="00AC14B5" w:rsidRPr="00AC14B5" w:rsidRDefault="00AC14B5" w:rsidP="00AC14B5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>Vivaient captifs dans la misère et dans les chaînes,</w:t>
      </w:r>
    </w:p>
    <w:p w:rsidR="00AC14B5" w:rsidRDefault="00AC14B5" w:rsidP="00AC14B5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 xml:space="preserve">14 Il les fit sortir des ténèbres et de l'ombre de la mort, </w:t>
      </w:r>
    </w:p>
    <w:p w:rsidR="00AC14B5" w:rsidRDefault="00AC14B5" w:rsidP="00AC14B5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>Et il rompit leurs liens.</w:t>
      </w:r>
    </w:p>
    <w:p w:rsidR="00AC14B5" w:rsidRDefault="00AC14B5" w:rsidP="00AC14B5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>23 ¶ Ceux qui étaient descendus sur la mer dans des navires, Et qui travaillaient sur les grandes eaux,</w:t>
      </w:r>
    </w:p>
    <w:p w:rsidR="00AC14B5" w:rsidRPr="00AC14B5" w:rsidRDefault="00AC14B5" w:rsidP="00AC14B5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>29 Il arrêta la tempête, ramena le calme, Et les ondes se turent.</w:t>
      </w:r>
    </w:p>
    <w:p w:rsidR="00AC14B5" w:rsidRPr="00AC14B5" w:rsidRDefault="00AC14B5" w:rsidP="00AC14B5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>30 Ils se réjouirent de ce qu'elles s'étaient apaisées, Et l'Éternel les conduisit au port désiré.</w:t>
      </w:r>
    </w:p>
    <w:p w:rsidR="00CC395F" w:rsidRDefault="00CC395F" w:rsidP="00AC14B5">
      <w:pPr>
        <w:rPr>
          <w:rFonts w:ascii="Arial" w:hAnsi="Arial" w:cs="Arial"/>
          <w:b/>
          <w:sz w:val="28"/>
          <w:szCs w:val="28"/>
          <w:lang w:val="fr-FR"/>
        </w:rPr>
      </w:pPr>
    </w:p>
    <w:p w:rsidR="00AC14B5" w:rsidRPr="00CC395F" w:rsidRDefault="00AC14B5" w:rsidP="00AC14B5">
      <w:pPr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CC395F">
        <w:rPr>
          <w:rFonts w:ascii="Arial" w:hAnsi="Arial" w:cs="Arial"/>
          <w:b/>
          <w:color w:val="FF0000"/>
          <w:sz w:val="28"/>
          <w:szCs w:val="28"/>
          <w:lang w:val="fr-FR"/>
        </w:rPr>
        <w:t>L’IMPERATIF A LOUER L’ETERNEL POUR SES HAUTS FAITS DANS VOTRE VIE</w:t>
      </w:r>
    </w:p>
    <w:p w:rsidR="00AC14B5" w:rsidRPr="00AC14B5" w:rsidRDefault="00AC14B5" w:rsidP="00AC14B5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>8 Qu'ils louent l'Éternel pour sa bonté, Et pour ses merveilles en faveur des fils de l'homme!</w:t>
      </w:r>
    </w:p>
    <w:p w:rsidR="00AC14B5" w:rsidRPr="00AC14B5" w:rsidRDefault="00AC14B5" w:rsidP="00AC14B5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>15 Qu'ils louent l'Éternel pour sa bonté, Et pour ses merveilles en faveur des fils de l'homme!</w:t>
      </w:r>
    </w:p>
    <w:p w:rsidR="00AC14B5" w:rsidRPr="00AC14B5" w:rsidRDefault="00AC14B5" w:rsidP="00AC14B5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>21 Qu'ils louent l'Éternel pour sa bonté, Et pour ses merveilles en faveur des fils de l'homme!</w:t>
      </w:r>
    </w:p>
    <w:p w:rsidR="00AC14B5" w:rsidRDefault="00AC14B5" w:rsidP="00AC14B5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>22 Qu'ils offrent des sacrifices d'actions de grâces, Et qu'ils publient ses œuvres avec des cris de joie!</w:t>
      </w:r>
    </w:p>
    <w:p w:rsidR="00AC14B5" w:rsidRPr="00AC14B5" w:rsidRDefault="00AC14B5" w:rsidP="00AC14B5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>31 Qu'ils louent l'Éternel pour sa bonté, Et pour ses merveilles en faveur des fils de l'homme!</w:t>
      </w:r>
    </w:p>
    <w:p w:rsidR="00AC14B5" w:rsidRPr="00AC14B5" w:rsidRDefault="00AC14B5" w:rsidP="00AC14B5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>32 Qu'ils l'exaltent dans l'assemblée du peuple, Et qu'ils le célèbrent dans la réunion des anciens!</w:t>
      </w:r>
    </w:p>
    <w:p w:rsidR="00AC14B5" w:rsidRDefault="00AC14B5" w:rsidP="00AC14B5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AC14B5">
        <w:rPr>
          <w:rFonts w:ascii="Arial" w:hAnsi="Arial" w:cs="Arial"/>
          <w:sz w:val="28"/>
          <w:szCs w:val="28"/>
          <w:lang w:val="fr-FR"/>
        </w:rPr>
        <w:t>43 Que celui qui est sage prenne garde à ces choses, Et qu'il soit attentif aux bontés de l'Éternel.</w:t>
      </w:r>
    </w:p>
    <w:p w:rsidR="00CC395F" w:rsidRDefault="00CC395F" w:rsidP="00CC395F">
      <w:pPr>
        <w:rPr>
          <w:rFonts w:ascii="Arial" w:hAnsi="Arial" w:cs="Arial"/>
          <w:sz w:val="28"/>
          <w:szCs w:val="28"/>
          <w:lang w:val="fr-FR"/>
        </w:rPr>
      </w:pPr>
    </w:p>
    <w:p w:rsidR="00AC14B5" w:rsidRPr="00CC395F" w:rsidRDefault="00CC395F" w:rsidP="00CC395F">
      <w:pPr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CC395F">
        <w:rPr>
          <w:rFonts w:ascii="Arial" w:hAnsi="Arial" w:cs="Arial"/>
          <w:b/>
          <w:color w:val="FF0000"/>
          <w:sz w:val="28"/>
          <w:szCs w:val="28"/>
          <w:lang w:val="fr-FR"/>
        </w:rPr>
        <w:t>CONCLUSION</w:t>
      </w:r>
    </w:p>
    <w:p w:rsidR="00AC14B5" w:rsidRPr="00AC14B5" w:rsidRDefault="00AC14B5" w:rsidP="00AC14B5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AC14B5">
        <w:rPr>
          <w:rFonts w:ascii="Arial" w:hAnsi="Arial" w:cs="Arial"/>
          <w:sz w:val="28"/>
          <w:szCs w:val="28"/>
        </w:rPr>
        <w:t>Thanksgiving is personal.</w:t>
      </w:r>
    </w:p>
    <w:p w:rsidR="00AC14B5" w:rsidRPr="00AC14B5" w:rsidRDefault="00AC14B5" w:rsidP="00AC14B5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AC14B5">
        <w:rPr>
          <w:rFonts w:ascii="Arial" w:hAnsi="Arial" w:cs="Arial"/>
          <w:sz w:val="28"/>
          <w:szCs w:val="28"/>
        </w:rPr>
        <w:t>The very reason you are thankful can be the very reason others are sad,</w:t>
      </w:r>
    </w:p>
    <w:p w:rsidR="00AC14B5" w:rsidRPr="00AC14B5" w:rsidRDefault="00AC14B5" w:rsidP="00AC14B5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AC14B5">
        <w:rPr>
          <w:rFonts w:ascii="Arial" w:hAnsi="Arial" w:cs="Arial"/>
          <w:sz w:val="28"/>
          <w:szCs w:val="28"/>
        </w:rPr>
        <w:t>Nonetheless, you have to be thankful to God for the things He has done in your life.</w:t>
      </w:r>
    </w:p>
    <w:p w:rsidR="00AC14B5" w:rsidRDefault="00AC14B5" w:rsidP="00AC14B5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AC14B5">
        <w:rPr>
          <w:rFonts w:ascii="Arial" w:hAnsi="Arial" w:cs="Arial"/>
          <w:sz w:val="28"/>
          <w:szCs w:val="28"/>
        </w:rPr>
        <w:t xml:space="preserve">Including the chastising, including the forgiveness, including the second chances. </w:t>
      </w:r>
    </w:p>
    <w:p w:rsidR="00AC14B5" w:rsidRDefault="00AC14B5" w:rsidP="00AC14B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WHATEVER YOU ARE THANKFUL FOR TODAY, EXPRESS IT PLAINLY TO GOD YOUR BENEFACTOR.</w:t>
      </w:r>
    </w:p>
    <w:p w:rsidR="00AC14B5" w:rsidRPr="00CC395F" w:rsidRDefault="00AC14B5" w:rsidP="00CC395F">
      <w:pPr>
        <w:jc w:val="right"/>
        <w:rPr>
          <w:rFonts w:ascii="Arial" w:hAnsi="Arial" w:cs="Arial"/>
          <w:b/>
          <w:color w:val="FF0000"/>
          <w:sz w:val="28"/>
          <w:szCs w:val="28"/>
        </w:rPr>
      </w:pPr>
      <w:r w:rsidRPr="00CC395F">
        <w:rPr>
          <w:rFonts w:ascii="Arial" w:hAnsi="Arial" w:cs="Arial"/>
          <w:b/>
          <w:color w:val="FF0000"/>
          <w:sz w:val="28"/>
          <w:szCs w:val="28"/>
        </w:rPr>
        <w:t>AMEN!</w:t>
      </w:r>
    </w:p>
    <w:p w:rsidR="00AC14B5" w:rsidRPr="00AC14B5" w:rsidRDefault="00AC14B5" w:rsidP="00AC14B5">
      <w:pPr>
        <w:ind w:left="360"/>
        <w:rPr>
          <w:rFonts w:ascii="Arial" w:hAnsi="Arial" w:cs="Arial"/>
          <w:sz w:val="28"/>
          <w:szCs w:val="28"/>
        </w:rPr>
      </w:pPr>
    </w:p>
    <w:sectPr w:rsidR="00AC14B5" w:rsidRPr="00AC14B5" w:rsidSect="00AC14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27A03"/>
    <w:multiLevelType w:val="hybridMultilevel"/>
    <w:tmpl w:val="101A33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8215E6"/>
    <w:multiLevelType w:val="hybridMultilevel"/>
    <w:tmpl w:val="886E87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B8B0B0A"/>
    <w:multiLevelType w:val="hybridMultilevel"/>
    <w:tmpl w:val="601C96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A514BA"/>
    <w:multiLevelType w:val="hybridMultilevel"/>
    <w:tmpl w:val="9DD2EF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91560B3"/>
    <w:multiLevelType w:val="hybridMultilevel"/>
    <w:tmpl w:val="053AFA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DF56506"/>
    <w:multiLevelType w:val="hybridMultilevel"/>
    <w:tmpl w:val="DC78A9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C14B5"/>
    <w:rsid w:val="000962E5"/>
    <w:rsid w:val="002C34E4"/>
    <w:rsid w:val="00486B16"/>
    <w:rsid w:val="004E46EE"/>
    <w:rsid w:val="005E322F"/>
    <w:rsid w:val="00A06582"/>
    <w:rsid w:val="00AC14B5"/>
    <w:rsid w:val="00CC395F"/>
    <w:rsid w:val="00E60640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4B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589</Words>
  <Characters>3361</Characters>
  <Application>Microsoft Office Word</Application>
  <DocSecurity>0</DocSecurity>
  <Lines>28</Lines>
  <Paragraphs>7</Paragraphs>
  <ScaleCrop>false</ScaleCrop>
  <Company/>
  <LinksUpToDate>false</LinksUpToDate>
  <CharactersWithSpaces>3943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2</cp:revision>
  <cp:lastPrinted>2025-11-26T15:42:00Z</cp:lastPrinted>
  <dcterms:created xsi:type="dcterms:W3CDTF">2025-11-27T00:55:00Z</dcterms:created>
  <dcterms:modified xsi:type="dcterms:W3CDTF">2025-11-27T00:55:00Z</dcterms:modified>
</cp:coreProperties>
</file>