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AE4" w:rsidRPr="002F7AE4" w:rsidRDefault="002F7AE4" w:rsidP="002F7AE4">
      <w:pPr>
        <w:jc w:val="center"/>
        <w:rPr>
          <w:rFonts w:ascii="Calibri" w:eastAsia="Times New Roman" w:hAnsi="Calibri" w:cs="Times New Roman"/>
          <w:b/>
          <w:lang w:val="fr-FR"/>
        </w:rPr>
      </w:pP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 xml:space="preserve">ÉTUDIONS LA 112ÈME SESSION </w:t>
      </w:r>
    </w:p>
    <w:p w:rsidR="002F7AE4" w:rsidRPr="002F7AE4" w:rsidRDefault="002F7AE4" w:rsidP="002F7AE4">
      <w:pPr>
        <w:jc w:val="center"/>
        <w:rPr>
          <w:rFonts w:ascii="Calibri" w:eastAsia="Times New Roman" w:hAnsi="Calibri" w:cs="Times New Roman"/>
          <w:b/>
          <w:lang w:val="fr-FR"/>
        </w:rPr>
      </w:pP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>VENDREDI 20 JUIN 2025</w:t>
      </w:r>
    </w:p>
    <w:p w:rsidR="002F7AE4" w:rsidRPr="002F7AE4" w:rsidRDefault="002F7AE4" w:rsidP="002F7AE4">
      <w:pPr>
        <w:jc w:val="center"/>
        <w:rPr>
          <w:rFonts w:ascii="Calibri" w:eastAsia="Times New Roman" w:hAnsi="Calibri" w:cs="Times New Roman"/>
          <w:b/>
          <w:lang w:val="fr-FR"/>
        </w:rPr>
      </w:pP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>DONNEZ À CÉSAR CE QUI EST À C</w:t>
      </w:r>
      <w:r w:rsidR="00414CAD">
        <w:rPr>
          <w:rFonts w:ascii="Arial" w:eastAsia="Times New Roman" w:hAnsi="Arial" w:cs="Arial"/>
          <w:b/>
          <w:sz w:val="28"/>
          <w:szCs w:val="28"/>
          <w:lang w:val="fr-FR"/>
        </w:rPr>
        <w:t>É</w:t>
      </w: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>SA</w:t>
      </w:r>
      <w:r w:rsidR="00F84724">
        <w:rPr>
          <w:rFonts w:ascii="Arial" w:eastAsia="Times New Roman" w:hAnsi="Arial" w:cs="Arial"/>
          <w:b/>
          <w:sz w:val="28"/>
          <w:szCs w:val="28"/>
          <w:lang w:val="fr-FR"/>
        </w:rPr>
        <w:t>R</w:t>
      </w: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 xml:space="preserve"> ET </w:t>
      </w:r>
      <w:r w:rsidR="00F84724">
        <w:rPr>
          <w:rFonts w:ascii="Arial" w:eastAsia="Times New Roman" w:hAnsi="Arial" w:cs="Arial"/>
          <w:b/>
          <w:sz w:val="28"/>
          <w:szCs w:val="28"/>
          <w:lang w:val="fr-FR"/>
        </w:rPr>
        <w:t>À</w:t>
      </w: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 xml:space="preserve"> DIEU CE QUI EST</w:t>
      </w:r>
      <w:r w:rsidR="00F84724">
        <w:rPr>
          <w:rFonts w:ascii="Arial" w:eastAsia="Times New Roman" w:hAnsi="Arial" w:cs="Arial"/>
          <w:b/>
          <w:sz w:val="28"/>
          <w:szCs w:val="28"/>
          <w:lang w:val="fr-FR"/>
        </w:rPr>
        <w:t xml:space="preserve"> À </w:t>
      </w: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>DIEU</w:t>
      </w:r>
    </w:p>
    <w:p w:rsidR="002F7AE4" w:rsidRPr="002F7AE4" w:rsidRDefault="002F7AE4" w:rsidP="002F7AE4">
      <w:pPr>
        <w:rPr>
          <w:rFonts w:ascii="Calibri" w:eastAsia="Times New Roman" w:hAnsi="Calibri" w:cs="Times New Roman"/>
          <w:b/>
          <w:lang w:val="fr-FR"/>
        </w:rPr>
      </w:pP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> </w:t>
      </w:r>
    </w:p>
    <w:p w:rsidR="003B299A" w:rsidRPr="003B299A" w:rsidRDefault="003B299A" w:rsidP="003B299A">
      <w:pPr>
        <w:rPr>
          <w:rFonts w:ascii="Calibri" w:eastAsia="Times New Roman" w:hAnsi="Calibri" w:cs="Times New Roman"/>
          <w:b/>
          <w:lang w:val="fr-FR"/>
        </w:rPr>
      </w:pPr>
      <w:r>
        <w:rPr>
          <w:rFonts w:ascii="Arial" w:eastAsia="Times New Roman" w:hAnsi="Arial" w:cs="Arial"/>
          <w:b/>
          <w:sz w:val="28"/>
          <w:szCs w:val="28"/>
          <w:lang w:val="fr-FR"/>
        </w:rPr>
        <w:t>LUC 20 :1—</w:t>
      </w: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>26</w:t>
      </w:r>
      <w:r>
        <w:rPr>
          <w:rFonts w:ascii="Arial" w:eastAsia="Times New Roman" w:hAnsi="Arial" w:cs="Arial"/>
          <w:b/>
          <w:sz w:val="28"/>
          <w:szCs w:val="28"/>
          <w:lang w:val="fr-FR"/>
        </w:rPr>
        <w:t xml:space="preserve"> 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>Lu 20:1 ¶ Un de ces jours-là, comme Jésus enseignait le peuple dans le temple et qu'il annonçait la bonne nouvelle, les principaux sacrificateurs et les scribes, avec les anciens, survinrent,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2 et lui dirent: Dis-nous, par quelle autorité fais-tu ces choses, ou qui est celui qui t'a donné cette autorité?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3 Il leur répondit: Je vous adresserai aussi une question. (20:4) Dites-moi,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4 le baptême de Jean venait-il du ciel, ou des hommes?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5 Mais ils raisonnèrent ainsi entre eux: Si nous répondons: Du ciel, il dira: Pourquoi n'avez-vous pas cru en lui?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6 Et si nous répondons: Des hommes, tout le peuple nous lapidera, car il est persuadé que Jean était un prophète.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7 Alors ils répondirent qu'ils ne savaient d'où il venait.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8 Et Jésus leur dit: Moi non plus, je ne vous dirai pas par quelle autorité je fais ces choses.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9 ¶ Il se mit ensuite à dire au peuple cette parabole: Un homme planta une vigne, l'afferma à des vignerons, et quitta pour longtemps le pays.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10 Au temps de la récolte, il envoya un serviteur vers les vignerons, pour qu'ils lui donnent une part du produit de la vigne. Les vignerons le battirent, et le renvoyèrent à vide.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11 Il envoya encore un autre serviteur; ils le battirent, l'outragèrent, et le renvoyèrent à vide.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12 Il en envoya encore un troisième; ils le blessèrent, et le chassèrent.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13 Le maître de la vigne dit: Que ferai-je? J'enverrai mon fils bien-aimé; peut-être auront-ils pour lui du respect.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14 Mais, quand les vignerons le virent, ils raisonnèrent entre eux, et dirent: Voici l'héritier; tuons-le, afin que l'héritage soit à nous.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15 Et ils le jetèrent hors de la vigne, et le tuèrent. Maintenant, que leur fera le maître de la vigne?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16 Il viendra, fera périr ces vignerons, et il donnera la vigne à d'autres. Lorsqu'ils eurent entendu cela, ils dirent: A Dieu ne plaise!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lastRenderedPageBreak/>
        <w:t xml:space="preserve"> 17 Mais, jetant les regards sur eux, Jésus dit: Que signifie donc ce qui est écrit: La pierre qu'ont rejetée ceux qui bâtissaient Est devenue la principale de l'angle?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18 Quiconque tombera sur cette pierre s'y brisera, et celui sur qui elle tombera sera écrasé.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19 Les principaux sacrificateurs et les scribes cherchèrent à mettre la main sur lui à l'heure même, mais ils craignirent le peuple. Ils avaient compris que c'était pour eux que Jésus avait dit cette parabole.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20 ¶ Ils se mirent à observer Jésus; et ils envoyèrent des gens qui feignaient d'être justes, pour lui tendre des pièges et saisir de lui quelque parole, afin de le livrer au magistrat et à l'autorité du gouverneur.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21 Ces gens lui posèrent cette question: Maître, nous savons que tu parles et enseignes droitement, et que tu ne regardes pas à l'apparence, mais que tu enseignes la voie de Dieu selon la vérité.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22 Nous est-il permis, ou non, de payer le tribut à César?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23 Jésus, apercevant leur ruse, leur répondit: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24 (20:23) Montrez-moi un denier. (20:24) De qui porte-t-il l'effigie et l'inscription? De César, répondirent-ils.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25 Alors il leur dit: Rendez donc à César ce qui est à César, et à Dieu ce qui est à Dieu.</w:t>
      </w:r>
    </w:p>
    <w:p w:rsidR="003B299A" w:rsidRPr="003B299A" w:rsidRDefault="003B299A" w:rsidP="003B299A">
      <w:pPr>
        <w:rPr>
          <w:rFonts w:ascii="Arial" w:eastAsia="Times New Roman" w:hAnsi="Arial" w:cs="Arial"/>
          <w:sz w:val="28"/>
          <w:szCs w:val="28"/>
          <w:lang w:val="fr-FR"/>
        </w:rPr>
      </w:pPr>
      <w:r w:rsidRPr="003B299A">
        <w:rPr>
          <w:rFonts w:ascii="Arial" w:eastAsia="Times New Roman" w:hAnsi="Arial" w:cs="Arial"/>
          <w:sz w:val="28"/>
          <w:szCs w:val="28"/>
          <w:lang w:val="fr-FR"/>
        </w:rPr>
        <w:t xml:space="preserve"> 26 Ils ne purent rien reprendre dans ses paroles devant le peuple; mais, étonnés de sa réponse, ils gardèrent le silence.</w:t>
      </w:r>
    </w:p>
    <w:p w:rsidR="002F7AE4" w:rsidRPr="003B299A" w:rsidRDefault="002F7AE4" w:rsidP="002F7AE4">
      <w:pPr>
        <w:rPr>
          <w:rFonts w:ascii="Calibri" w:eastAsia="Times New Roman" w:hAnsi="Calibri" w:cs="Times New Roman"/>
          <w:b/>
          <w:lang w:val="fr-FR"/>
        </w:rPr>
      </w:pP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>INTRODUCTION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Nous sommes ici arrivés à la fin du ministère terrestre de Jésus.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La narration de Luc dans le chapitre 20 a supposément eu lieu dans la dernière semaine de la vie de Jésus après la purification du temple.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Personne n’osait ouvrir la bouche pour parler de la corruption qui se passait dans le temple, voir de l’éradiquer, sauf Jésus.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Les chefs des peuples étaient les principaux bénéficiaires des échanges qui se tenaient dans le temple.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Ceux qui étaient munis de l’autorité  pour imposer la bonne marche du temple étaient les mêmes qui furent la cause de cette infamie.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Jésus était le seul à avoir une indignation de la dégradation spirituelle du temple en se mettant à chasser les vendeurs et à condamner leurs conduites astucieuses.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Ne pouvant questionner la digne action de Jésus, les chefs religieux allèrent questionner son autorité.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Est-ce à toi de prendre soin de la discipline dans le temple ?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Est-ce par l’ordre du souverain sacrificateur que tu t'assumes l’autorité de chasser les vendeurs du temple ? 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lastRenderedPageBreak/>
        <w:t>Ils ne s’en souciaient pas du fait que le temple de Dieu était devenu une caverne de voleurs.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Il était question de juridiction et non de révérence pour Dieu.   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2F7AE4" w:rsidRPr="003B299A" w:rsidRDefault="002F7AE4" w:rsidP="002F7AE4">
      <w:pPr>
        <w:rPr>
          <w:rFonts w:ascii="Calibri" w:eastAsia="Times New Roman" w:hAnsi="Calibri" w:cs="Times New Roman"/>
          <w:b/>
          <w:lang w:val="fr-FR"/>
        </w:rPr>
      </w:pP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>EXPLICATION DES VERSETS</w:t>
      </w:r>
    </w:p>
    <w:p w:rsidR="002F7AE4" w:rsidRPr="003B299A" w:rsidRDefault="002F7AE4" w:rsidP="002F7AE4">
      <w:pPr>
        <w:rPr>
          <w:rFonts w:ascii="Calibri" w:eastAsia="Times New Roman" w:hAnsi="Calibri" w:cs="Times New Roman"/>
          <w:b/>
          <w:lang w:val="fr-FR"/>
        </w:rPr>
      </w:pP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>L’AUTORITÉ DE JÉSUS QUESTIONNÉE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Lu 20:1 ¶ Un de ces jours-là, comme Jésus enseignait le peuple dans le temple et qu'il </w:t>
      </w:r>
      <w:proofErr w:type="gramStart"/>
      <w:r w:rsidRPr="002F7AE4">
        <w:rPr>
          <w:rFonts w:ascii="Arial" w:eastAsia="Times New Roman" w:hAnsi="Arial" w:cs="Arial"/>
          <w:sz w:val="28"/>
          <w:szCs w:val="28"/>
          <w:lang w:val="fr-FR"/>
        </w:rPr>
        <w:t>annonçait</w:t>
      </w:r>
      <w:proofErr w:type="gramEnd"/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 la bonne nouvelle, les principaux sacrificateurs et les scribes, avec les anciens, survinrent,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2 et lui dirent: Dis-nous, par quelle autorité fais-tu ces choses, ou qui est celui qui t'a donné cette autorité?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Remarquez la liste des gens qui questionnaient l’autorité de Jésus. 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Les principaux sacrificateurs et les scribes, avec les anciens.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Ils étaient mécontents et jaloux de la révérence que le peuple avait pour Jésus.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Jésus parlait avec autorité et sans crainte ; il honorait Dieu dans tous ses enseignements ; il faisait des prodiges au milieu du peuple ; il grandissait en popularité tandis la leur disparaissait progressivement. 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« Dis-nous, par quelle autorité fais-tu ces choses, ou qui est celui qui t'a donné cette autorité? »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Jésus pourrait facilement répondre à cette question mais il s’abstenait de le faire parce que c’était un piège.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Jésus leur proposait sa propre question.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D’OŪ VIENT LE BAPTÊME DE JEAN ?</w:t>
      </w:r>
    </w:p>
    <w:p w:rsidR="002F7AE4" w:rsidRPr="003B299A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3 Il leur répondit: Je vous adresserai aussi une question. (20:4) Dites-moi,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4 le baptême de Jean venait-il du ciel, ou des hommes?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5 Mais ils raisonnèrent ainsi entre eux: Si nous répondons: Du ciel, il dira: Pourquoi n'avez-vous pas cru en lui?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6 Et si nous répondons: Des hommes, tout le peuple nous lapidera, car il est persuadé que Jean était un prophète.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7 Alors ils répondirent qu'ils ne savaient d'où il venait.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Il faut toujours surveiller sur comment répondre aux questions qui sont piégées.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Ils se concertent pour savoir quoi répondre à Jésus.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Il ne s’agissait pas de répondre par la vérité, mais de prévoir l’implication et la répercussion de leur réponse.  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Ils avaient peur de la question qui suivrait la première question.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Si nous répondons: Du ciel, il dira: Pourquoi n'avez-vous pas cru en lui?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Et si nous répondions: Des hommes, tout le peuple nous lapidera, car il est persuadé que Jean était un prophète.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</w:rPr>
      </w:pPr>
      <w:r w:rsidRPr="002F7AE4">
        <w:rPr>
          <w:rFonts w:ascii="Arial" w:eastAsia="Times New Roman" w:hAnsi="Arial" w:cs="Arial"/>
          <w:sz w:val="28"/>
          <w:szCs w:val="28"/>
        </w:rPr>
        <w:lastRenderedPageBreak/>
        <w:t>That is what we call reverse psychology.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Alors ils répondirent qu'ils ne savaient pas d'où il venait.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Il n’avait aucune sincérité ni dans leur question à Jésus ni dans leur réponse à la question du Maître. 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8 Et Jésus leur dit: Moi non plus, je ne vous dirai pas par quelle autorité je fais ces choses.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Jésus n’a pas dit « Moi aussi, je ne sais d’où vient mon autorité. »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Jésus adressait leur hypocrisie en disant : «Moi non plus, je ne vous dirai pas par quelle autorité je fais ces choses. »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C’est mieux de ne pas répondre à certaines questions même si on a la réponse.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La sagesse divine est toujours primordiale dans tout ce que nous entreprenons.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PARABOLE DE LA VIGNE ET DES VIGNERONS INFIDÈLES : LUC 20 : 9-16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Cette parabole va à l’ endroit des responsables, des chefs religieux et civils du peuple d’Israël.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Dans notre ère, cette parabole va l’endroit des responsables de l’église, Jésus en étant  le propriétaire.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Je bâtirai mon Eglise a dit Jésus.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La vigne ce sont les enfants d’Israël, un peuple qui appartient seul à Dieu.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Les vignerons sont les prophètes, les sacrificateurs, les juges, les rois, etc., établis sur la nation d’Israël.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9 ¶ Il se mit ensuite à dire au peuple cette parabole: Un homme planta une vigne, l'afferma à des vignerons, et quitta pour longtemps le pays.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10 Au temps de la récolte, il envoya un serviteur vers les vignerons, pour qu'ils lui donnent une part du produit de la vigne. Les vignerons le battirent, et le renvoyèrent à vide.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De quelle sorte de récolte s’attendait le maître de la vigne ?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Dévotion, adoration, bonne conduite, obéissance, et allégeance à l’égard de Dieu.  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Ésaïe  5:1b—3 </w:t>
      </w:r>
      <w:r w:rsidRPr="002F7AE4">
        <w:rPr>
          <w:rFonts w:ascii="Calibri" w:eastAsia="Times New Roman" w:hAnsi="Calibri" w:cs="Times New Roman"/>
          <w:lang w:val="fr-FR"/>
        </w:rPr>
        <w:t> </w:t>
      </w:r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Mon bien-aimé avait une vigne, Sur un coteau fertile. 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2 Il en remua le sol, ôta les pierres, et y mit un plant délicieux; Il bâtit une tour au milieu d'elle, Et il y creusa aussi une cuve. Puis il espéra qu'elle produirait de bons raisins, Mais elle en a produit de mauvais.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3 Maintenant donc, habitants de Jérusalem et hommes de Juda, Soyez juges entre moi et ma vigne!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Dieu considère Israël comme sa vigne en maintes reprises dans la bible.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Luc 20 :11 Il envoya encore un autre serviteur ; ils le battirent, l’outragèrent, et le renvoyèrent à vide.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12 Il en envoya encore un troisième ; ils le blessèrent, et le chassèrent.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La réaction de l’homme pécheur est souvent identique envers Dieu à travers les âges.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lastRenderedPageBreak/>
        <w:t>Les habitants de l’ancien monde méprisaient la prédication et les prophéties de Noé et en payaient un prix ultime pour leur incrédulité.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Mt 23:37 Jérusalem, Jérusalem, qui tues les prophètes et qui lapides ceux qui te sont envoyés, combien de fois ai-je voulu rassembler tes enfants, comme une poule rassemble ses poussins sous ses ailes, et vous ne </w:t>
      </w:r>
      <w:proofErr w:type="gramStart"/>
      <w:r w:rsidRPr="002F7AE4">
        <w:rPr>
          <w:rFonts w:ascii="Arial" w:eastAsia="Times New Roman" w:hAnsi="Arial" w:cs="Arial"/>
          <w:sz w:val="28"/>
          <w:szCs w:val="28"/>
          <w:lang w:val="fr-FR"/>
        </w:rPr>
        <w:t>l'avez</w:t>
      </w:r>
      <w:proofErr w:type="gramEnd"/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 pas voulu!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C’est pire quand ce sont les leaders religieux qui dressent des embûches pour faire broncher le peuple de Dieu.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Il existe de nos jours beaucoup de soi-disant églises qui piétinent la parole de Dieu au profit de leurs traditions humaines et des pratiques diaboliques.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Les loups ravisseurs, les mercenaires qui se déguisent en bergers sont en grand nombre dans notre monde.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Les prophètes qui travaillent pour leurs ventres font le bas plein.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Michée 3:5 Ainsi parle l'Éternel sur les prophètes qui égarent mon peuple, Qui annoncent la paix si leurs dents ont quelque chose à mordre, Et qui publient la guerre si on ne leur met rien dans la bouche:</w:t>
      </w:r>
    </w:p>
    <w:p w:rsidR="002F7AE4" w:rsidRDefault="002F7AE4" w:rsidP="002F7AE4">
      <w:pPr>
        <w:rPr>
          <w:rFonts w:ascii="Arial" w:eastAsia="Times New Roman" w:hAnsi="Arial" w:cs="Arial"/>
          <w:b/>
          <w:bCs/>
          <w:sz w:val="28"/>
          <w:szCs w:val="28"/>
          <w:lang w:val="fr-FR"/>
        </w:rPr>
      </w:pPr>
    </w:p>
    <w:p w:rsidR="002F7AE4" w:rsidRPr="003B299A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b/>
          <w:bCs/>
          <w:sz w:val="28"/>
          <w:szCs w:val="28"/>
          <w:lang w:val="fr-FR"/>
        </w:rPr>
        <w:t>L’envoie du Fils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Luc 20 : 13 Le maître de la vigne dit: Que ferai-je? J'enverrai mon fils bien-aimé; peut-être auront-ils pour lui du respect.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proofErr w:type="spellStart"/>
      <w:r w:rsidRPr="002F7AE4">
        <w:rPr>
          <w:rFonts w:ascii="Arial" w:eastAsia="Times New Roman" w:hAnsi="Arial" w:cs="Arial"/>
          <w:sz w:val="28"/>
          <w:szCs w:val="28"/>
          <w:lang w:val="fr-FR"/>
        </w:rPr>
        <w:t>Heb</w:t>
      </w:r>
      <w:proofErr w:type="spellEnd"/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 1:1 ¶ Après avoir autrefois, à plusieurs reprises et de plusieurs manières, parlé à nos pères par les prophètes, (1:2) Dieu,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2 dans ces derniers temps, nous a parlé </w:t>
      </w:r>
      <w:r w:rsidRPr="002F7AE4">
        <w:rPr>
          <w:rFonts w:ascii="Arial" w:eastAsia="Times New Roman" w:hAnsi="Arial" w:cs="Arial"/>
          <w:sz w:val="28"/>
          <w:szCs w:val="28"/>
          <w:u w:val="single"/>
          <w:lang w:val="fr-FR"/>
        </w:rPr>
        <w:t>par le Fils</w:t>
      </w:r>
      <w:r w:rsidRPr="002F7AE4">
        <w:rPr>
          <w:rFonts w:ascii="Arial" w:eastAsia="Times New Roman" w:hAnsi="Arial" w:cs="Arial"/>
          <w:sz w:val="28"/>
          <w:szCs w:val="28"/>
          <w:lang w:val="fr-FR"/>
        </w:rPr>
        <w:t>, qu'il a établi héritier de toutes choses, par lequel il a aussi créé le monde,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Ce furent les religieux qui orchestrèrent la crucifixion de Jésus.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Les gardiens du judaïsme ont tout fait pour mettre fin à la vie du Fils unique de Dieu en vue de sauvegarder Israël sous leur contrôle.</w:t>
      </w:r>
    </w:p>
    <w:p w:rsidR="002F7AE4" w:rsidRPr="003B299A" w:rsidRDefault="002F7AE4" w:rsidP="002F7AE4">
      <w:pPr>
        <w:rPr>
          <w:rFonts w:ascii="Calibri" w:eastAsia="Times New Roman" w:hAnsi="Calibri" w:cs="Times New Roman"/>
          <w:b/>
          <w:lang w:val="fr-FR"/>
        </w:rPr>
      </w:pP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 xml:space="preserve">Luc 20 : 14—16 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14 Mais, quand les vignerons le virent, ils raisonnèrent entre eux, et dirent: Voici l'héritier; tuons-le, afin que l'héritage soit à nous.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15 Et ils le jetèrent hors de la vigne, et le tuèrent. Maintenant, que leur fera le maître de la vigne?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16 Il viendra, fera périr ces vignerons, et il donnera la vigne à d'autres. Lorsqu'ils eurent entendu cela, ils dirent: A Dieu ne plaise!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La semaine dernière nous avons pu voir comment le peuple Juif suscitait que le jugement du sang de Jésus soit retombé sur eux-mêmes et sur leurs enfants.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Pour les 2000 années écoulées, ce fut surtout par le biais des gentils que la propagation de l’évangile fut répandue.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Jean 1:11 Elle est venue chez les siens, et les siens ne l'ont point reçue.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12 Mais à tous ceux qui l'ont reçue, à ceux qui croient en son nom, elle a donné le pouvoir de devenir enfants de Dieu,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lastRenderedPageBreak/>
        <w:t>13 (1:12) lesquels sont nés, (1:13) non du sang, ni de la volonté de la chair, ni de la volonté de l'homme, mais de Dieu.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Dieu a greffé nous autres païens a la place des Juif en vue d’exciter leur jalousie afin de revenir vers leur Maître.  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2F7AE4" w:rsidRPr="002F7AE4" w:rsidRDefault="002F7AE4" w:rsidP="002F7AE4">
      <w:pPr>
        <w:rPr>
          <w:rFonts w:ascii="Calibri" w:eastAsia="Times New Roman" w:hAnsi="Calibri" w:cs="Times New Roman"/>
          <w:b/>
          <w:lang w:val="fr-FR"/>
        </w:rPr>
      </w:pPr>
      <w:r w:rsidRPr="002F7AE4">
        <w:rPr>
          <w:rFonts w:ascii="Arial" w:eastAsia="Times New Roman" w:hAnsi="Arial" w:cs="Arial"/>
          <w:b/>
          <w:sz w:val="28"/>
          <w:szCs w:val="28"/>
          <w:lang w:val="fr-FR"/>
        </w:rPr>
        <w:t>JESUS LA PIERRE REJETÉE PAR ISRAËL EST DEVENU LA PRINCIPALE DE L’ANGLE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LUC 20 : 17-18 Mais, jetant les regards sur eux, Jésus dit: Que signifie donc ce qui est écrit: La pierre qu'ont rejetée ceux qui bâtissaient Est devenue la principale de l'angle?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18 Quiconque tombera sur cette pierre s'y brisera, et celui sur qui elle tombera sera écrasé.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2F7AE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2F7AE4">
        <w:rPr>
          <w:rFonts w:ascii="Arial" w:eastAsia="Times New Roman" w:hAnsi="Arial" w:cs="Arial"/>
          <w:sz w:val="28"/>
          <w:szCs w:val="28"/>
          <w:lang w:val="fr-FR"/>
        </w:rPr>
        <w:t>Cette cliché remonte depuis l’Ancien Testament, parce que Dieu savait que le peuple Juif allait rejeter le Messie dans sa première venue.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1Pierre 2:6-10 Car il est dit dans l'Écriture: Voici, je mets en Sion une pierre angulaire, choisie, précieuse; Et celui qui croit en elle ne sera point confus.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7 L'honneur est donc pour vous, qui </w:t>
      </w:r>
      <w:proofErr w:type="gramStart"/>
      <w:r w:rsidRPr="002F7AE4">
        <w:rPr>
          <w:rFonts w:ascii="Arial" w:eastAsia="Times New Roman" w:hAnsi="Arial" w:cs="Arial"/>
          <w:sz w:val="28"/>
          <w:szCs w:val="28"/>
          <w:lang w:val="fr-FR"/>
        </w:rPr>
        <w:t>croyez</w:t>
      </w:r>
      <w:proofErr w:type="gramEnd"/>
      <w:r w:rsidRPr="002F7AE4">
        <w:rPr>
          <w:rFonts w:ascii="Arial" w:eastAsia="Times New Roman" w:hAnsi="Arial" w:cs="Arial"/>
          <w:sz w:val="28"/>
          <w:szCs w:val="28"/>
          <w:lang w:val="fr-FR"/>
        </w:rPr>
        <w:t>. Mais, pour les incrédules, La pierre qu'ont rejetée ceux qui bâtissaient Est devenue la principale de l'angle,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8 (2:7) Et une pierre d'achoppement Et un rocher de scandale; (2:8) ils s'y heurtent pour n'avoir pas cru à la parole, et c'est à cela qu'ils sont destinés.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9 Vous, au contraire, vous êtes une race élue, un sacerdoce royal, une nation sainte, un peuple acquis, afin que vous annonciez les vertus de celui qui vous a appelés des ténèbres à son admirable lumière,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10 vous qui autrefois n'étiez pas un peuple, et qui maintenant êtes le peuple de Dieu, vous qui n'aviez pas obtenu miséricorde, et qui maintenant avez obtenu miséricorde.</w:t>
      </w:r>
    </w:p>
    <w:p w:rsidR="002F7AE4" w:rsidRPr="003B299A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b/>
          <w:bCs/>
          <w:sz w:val="28"/>
          <w:szCs w:val="28"/>
          <w:lang w:val="fr-FR"/>
        </w:rPr>
        <w:t>La Réaction des Principaux Sacrificateurs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LUC 20 : 19-20 Les principaux sacrificateurs et les scribes cherchèrent à mettre la main sur lui à l'heure même, mais ils craignirent le peuple. Ils avaient compris que c'était pour eux que Jésus avait dit cette parabole.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20 ¶ Ils se mirent à observer Jésus; et ils envoyèrent des gens qui feignaient d'être justes, pour lui tendre des pièges et saisir de lui quelque parole, afin de le livrer au magistrat et à l'autorité du gouverneur.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DONNEZ À CÉSAR CE QUI EST À CÉSAR ET À DIEU CE QUI EST À DIEU 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21 Ces gens lui posèrent cette question: Maître, nous savons que tu parles et enseignes droitement, et que tu ne regardes pas à l'apparence, mais que tu enseignes la voie de Dieu selon la vérité.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« Tout flatteur vit au dépens de celui qui l’écoute. » La Fontaine.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Maître, nous savons que tu parles et enseignes droitement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Tu ne regardes pas à l'apparence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lastRenderedPageBreak/>
        <w:t>Tu enseignes la voie de Dieu selon la vérité.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Nous savons que tu vas nous répondre sans avoir froid aux yeux.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>
        <w:rPr>
          <w:rFonts w:ascii="Arial" w:eastAsia="Times New Roman" w:hAnsi="Arial" w:cs="Arial"/>
          <w:sz w:val="28"/>
          <w:szCs w:val="28"/>
          <w:lang w:val="fr-FR"/>
        </w:rPr>
        <w:t>Tu ne vas pas avoir d'</w:t>
      </w:r>
      <w:r w:rsidRPr="002F7AE4">
        <w:rPr>
          <w:rFonts w:ascii="Arial" w:eastAsia="Times New Roman" w:hAnsi="Arial" w:cs="Arial"/>
          <w:sz w:val="28"/>
          <w:szCs w:val="28"/>
          <w:lang w:val="fr-FR"/>
        </w:rPr>
        <w:t>égard même pour l’empereur César.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 xml:space="preserve">Tu vas nous dire la vérité selon Dieu. 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22 Nous est-il permis, ou non, de payer le tribut à César?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S’il répondait par un oui, il deviendrait odieux au peuple Juif qui comment a le voir comme le Messie.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S’il répondait par un non, cela suffirait pour l’accuser comme quelqu’un qui suscitait de faire révolter le peuple contre la Rome.  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23 Jésus, apercevant leur ruse, leur répondit:</w:t>
      </w:r>
    </w:p>
    <w:p w:rsidR="002F7AE4" w:rsidRPr="003B299A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24 Montrez-moi un denier. De qui porte-t-il l'effigie et l'inscription? De César, répondirent-ils.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25 Alors il leur dit: Rendez donc à César ce qui est à César, et à Dieu ce qui est à Dieu.</w:t>
      </w:r>
    </w:p>
    <w:p w:rsidR="002F7AE4" w:rsidRPr="002F7AE4" w:rsidRDefault="002F7AE4" w:rsidP="002F7AE4">
      <w:pPr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 26 Ils ne purent rien reprendre dans ses paroles devant le peuple; mais, étonnés de sa réponse, ils gardèrent le silence.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rPr>
          <w:rFonts w:ascii="Calibri" w:eastAsia="Times New Roman" w:hAnsi="Calibri" w:cs="Times New Roman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Quelle sagesse !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Quelle maîtrise de soi !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Jésus répondait leur question par une question encore plus gênante.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Rendez donc à César ce qui est à César, et à Dieu ce qui est à Dieu.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Étonnés de sa réponse, ils gardèrent le silence.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Que Dieu nous aide pareillement à fermer la bouche de ceux qui essaient de nous piéger par leur ruse et leurs flatteries.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La tentation du diable se manifeste en toutes sortes de formes.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Vous êtes véridique, méfiez-vous des interlocuteurs mal intentionnés.</w:t>
      </w:r>
    </w:p>
    <w:p w:rsidR="002F7AE4" w:rsidRPr="002F7AE4" w:rsidRDefault="002F7AE4" w:rsidP="002F7AE4">
      <w:pPr>
        <w:pStyle w:val="ListParagraph"/>
        <w:numPr>
          <w:ilvl w:val="0"/>
          <w:numId w:val="15"/>
        </w:numPr>
        <w:spacing w:before="0"/>
        <w:rPr>
          <w:rFonts w:ascii="Calibri" w:eastAsia="Times New Roman" w:hAnsi="Calibri" w:cs="Times New Roman"/>
          <w:lang w:val="fr-FR"/>
        </w:rPr>
      </w:pPr>
      <w:r w:rsidRPr="002F7AE4">
        <w:rPr>
          <w:rFonts w:ascii="Arial" w:eastAsia="Times New Roman" w:hAnsi="Arial" w:cs="Arial"/>
          <w:sz w:val="28"/>
          <w:szCs w:val="28"/>
          <w:lang w:val="fr-FR"/>
        </w:rPr>
        <w:t>Ecclésiastes 7:16 Ne sois pas juste à l'excès, et ne te montre pas trop sage: pourquoi te détruirais-tu?</w:t>
      </w:r>
    </w:p>
    <w:p w:rsidR="002F7AE4" w:rsidRPr="002F7AE4" w:rsidRDefault="002F7AE4" w:rsidP="002F7AE4">
      <w:pPr>
        <w:spacing w:before="0"/>
        <w:jc w:val="right"/>
        <w:rPr>
          <w:rFonts w:ascii="Calibri" w:eastAsia="Times New Roman" w:hAnsi="Calibri" w:cs="Times New Roman"/>
        </w:rPr>
      </w:pPr>
      <w:r w:rsidRPr="002F7AE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2F7AE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2F7AE4">
        <w:rPr>
          <w:rFonts w:ascii="Arial" w:eastAsia="Times New Roman" w:hAnsi="Arial" w:cs="Arial"/>
          <w:sz w:val="28"/>
          <w:szCs w:val="28"/>
          <w:lang w:val="fr-FR"/>
        </w:rPr>
        <w:t>AMEN !</w:t>
      </w:r>
    </w:p>
    <w:p w:rsidR="002F1244" w:rsidRPr="002F1244" w:rsidRDefault="002F1244" w:rsidP="002F7AE4">
      <w:pPr>
        <w:rPr>
          <w:rFonts w:ascii="Arial" w:hAnsi="Arial" w:cs="Arial"/>
          <w:sz w:val="28"/>
          <w:szCs w:val="28"/>
          <w:lang w:val="fr-FR"/>
        </w:rPr>
      </w:pPr>
    </w:p>
    <w:sectPr w:rsidR="002F1244" w:rsidRPr="002F1244" w:rsidSect="004D62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713BB"/>
    <w:multiLevelType w:val="hybridMultilevel"/>
    <w:tmpl w:val="2E805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EF2B57"/>
    <w:multiLevelType w:val="hybridMultilevel"/>
    <w:tmpl w:val="DB946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21F42"/>
    <w:multiLevelType w:val="hybridMultilevel"/>
    <w:tmpl w:val="C6DC99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226B9D"/>
    <w:multiLevelType w:val="hybridMultilevel"/>
    <w:tmpl w:val="D3AC1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EE3EFA"/>
    <w:multiLevelType w:val="hybridMultilevel"/>
    <w:tmpl w:val="9F586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E21857"/>
    <w:multiLevelType w:val="hybridMultilevel"/>
    <w:tmpl w:val="FC8E5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F23902"/>
    <w:multiLevelType w:val="hybridMultilevel"/>
    <w:tmpl w:val="62780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5E45F6"/>
    <w:multiLevelType w:val="hybridMultilevel"/>
    <w:tmpl w:val="5CD86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BC4705"/>
    <w:multiLevelType w:val="hybridMultilevel"/>
    <w:tmpl w:val="8A44B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EA307D"/>
    <w:multiLevelType w:val="hybridMultilevel"/>
    <w:tmpl w:val="B95ED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85443B"/>
    <w:multiLevelType w:val="hybridMultilevel"/>
    <w:tmpl w:val="9F4CA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5F3914"/>
    <w:multiLevelType w:val="hybridMultilevel"/>
    <w:tmpl w:val="F326C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CDA3F20"/>
    <w:multiLevelType w:val="hybridMultilevel"/>
    <w:tmpl w:val="C3F2A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79139DF"/>
    <w:multiLevelType w:val="hybridMultilevel"/>
    <w:tmpl w:val="AD24C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54E55"/>
    <w:multiLevelType w:val="hybridMultilevel"/>
    <w:tmpl w:val="DBD40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3"/>
  </w:num>
  <w:num w:numId="5">
    <w:abstractNumId w:val="7"/>
  </w:num>
  <w:num w:numId="6">
    <w:abstractNumId w:val="6"/>
  </w:num>
  <w:num w:numId="7">
    <w:abstractNumId w:val="13"/>
  </w:num>
  <w:num w:numId="8">
    <w:abstractNumId w:val="9"/>
  </w:num>
  <w:num w:numId="9">
    <w:abstractNumId w:val="12"/>
  </w:num>
  <w:num w:numId="10">
    <w:abstractNumId w:val="4"/>
  </w:num>
  <w:num w:numId="11">
    <w:abstractNumId w:val="1"/>
  </w:num>
  <w:num w:numId="12">
    <w:abstractNumId w:val="2"/>
  </w:num>
  <w:num w:numId="13">
    <w:abstractNumId w:val="11"/>
  </w:num>
  <w:num w:numId="14">
    <w:abstractNumId w:val="5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D6216"/>
    <w:rsid w:val="00077262"/>
    <w:rsid w:val="000C39A4"/>
    <w:rsid w:val="000D02CC"/>
    <w:rsid w:val="000E5BA4"/>
    <w:rsid w:val="001E06FC"/>
    <w:rsid w:val="002F1244"/>
    <w:rsid w:val="002F7AE4"/>
    <w:rsid w:val="003B299A"/>
    <w:rsid w:val="00414CAD"/>
    <w:rsid w:val="00486B16"/>
    <w:rsid w:val="004D6216"/>
    <w:rsid w:val="004E46EE"/>
    <w:rsid w:val="00567EC0"/>
    <w:rsid w:val="005E0C1C"/>
    <w:rsid w:val="005E322F"/>
    <w:rsid w:val="005E599C"/>
    <w:rsid w:val="005E7521"/>
    <w:rsid w:val="00657561"/>
    <w:rsid w:val="00682364"/>
    <w:rsid w:val="00682934"/>
    <w:rsid w:val="006F0A16"/>
    <w:rsid w:val="00782F46"/>
    <w:rsid w:val="00981B34"/>
    <w:rsid w:val="009944E5"/>
    <w:rsid w:val="00A06582"/>
    <w:rsid w:val="00A245F3"/>
    <w:rsid w:val="00A8125B"/>
    <w:rsid w:val="00B120A6"/>
    <w:rsid w:val="00BA2A4D"/>
    <w:rsid w:val="00BB1AF6"/>
    <w:rsid w:val="00CF35B9"/>
    <w:rsid w:val="00EA620D"/>
    <w:rsid w:val="00F24504"/>
    <w:rsid w:val="00F4288B"/>
    <w:rsid w:val="00F84724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4504"/>
    <w:pPr>
      <w:ind w:left="720"/>
      <w:contextualSpacing/>
    </w:pPr>
  </w:style>
  <w:style w:type="paragraph" w:customStyle="1" w:styleId="gmail-msolistparagraph">
    <w:name w:val="gmail-msolistparagraph"/>
    <w:basedOn w:val="Normal"/>
    <w:rsid w:val="002F7AE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2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8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7</Pages>
  <Words>2280</Words>
  <Characters>13002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 EDOUARD SIMEON</dc:creator>
  <cp:lastModifiedBy>MARC EDOUARD SIMEON</cp:lastModifiedBy>
  <cp:revision>8</cp:revision>
  <cp:lastPrinted>2025-06-17T17:44:00Z</cp:lastPrinted>
  <dcterms:created xsi:type="dcterms:W3CDTF">2025-06-17T11:34:00Z</dcterms:created>
  <dcterms:modified xsi:type="dcterms:W3CDTF">2025-06-17T19:03:00Z</dcterms:modified>
</cp:coreProperties>
</file>