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83F67B" w14:textId="77777777" w:rsidR="00CC6FC9" w:rsidRPr="00CC6FC9" w:rsidRDefault="00CC6FC9" w:rsidP="00CC6FC9">
      <w:pPr>
        <w:ind w:left="360"/>
        <w:jc w:val="center"/>
        <w:rPr>
          <w:rFonts w:ascii="Arial" w:hAnsi="Arial" w:cs="Arial"/>
          <w:sz w:val="28"/>
          <w:szCs w:val="28"/>
        </w:rPr>
      </w:pPr>
      <w:r w:rsidRPr="00CC6FC9">
        <w:rPr>
          <w:rFonts w:ascii="Arial" w:hAnsi="Arial" w:cs="Arial"/>
          <w:b/>
          <w:bCs/>
          <w:sz w:val="28"/>
          <w:szCs w:val="28"/>
        </w:rPr>
        <w:t>CHRIST THE ROCK CONGREGATION</w:t>
      </w:r>
      <w:r w:rsidRPr="00CC6FC9">
        <w:rPr>
          <w:rFonts w:ascii="Arial" w:hAnsi="Arial" w:cs="Arial"/>
          <w:b/>
          <w:bCs/>
          <w:sz w:val="28"/>
          <w:szCs w:val="28"/>
        </w:rPr>
        <w:br/>
      </w:r>
      <w:r w:rsidRPr="00CC6FC9">
        <w:rPr>
          <w:rFonts w:ascii="Arial" w:hAnsi="Arial" w:cs="Arial"/>
          <w:b/>
          <w:bCs/>
          <w:color w:val="FF0000"/>
          <w:sz w:val="28"/>
          <w:szCs w:val="28"/>
        </w:rPr>
        <w:t>SUNDAY MAY 4</w:t>
      </w:r>
      <w:r w:rsidRPr="00CC6FC9">
        <w:rPr>
          <w:rFonts w:ascii="Arial" w:hAnsi="Arial" w:cs="Arial"/>
          <w:b/>
          <w:bCs/>
          <w:color w:val="FF0000"/>
          <w:sz w:val="28"/>
          <w:szCs w:val="28"/>
          <w:vertAlign w:val="superscript"/>
        </w:rPr>
        <w:t>TH</w:t>
      </w:r>
      <w:r w:rsidRPr="00CC6FC9">
        <w:rPr>
          <w:rFonts w:ascii="Arial" w:hAnsi="Arial" w:cs="Arial"/>
          <w:b/>
          <w:bCs/>
          <w:color w:val="FF0000"/>
          <w:sz w:val="28"/>
          <w:szCs w:val="28"/>
        </w:rPr>
        <w:t xml:space="preserve">  2025 </w:t>
      </w:r>
      <w:r w:rsidRPr="00CC6FC9">
        <w:rPr>
          <w:rFonts w:ascii="Arial" w:hAnsi="Arial" w:cs="Arial"/>
          <w:b/>
          <w:bCs/>
          <w:sz w:val="28"/>
          <w:szCs w:val="28"/>
        </w:rPr>
        <w:br/>
      </w:r>
      <w:r w:rsidRPr="00CC6FC9">
        <w:rPr>
          <w:rFonts w:ascii="Arial" w:hAnsi="Arial" w:cs="Arial"/>
          <w:b/>
          <w:bCs/>
          <w:color w:val="0070C0"/>
          <w:sz w:val="28"/>
          <w:szCs w:val="28"/>
        </w:rPr>
        <w:t>Sermon by Pastor Marc E Simeon</w:t>
      </w:r>
    </w:p>
    <w:p w14:paraId="26938A94" w14:textId="77777777" w:rsidR="00CC6FC9" w:rsidRPr="00CC6FC9" w:rsidRDefault="00CC6FC9" w:rsidP="00CC6FC9">
      <w:pPr>
        <w:ind w:left="360"/>
        <w:jc w:val="center"/>
        <w:rPr>
          <w:rFonts w:ascii="Arial" w:hAnsi="Arial" w:cs="Arial"/>
          <w:sz w:val="28"/>
          <w:szCs w:val="28"/>
        </w:rPr>
      </w:pPr>
      <w:r w:rsidRPr="00CC6FC9">
        <w:rPr>
          <w:rFonts w:ascii="Arial" w:hAnsi="Arial" w:cs="Arial"/>
          <w:b/>
          <w:bCs/>
          <w:sz w:val="28"/>
          <w:szCs w:val="28"/>
          <w:lang w:val="fr-FR"/>
        </w:rPr>
        <w:t>LE RÔLE DE LA FOI ET DES ŒUVRES DANS LE SALUT DE L’HUMANITÉ</w:t>
      </w:r>
    </w:p>
    <w:p w14:paraId="05380498" w14:textId="01DBD773" w:rsidR="00CC6FC9" w:rsidRPr="00CC6FC9" w:rsidRDefault="00CC6FC9" w:rsidP="00CC6FC9">
      <w:pPr>
        <w:ind w:left="360"/>
        <w:jc w:val="center"/>
        <w:rPr>
          <w:rFonts w:ascii="Arial" w:hAnsi="Arial" w:cs="Arial"/>
          <w:b/>
          <w:bCs/>
          <w:color w:val="FF0000"/>
          <w:sz w:val="28"/>
          <w:szCs w:val="28"/>
        </w:rPr>
      </w:pPr>
      <w:r w:rsidRPr="00CC6FC9">
        <w:rPr>
          <w:rFonts w:ascii="Arial" w:hAnsi="Arial" w:cs="Arial"/>
          <w:b/>
          <w:bCs/>
          <w:color w:val="FF0000"/>
          <w:sz w:val="28"/>
          <w:szCs w:val="28"/>
        </w:rPr>
        <w:t>THE ROLE OF FAITH AND WORK IN THE SALVATION OF MANKIND</w:t>
      </w:r>
    </w:p>
    <w:p w14:paraId="0918CD66" w14:textId="77777777" w:rsidR="00CC6FC9" w:rsidRDefault="00CC6FC9" w:rsidP="00CC6FC9">
      <w:pPr>
        <w:ind w:left="360"/>
        <w:rPr>
          <w:rFonts w:ascii="Arial" w:hAnsi="Arial" w:cs="Arial"/>
          <w:b/>
          <w:bCs/>
          <w:sz w:val="28"/>
          <w:szCs w:val="28"/>
          <w:lang w:val="fr-FR"/>
        </w:rPr>
      </w:pPr>
    </w:p>
    <w:p w14:paraId="2639DC79" w14:textId="178C6F3D" w:rsidR="00CC6FC9" w:rsidRPr="00CC6FC9" w:rsidRDefault="00CC6FC9" w:rsidP="00CC6FC9">
      <w:pPr>
        <w:rPr>
          <w:rFonts w:ascii="Arial" w:hAnsi="Arial" w:cs="Arial"/>
          <w:color w:val="C00000"/>
          <w:sz w:val="28"/>
          <w:szCs w:val="28"/>
        </w:rPr>
      </w:pPr>
      <w:r w:rsidRPr="00CC6FC9">
        <w:rPr>
          <w:rFonts w:ascii="Arial" w:hAnsi="Arial" w:cs="Arial"/>
          <w:b/>
          <w:bCs/>
          <w:color w:val="C00000"/>
          <w:sz w:val="28"/>
          <w:szCs w:val="28"/>
          <w:lang w:val="fr-FR"/>
        </w:rPr>
        <w:t xml:space="preserve">LECTURE : </w:t>
      </w:r>
      <w:proofErr w:type="spellStart"/>
      <w:r w:rsidRPr="00CC6FC9">
        <w:rPr>
          <w:rFonts w:ascii="Arial" w:hAnsi="Arial" w:cs="Arial"/>
          <w:b/>
          <w:bCs/>
          <w:color w:val="C00000"/>
          <w:sz w:val="28"/>
          <w:szCs w:val="28"/>
          <w:lang w:val="fr-FR"/>
        </w:rPr>
        <w:t>Ephésiens</w:t>
      </w:r>
      <w:proofErr w:type="spellEnd"/>
      <w:r w:rsidRPr="00CC6FC9">
        <w:rPr>
          <w:rFonts w:ascii="Arial" w:hAnsi="Arial" w:cs="Arial"/>
          <w:b/>
          <w:bCs/>
          <w:color w:val="C00000"/>
          <w:sz w:val="28"/>
          <w:szCs w:val="28"/>
          <w:lang w:val="fr-FR"/>
        </w:rPr>
        <w:t xml:space="preserve"> </w:t>
      </w:r>
      <w:proofErr w:type="gramStart"/>
      <w:r w:rsidRPr="00CC6FC9">
        <w:rPr>
          <w:rFonts w:ascii="Arial" w:hAnsi="Arial" w:cs="Arial"/>
          <w:b/>
          <w:bCs/>
          <w:color w:val="C00000"/>
          <w:sz w:val="28"/>
          <w:szCs w:val="28"/>
          <w:lang w:val="fr-FR"/>
        </w:rPr>
        <w:t>2:</w:t>
      </w:r>
      <w:proofErr w:type="gramEnd"/>
      <w:r w:rsidRPr="00CC6FC9">
        <w:rPr>
          <w:rFonts w:ascii="Arial" w:hAnsi="Arial" w:cs="Arial"/>
          <w:b/>
          <w:bCs/>
          <w:color w:val="C00000"/>
          <w:sz w:val="28"/>
          <w:szCs w:val="28"/>
          <w:lang w:val="fr-FR"/>
        </w:rPr>
        <w:t>8-10</w:t>
      </w:r>
    </w:p>
    <w:p w14:paraId="5114F0DE" w14:textId="13BAC3CB" w:rsidR="00CC6FC9" w:rsidRPr="00CC6FC9" w:rsidRDefault="00CC6FC9" w:rsidP="00CC6FC9">
      <w:pPr>
        <w:numPr>
          <w:ilvl w:val="0"/>
          <w:numId w:val="1"/>
        </w:numPr>
        <w:jc w:val="both"/>
        <w:rPr>
          <w:rFonts w:ascii="Arial" w:hAnsi="Arial" w:cs="Arial"/>
          <w:sz w:val="28"/>
          <w:szCs w:val="28"/>
        </w:rPr>
      </w:pPr>
      <w:r w:rsidRPr="00CC6FC9">
        <w:rPr>
          <w:rFonts w:ascii="Arial" w:hAnsi="Arial" w:cs="Arial"/>
          <w:b/>
          <w:bCs/>
          <w:sz w:val="28"/>
          <w:szCs w:val="28"/>
          <w:lang w:val="fr-FR"/>
        </w:rPr>
        <w:t>8</w:t>
      </w:r>
      <w:r w:rsidRPr="00CC6FC9">
        <w:rPr>
          <w:rFonts w:ascii="Arial" w:hAnsi="Arial" w:cs="Arial"/>
          <w:b/>
          <w:bCs/>
          <w:sz w:val="28"/>
          <w:szCs w:val="28"/>
          <w:lang w:val="fr-FR"/>
        </w:rPr>
        <w:t xml:space="preserve"> </w:t>
      </w:r>
      <w:r w:rsidRPr="00CC6FC9">
        <w:rPr>
          <w:rFonts w:ascii="Arial" w:hAnsi="Arial" w:cs="Arial"/>
          <w:sz w:val="28"/>
          <w:szCs w:val="28"/>
          <w:lang w:val="fr-FR"/>
        </w:rPr>
        <w:t xml:space="preserve">Car c'est par la grâce que vous êtes sauvés, par le moyen de la foi. Et cela ne vient pas de vous, c'est le don de Dieu. </w:t>
      </w:r>
    </w:p>
    <w:p w14:paraId="2B695096"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9 Ce n'est point par les œuvres, afin que personne ne se glorifie.</w:t>
      </w:r>
    </w:p>
    <w:p w14:paraId="02455F77"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10 Car nous sommes son ouvrage, ayant été créés en Jésus-Christ pour de bonnes œuvres, que Dieu a préparées d'avance, afin que nous les pratiquions.</w:t>
      </w:r>
    </w:p>
    <w:p w14:paraId="3A6C0AF5"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b/>
          <w:bCs/>
          <w:color w:val="C00000"/>
          <w:sz w:val="28"/>
          <w:szCs w:val="28"/>
        </w:rPr>
        <w:t>Eph 2:8-10</w:t>
      </w:r>
      <w:r w:rsidRPr="00CC6FC9">
        <w:rPr>
          <w:rFonts w:ascii="Arial" w:hAnsi="Arial" w:cs="Arial"/>
          <w:color w:val="C00000"/>
          <w:sz w:val="28"/>
          <w:szCs w:val="28"/>
        </w:rPr>
        <w:t xml:space="preserve"> </w:t>
      </w:r>
      <w:r w:rsidRPr="00CC6FC9">
        <w:rPr>
          <w:rFonts w:ascii="Arial" w:hAnsi="Arial" w:cs="Arial"/>
          <w:sz w:val="28"/>
          <w:szCs w:val="28"/>
        </w:rPr>
        <w:t>For by grace you have been saved through faith, and that not of yourselves; it is the gift of God,</w:t>
      </w:r>
    </w:p>
    <w:p w14:paraId="5DED31B8"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9 not of works, lest anyone should boast.</w:t>
      </w:r>
    </w:p>
    <w:p w14:paraId="6F995315"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10 For we are His workmanship, created in Christ Jesus for good works, which God prepared beforehand that we should walk in them.</w:t>
      </w:r>
    </w:p>
    <w:p w14:paraId="3DD6D02A" w14:textId="77777777" w:rsidR="00CC6FC9" w:rsidRPr="00CC6FC9" w:rsidRDefault="00CC6FC9" w:rsidP="00CC6FC9">
      <w:pPr>
        <w:ind w:left="720"/>
        <w:jc w:val="both"/>
        <w:rPr>
          <w:rFonts w:ascii="Arial" w:hAnsi="Arial" w:cs="Arial"/>
          <w:sz w:val="28"/>
          <w:szCs w:val="28"/>
        </w:rPr>
      </w:pPr>
    </w:p>
    <w:p w14:paraId="68153467" w14:textId="7EF5FC23" w:rsidR="00CC6FC9" w:rsidRPr="00CC6FC9" w:rsidRDefault="00CC6FC9" w:rsidP="00CC6FC9">
      <w:pPr>
        <w:numPr>
          <w:ilvl w:val="0"/>
          <w:numId w:val="1"/>
        </w:numPr>
        <w:jc w:val="both"/>
        <w:rPr>
          <w:rFonts w:ascii="Arial" w:hAnsi="Arial" w:cs="Arial"/>
          <w:sz w:val="28"/>
          <w:szCs w:val="28"/>
        </w:rPr>
      </w:pPr>
      <w:r w:rsidRPr="00CC6FC9">
        <w:rPr>
          <w:rFonts w:ascii="Arial" w:hAnsi="Arial" w:cs="Arial"/>
          <w:b/>
          <w:bCs/>
          <w:color w:val="C00000"/>
          <w:sz w:val="28"/>
          <w:szCs w:val="28"/>
          <w:lang w:val="fr-FR"/>
        </w:rPr>
        <w:t xml:space="preserve">Jacques </w:t>
      </w:r>
      <w:proofErr w:type="gramStart"/>
      <w:r w:rsidRPr="00CC6FC9">
        <w:rPr>
          <w:rFonts w:ascii="Arial" w:hAnsi="Arial" w:cs="Arial"/>
          <w:b/>
          <w:bCs/>
          <w:color w:val="C00000"/>
          <w:sz w:val="28"/>
          <w:szCs w:val="28"/>
          <w:lang w:val="fr-FR"/>
        </w:rPr>
        <w:t>2:</w:t>
      </w:r>
      <w:proofErr w:type="gramEnd"/>
      <w:r w:rsidRPr="00CC6FC9">
        <w:rPr>
          <w:rFonts w:ascii="Arial" w:hAnsi="Arial" w:cs="Arial"/>
          <w:b/>
          <w:bCs/>
          <w:color w:val="C00000"/>
          <w:sz w:val="28"/>
          <w:szCs w:val="28"/>
          <w:lang w:val="fr-FR"/>
        </w:rPr>
        <w:t>14-20</w:t>
      </w:r>
      <w:r w:rsidRPr="00CC6FC9">
        <w:rPr>
          <w:rFonts w:ascii="Arial" w:hAnsi="Arial" w:cs="Arial"/>
          <w:color w:val="C00000"/>
          <w:sz w:val="28"/>
          <w:szCs w:val="28"/>
          <w:lang w:val="fr-FR"/>
        </w:rPr>
        <w:t xml:space="preserve"> </w:t>
      </w:r>
      <w:r w:rsidRPr="00CC6FC9">
        <w:rPr>
          <w:rFonts w:ascii="Arial" w:hAnsi="Arial" w:cs="Arial"/>
          <w:sz w:val="28"/>
          <w:szCs w:val="28"/>
          <w:lang w:val="fr-FR"/>
        </w:rPr>
        <w:t xml:space="preserve">¶ Mes frères, que sert-il à quelqu'un de dire qu'il a la foi, s'il n'a pas les œuvres? La foi peut-elle le </w:t>
      </w:r>
      <w:proofErr w:type="gramStart"/>
      <w:r w:rsidRPr="00CC6FC9">
        <w:rPr>
          <w:rFonts w:ascii="Arial" w:hAnsi="Arial" w:cs="Arial"/>
          <w:sz w:val="28"/>
          <w:szCs w:val="28"/>
          <w:lang w:val="fr-FR"/>
        </w:rPr>
        <w:t>sauver?</w:t>
      </w:r>
      <w:proofErr w:type="gramEnd"/>
    </w:p>
    <w:p w14:paraId="1088434A"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15 Si un frère ou une sœur sont nus et manquent de la nourriture de chaque jour,</w:t>
      </w:r>
    </w:p>
    <w:p w14:paraId="568A28A0"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16 et que l'un d'entre vous leur </w:t>
      </w:r>
      <w:proofErr w:type="gramStart"/>
      <w:r w:rsidRPr="00CC6FC9">
        <w:rPr>
          <w:rFonts w:ascii="Arial" w:hAnsi="Arial" w:cs="Arial"/>
          <w:sz w:val="28"/>
          <w:szCs w:val="28"/>
          <w:lang w:val="fr-FR"/>
        </w:rPr>
        <w:t>dise:</w:t>
      </w:r>
      <w:proofErr w:type="gramEnd"/>
      <w:r w:rsidRPr="00CC6FC9">
        <w:rPr>
          <w:rFonts w:ascii="Arial" w:hAnsi="Arial" w:cs="Arial"/>
          <w:sz w:val="28"/>
          <w:szCs w:val="28"/>
          <w:lang w:val="fr-FR"/>
        </w:rPr>
        <w:t xml:space="preserve"> Allez en paix, chauffez-vous et vous rassasiez! et que vous ne leur donniez pas ce qui est nécessaire au corps, à quoi cela sert-il?</w:t>
      </w:r>
    </w:p>
    <w:p w14:paraId="0D456B8D"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17 Il en est ainsi de la </w:t>
      </w:r>
      <w:proofErr w:type="gramStart"/>
      <w:r w:rsidRPr="00CC6FC9">
        <w:rPr>
          <w:rFonts w:ascii="Arial" w:hAnsi="Arial" w:cs="Arial"/>
          <w:sz w:val="28"/>
          <w:szCs w:val="28"/>
          <w:lang w:val="fr-FR"/>
        </w:rPr>
        <w:t>foi:</w:t>
      </w:r>
      <w:proofErr w:type="gramEnd"/>
      <w:r w:rsidRPr="00CC6FC9">
        <w:rPr>
          <w:rFonts w:ascii="Arial" w:hAnsi="Arial" w:cs="Arial"/>
          <w:sz w:val="28"/>
          <w:szCs w:val="28"/>
          <w:lang w:val="fr-FR"/>
        </w:rPr>
        <w:t xml:space="preserve"> si elle n'a pas les œuvres, elle est morte en elle-même.</w:t>
      </w:r>
    </w:p>
    <w:p w14:paraId="3B3BC981"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18 Mais quelqu'un </w:t>
      </w:r>
      <w:proofErr w:type="gramStart"/>
      <w:r w:rsidRPr="00CC6FC9">
        <w:rPr>
          <w:rFonts w:ascii="Arial" w:hAnsi="Arial" w:cs="Arial"/>
          <w:sz w:val="28"/>
          <w:szCs w:val="28"/>
          <w:lang w:val="fr-FR"/>
        </w:rPr>
        <w:t>dira:</w:t>
      </w:r>
      <w:proofErr w:type="gramEnd"/>
      <w:r w:rsidRPr="00CC6FC9">
        <w:rPr>
          <w:rFonts w:ascii="Arial" w:hAnsi="Arial" w:cs="Arial"/>
          <w:sz w:val="28"/>
          <w:szCs w:val="28"/>
          <w:lang w:val="fr-FR"/>
        </w:rPr>
        <w:t xml:space="preserve"> Toi, tu as la foi; et moi, j'ai les œuvres. Montre-moi ta foi sans les œuvres, et moi, je te montrerai la foi par mes œuvres.</w:t>
      </w:r>
    </w:p>
    <w:p w14:paraId="7FAE2610"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 19 Tu crois qu'il y a un seul Dieu, tu fais </w:t>
      </w:r>
      <w:proofErr w:type="gramStart"/>
      <w:r w:rsidRPr="00CC6FC9">
        <w:rPr>
          <w:rFonts w:ascii="Arial" w:hAnsi="Arial" w:cs="Arial"/>
          <w:sz w:val="28"/>
          <w:szCs w:val="28"/>
          <w:lang w:val="fr-FR"/>
        </w:rPr>
        <w:t>bien;</w:t>
      </w:r>
      <w:proofErr w:type="gramEnd"/>
      <w:r w:rsidRPr="00CC6FC9">
        <w:rPr>
          <w:rFonts w:ascii="Arial" w:hAnsi="Arial" w:cs="Arial"/>
          <w:sz w:val="28"/>
          <w:szCs w:val="28"/>
          <w:lang w:val="fr-FR"/>
        </w:rPr>
        <w:t xml:space="preserve"> les démons le croient aussi, et ils tremblent.</w:t>
      </w:r>
    </w:p>
    <w:p w14:paraId="56F72999"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lang w:val="fr-FR"/>
        </w:rPr>
        <w:t xml:space="preserve">20 Veux-tu savoir, ô homme vain, que la foi sans les œuvres est </w:t>
      </w:r>
      <w:proofErr w:type="gramStart"/>
      <w:r w:rsidRPr="00CC6FC9">
        <w:rPr>
          <w:rFonts w:ascii="Arial" w:hAnsi="Arial" w:cs="Arial"/>
          <w:sz w:val="28"/>
          <w:szCs w:val="28"/>
          <w:lang w:val="fr-FR"/>
        </w:rPr>
        <w:t>inutile?</w:t>
      </w:r>
      <w:proofErr w:type="gramEnd"/>
    </w:p>
    <w:p w14:paraId="6303C119"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b/>
          <w:bCs/>
          <w:color w:val="C00000"/>
          <w:sz w:val="28"/>
          <w:szCs w:val="28"/>
          <w:lang w:val="fr-FR"/>
        </w:rPr>
        <w:t xml:space="preserve">Jas </w:t>
      </w:r>
      <w:proofErr w:type="gramStart"/>
      <w:r w:rsidRPr="00CC6FC9">
        <w:rPr>
          <w:rFonts w:ascii="Arial" w:hAnsi="Arial" w:cs="Arial"/>
          <w:b/>
          <w:bCs/>
          <w:color w:val="C00000"/>
          <w:sz w:val="28"/>
          <w:szCs w:val="28"/>
          <w:lang w:val="fr-FR"/>
        </w:rPr>
        <w:t>2:</w:t>
      </w:r>
      <w:proofErr w:type="gramEnd"/>
      <w:r w:rsidRPr="00CC6FC9">
        <w:rPr>
          <w:rFonts w:ascii="Arial" w:hAnsi="Arial" w:cs="Arial"/>
          <w:b/>
          <w:bCs/>
          <w:color w:val="C00000"/>
          <w:sz w:val="28"/>
          <w:szCs w:val="28"/>
          <w:lang w:val="fr-FR"/>
        </w:rPr>
        <w:t>26</w:t>
      </w:r>
      <w:r w:rsidRPr="00CC6FC9">
        <w:rPr>
          <w:rFonts w:ascii="Arial" w:hAnsi="Arial" w:cs="Arial"/>
          <w:color w:val="C00000"/>
          <w:sz w:val="28"/>
          <w:szCs w:val="28"/>
          <w:lang w:val="fr-FR"/>
        </w:rPr>
        <w:t xml:space="preserve"> </w:t>
      </w:r>
      <w:r w:rsidRPr="00CC6FC9">
        <w:rPr>
          <w:rFonts w:ascii="Arial" w:hAnsi="Arial" w:cs="Arial"/>
          <w:sz w:val="28"/>
          <w:szCs w:val="28"/>
          <w:lang w:val="fr-FR"/>
        </w:rPr>
        <w:t>Comme le corps sans âme est mort, de même la foi sans les œuvres est morte.</w:t>
      </w:r>
    </w:p>
    <w:p w14:paraId="1AE2329B" w14:textId="77777777" w:rsidR="00CC6FC9" w:rsidRPr="00CC6FC9" w:rsidRDefault="00CC6FC9" w:rsidP="00CC6FC9">
      <w:pPr>
        <w:ind w:left="360"/>
        <w:jc w:val="both"/>
        <w:rPr>
          <w:rFonts w:ascii="Arial" w:hAnsi="Arial" w:cs="Arial"/>
          <w:sz w:val="28"/>
          <w:szCs w:val="28"/>
        </w:rPr>
      </w:pPr>
    </w:p>
    <w:p w14:paraId="2213D937" w14:textId="74FCA210" w:rsidR="00CC6FC9" w:rsidRPr="00CC6FC9" w:rsidRDefault="00CC6FC9" w:rsidP="00CC6FC9">
      <w:pPr>
        <w:numPr>
          <w:ilvl w:val="0"/>
          <w:numId w:val="1"/>
        </w:numPr>
        <w:jc w:val="both"/>
        <w:rPr>
          <w:rFonts w:ascii="Arial" w:hAnsi="Arial" w:cs="Arial"/>
          <w:sz w:val="28"/>
          <w:szCs w:val="28"/>
        </w:rPr>
      </w:pPr>
      <w:r w:rsidRPr="00CC6FC9">
        <w:rPr>
          <w:rFonts w:ascii="Arial" w:hAnsi="Arial" w:cs="Arial"/>
          <w:b/>
          <w:bCs/>
          <w:color w:val="C00000"/>
          <w:sz w:val="28"/>
          <w:szCs w:val="28"/>
        </w:rPr>
        <w:t>James 2:14-20</w:t>
      </w:r>
      <w:r w:rsidRPr="00CC6FC9">
        <w:rPr>
          <w:rFonts w:ascii="Arial" w:hAnsi="Arial" w:cs="Arial"/>
          <w:color w:val="C00000"/>
          <w:sz w:val="28"/>
          <w:szCs w:val="28"/>
        </w:rPr>
        <w:t xml:space="preserve"> </w:t>
      </w:r>
      <w:r w:rsidRPr="00CC6FC9">
        <w:rPr>
          <w:rFonts w:ascii="Arial" w:hAnsi="Arial" w:cs="Arial"/>
          <w:sz w:val="28"/>
          <w:szCs w:val="28"/>
        </w:rPr>
        <w:t>¶ What does it profit, my brethren, if someone says he has faith but does not have works? Can faith save him?</w:t>
      </w:r>
    </w:p>
    <w:p w14:paraId="6E80D37E"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15 If a brother or sister is naked and destitute of daily food,</w:t>
      </w:r>
    </w:p>
    <w:p w14:paraId="5F3E71AC"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16 and one of you says to them, "Depart in peace, be warmed and filled," but you do not give them the things which are needed for the body, what does it profit?</w:t>
      </w:r>
    </w:p>
    <w:p w14:paraId="799BB8B6"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17 Thus also faith by itself, if it does not have works, is dead.</w:t>
      </w:r>
    </w:p>
    <w:p w14:paraId="660A072A"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18 But someone will say, "You have faith, and I have works." Show me your faith without your works, and I will show you my faith by my works.</w:t>
      </w:r>
    </w:p>
    <w:p w14:paraId="29C1C993"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19 You believe that there is one God. You do well. Even the demons believe--and tremble!</w:t>
      </w:r>
    </w:p>
    <w:p w14:paraId="0A5ED4C9"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 20 But do you want to know, O foolish man, that faith without works is dead?</w:t>
      </w:r>
    </w:p>
    <w:p w14:paraId="5ADB56A7" w14:textId="77777777" w:rsidR="00CC6FC9" w:rsidRPr="00CC6FC9" w:rsidRDefault="00CC6FC9" w:rsidP="00CC6FC9">
      <w:pPr>
        <w:jc w:val="both"/>
        <w:rPr>
          <w:rFonts w:ascii="Arial" w:hAnsi="Arial" w:cs="Arial"/>
          <w:b/>
          <w:bCs/>
          <w:sz w:val="28"/>
          <w:szCs w:val="28"/>
          <w:lang w:val="fr-FR"/>
        </w:rPr>
      </w:pPr>
    </w:p>
    <w:p w14:paraId="7315E853" w14:textId="438B8788"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lang w:val="fr-FR"/>
        </w:rPr>
        <w:t>INTRODUCTION</w:t>
      </w:r>
    </w:p>
    <w:p w14:paraId="2A7EB908"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Today by the grace of God, I will tackle on a delicate subject that has caused a lot of confusion within the body of Christ.</w:t>
      </w:r>
    </w:p>
    <w:p w14:paraId="5A8D2B91"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We Christians know that our salvation is solely rested upon the finished work of Jesus Christ at Calvary.</w:t>
      </w:r>
    </w:p>
    <w:p w14:paraId="74CD3456"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God leaves no one any room to boast for his or her salvation.</w:t>
      </w:r>
    </w:p>
    <w:p w14:paraId="7F5DBF33"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Yet, the bible puts a heavy emphasis on the importance of good works that must be evidenced in the life of the believer in Christ.</w:t>
      </w:r>
    </w:p>
    <w:p w14:paraId="4A7D0063"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In many places in the bible, the disqualification of a prospect is based on his deeds rather than his faith or doctrine.</w:t>
      </w:r>
    </w:p>
    <w:p w14:paraId="3884AF5B"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While in a mission trip in Haiti, my job was to translate for an American missionary during our street evangelism.</w:t>
      </w:r>
    </w:p>
    <w:p w14:paraId="55480448"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He had a set of questions that he would ask that were twisted enough to lead him to conclude that everyone we talked to were not yet saved, or should I say (not properly saved).</w:t>
      </w:r>
    </w:p>
    <w:p w14:paraId="46D93046"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When asked, “How do you know you are a Christian?” Most of the people could not give him the exact answer he was looking for.</w:t>
      </w:r>
    </w:p>
    <w:p w14:paraId="151DB969"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Some of the people would stress on the day of their conversion, their church attendance, their church involvement, and their abstinence from sin as evidence of salvation. </w:t>
      </w:r>
    </w:p>
    <w:p w14:paraId="305EABAA"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He ruled them out to have had a </w:t>
      </w:r>
      <w:proofErr w:type="gramStart"/>
      <w:r w:rsidRPr="00CC6FC9">
        <w:rPr>
          <w:rFonts w:ascii="Arial" w:hAnsi="Arial" w:cs="Arial"/>
          <w:sz w:val="28"/>
          <w:szCs w:val="28"/>
        </w:rPr>
        <w:t>work based</w:t>
      </w:r>
      <w:proofErr w:type="gramEnd"/>
      <w:r w:rsidRPr="00CC6FC9">
        <w:rPr>
          <w:rFonts w:ascii="Arial" w:hAnsi="Arial" w:cs="Arial"/>
          <w:sz w:val="28"/>
          <w:szCs w:val="28"/>
        </w:rPr>
        <w:t xml:space="preserve"> salvation instead of faith based salvation. </w:t>
      </w:r>
    </w:p>
    <w:p w14:paraId="3AEC6D47"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Culturally, for Haitians, being converted is all of the above: grace, faith and good work.</w:t>
      </w:r>
    </w:p>
    <w:p w14:paraId="1B291270"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When asked to narrate their salvation experience, they explain the transformation that salvation has produced in their lives.</w:t>
      </w:r>
    </w:p>
    <w:p w14:paraId="11B51DC5"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We Baptists stress so much on faith alone and grace alone, leaving good works in the lower shell of the salvation experience.</w:t>
      </w:r>
    </w:p>
    <w:p w14:paraId="6C43C231"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All the religions of this world, save Christianity have some sort of </w:t>
      </w:r>
      <w:proofErr w:type="gramStart"/>
      <w:r w:rsidRPr="00CC6FC9">
        <w:rPr>
          <w:rFonts w:ascii="Arial" w:hAnsi="Arial" w:cs="Arial"/>
          <w:sz w:val="28"/>
          <w:szCs w:val="28"/>
        </w:rPr>
        <w:t>work based</w:t>
      </w:r>
      <w:proofErr w:type="gramEnd"/>
      <w:r w:rsidRPr="00CC6FC9">
        <w:rPr>
          <w:rFonts w:ascii="Arial" w:hAnsi="Arial" w:cs="Arial"/>
          <w:sz w:val="28"/>
          <w:szCs w:val="28"/>
        </w:rPr>
        <w:t xml:space="preserve"> salvation.</w:t>
      </w:r>
    </w:p>
    <w:p w14:paraId="7E7DB168"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 xml:space="preserve">In Islam for instance, faith has no bearing upon one’s salvation. If your good deeds outweigh your bad deeds, the scale is what determines your eternal fate. </w:t>
      </w:r>
    </w:p>
    <w:p w14:paraId="370BDA4B" w14:textId="77777777" w:rsidR="00CC6FC9" w:rsidRPr="00CC6FC9" w:rsidRDefault="00CC6FC9" w:rsidP="00CC6FC9">
      <w:pPr>
        <w:numPr>
          <w:ilvl w:val="0"/>
          <w:numId w:val="1"/>
        </w:numPr>
        <w:jc w:val="both"/>
        <w:rPr>
          <w:rFonts w:ascii="Arial" w:hAnsi="Arial" w:cs="Arial"/>
          <w:sz w:val="28"/>
          <w:szCs w:val="28"/>
        </w:rPr>
      </w:pPr>
      <w:r w:rsidRPr="00CC6FC9">
        <w:rPr>
          <w:rFonts w:ascii="Arial" w:hAnsi="Arial" w:cs="Arial"/>
          <w:sz w:val="28"/>
          <w:szCs w:val="28"/>
        </w:rPr>
        <w:t>Today, our aim is to find the balance between deeds and faith in our relationship with God.</w:t>
      </w:r>
    </w:p>
    <w:p w14:paraId="7649A214" w14:textId="77777777" w:rsidR="00CC6FC9" w:rsidRPr="00CC6FC9" w:rsidRDefault="00CC6FC9" w:rsidP="00CC6FC9">
      <w:pPr>
        <w:jc w:val="both"/>
        <w:rPr>
          <w:rFonts w:ascii="Arial" w:hAnsi="Arial" w:cs="Arial"/>
          <w:b/>
          <w:bCs/>
          <w:sz w:val="28"/>
          <w:szCs w:val="28"/>
        </w:rPr>
      </w:pPr>
    </w:p>
    <w:p w14:paraId="5CC23E4B" w14:textId="25F655E3"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rPr>
        <w:t>I. THE PURPOSE OF FAITH</w:t>
      </w:r>
    </w:p>
    <w:p w14:paraId="22DCB54A"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When it comes to faith and work in the concept of salvation, we are dealing with a coin with two faces.</w:t>
      </w:r>
    </w:p>
    <w:p w14:paraId="08239CE5"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(Tonton / </w:t>
      </w:r>
      <w:proofErr w:type="spellStart"/>
      <w:r w:rsidRPr="00CC6FC9">
        <w:rPr>
          <w:rFonts w:ascii="Arial" w:hAnsi="Arial" w:cs="Arial"/>
          <w:sz w:val="28"/>
          <w:szCs w:val="28"/>
        </w:rPr>
        <w:t>palmiste</w:t>
      </w:r>
      <w:proofErr w:type="spellEnd"/>
      <w:r w:rsidRPr="00CC6FC9">
        <w:rPr>
          <w:rFonts w:ascii="Arial" w:hAnsi="Arial" w:cs="Arial"/>
          <w:sz w:val="28"/>
          <w:szCs w:val="28"/>
        </w:rPr>
        <w:t>), (head / tail), (front / back)</w:t>
      </w:r>
    </w:p>
    <w:p w14:paraId="5946BBD5"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It takes both sizes to validate the authenticity of the coin. </w:t>
      </w:r>
    </w:p>
    <w:p w14:paraId="09A0AE87"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In dealing with God, faith and work are indissoluble.</w:t>
      </w:r>
    </w:p>
    <w:p w14:paraId="745423D7"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A person who accepts Christ on his death bed is saved based on the conviction of his heart in the same manner of the criminal on the cross alongside with Jesus. </w:t>
      </w:r>
    </w:p>
    <w:p w14:paraId="5AEFF527"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lastRenderedPageBreak/>
        <w:t>In this instance his faith alone is the evidence of salvation because he had no chance to display the proof of his regeneration.</w:t>
      </w:r>
    </w:p>
    <w:p w14:paraId="429CB15C"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For all others, true repentance must be exhibited by our deeds. </w:t>
      </w:r>
    </w:p>
    <w:p w14:paraId="104CE83F"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John 14:15</w:t>
      </w:r>
      <w:r w:rsidRPr="00CC6FC9">
        <w:rPr>
          <w:rFonts w:ascii="Arial" w:hAnsi="Arial" w:cs="Arial"/>
          <w:sz w:val="28"/>
          <w:szCs w:val="28"/>
        </w:rPr>
        <w:t xml:space="preserve"> ¶ "If you love Me, keep My commandments. </w:t>
      </w:r>
    </w:p>
    <w:p w14:paraId="717679D9"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 </w:t>
      </w:r>
      <w:r w:rsidRPr="00CC6FC9">
        <w:rPr>
          <w:rFonts w:ascii="Arial" w:hAnsi="Arial" w:cs="Arial"/>
          <w:sz w:val="28"/>
          <w:szCs w:val="28"/>
          <w:lang w:val="fr-FR"/>
        </w:rPr>
        <w:t xml:space="preserve">15 ¶ Si vous m'aimez, gardez mes commandements. </w:t>
      </w:r>
    </w:p>
    <w:p w14:paraId="692D662D"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John 15:14</w:t>
      </w:r>
      <w:r w:rsidRPr="00CC6FC9">
        <w:rPr>
          <w:rFonts w:ascii="Arial" w:hAnsi="Arial" w:cs="Arial"/>
          <w:sz w:val="28"/>
          <w:szCs w:val="28"/>
        </w:rPr>
        <w:t xml:space="preserve"> "You are My friends if you do whatever I command you. </w:t>
      </w:r>
    </w:p>
    <w:p w14:paraId="0DB5BF5E"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 </w:t>
      </w:r>
      <w:r w:rsidRPr="00CC6FC9">
        <w:rPr>
          <w:rFonts w:ascii="Arial" w:hAnsi="Arial" w:cs="Arial"/>
          <w:sz w:val="28"/>
          <w:szCs w:val="28"/>
          <w:lang w:val="fr-FR"/>
        </w:rPr>
        <w:t xml:space="preserve">14 Vous êtes mes amis, si vous faites ce que je vous commande. </w:t>
      </w:r>
    </w:p>
    <w:p w14:paraId="107B25A9"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In this world of confusion and relativity that we live in, people tend to tailor their own plan of salvation apart from the clear teachings of the bible.</w:t>
      </w:r>
    </w:p>
    <w:p w14:paraId="5F6073D3"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God is a holy God and cannot have any liaison unrighteousness.</w:t>
      </w:r>
    </w:p>
    <w:p w14:paraId="12483EAC"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Since God loves humanity with such passion, he crafted a way for us to become acceptable to Him without lowering His holy standard.</w:t>
      </w:r>
    </w:p>
    <w:p w14:paraId="7898F7DD"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God provides the cleansing agent by which we can be made holy, that is the blood of Jesus Christ the Sacrificial Lamb of God.</w:t>
      </w:r>
    </w:p>
    <w:p w14:paraId="1F69E002"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By accepting that you are a sinner alienated from God, and by claiming on the sacrifice of Christ on your behalf, you can now access the throne of justice of God to ask for forgiveness and regeneration.</w:t>
      </w:r>
    </w:p>
    <w:p w14:paraId="3BC376FB"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It requires </w:t>
      </w:r>
      <w:r w:rsidRPr="00CC6FC9">
        <w:rPr>
          <w:rFonts w:ascii="Arial" w:hAnsi="Arial" w:cs="Arial"/>
          <w:b/>
          <w:bCs/>
          <w:sz w:val="28"/>
          <w:szCs w:val="28"/>
        </w:rPr>
        <w:t>faith</w:t>
      </w:r>
      <w:r w:rsidRPr="00CC6FC9">
        <w:rPr>
          <w:rFonts w:ascii="Arial" w:hAnsi="Arial" w:cs="Arial"/>
          <w:sz w:val="28"/>
          <w:szCs w:val="28"/>
        </w:rPr>
        <w:t xml:space="preserve"> on the finished work of Christ and a repentant heart to access the salvation that God offers.</w:t>
      </w:r>
    </w:p>
    <w:p w14:paraId="54B8553F"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That is the purpose of </w:t>
      </w:r>
      <w:r w:rsidRPr="00CC6FC9">
        <w:rPr>
          <w:rFonts w:ascii="Arial" w:hAnsi="Arial" w:cs="Arial"/>
          <w:b/>
          <w:bCs/>
          <w:sz w:val="28"/>
          <w:szCs w:val="28"/>
        </w:rPr>
        <w:t>faith</w:t>
      </w:r>
      <w:r w:rsidRPr="00CC6FC9">
        <w:rPr>
          <w:rFonts w:ascii="Arial" w:hAnsi="Arial" w:cs="Arial"/>
          <w:sz w:val="28"/>
          <w:szCs w:val="28"/>
        </w:rPr>
        <w:t>.</w:t>
      </w:r>
    </w:p>
    <w:p w14:paraId="3EAB3877"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 xml:space="preserve">The very first aspect of salvation is </w:t>
      </w:r>
      <w:r w:rsidRPr="00CC6FC9">
        <w:rPr>
          <w:rFonts w:ascii="Arial" w:hAnsi="Arial" w:cs="Arial"/>
          <w:b/>
          <w:bCs/>
          <w:sz w:val="28"/>
          <w:szCs w:val="28"/>
        </w:rPr>
        <w:t>faith</w:t>
      </w:r>
      <w:r w:rsidRPr="00CC6FC9">
        <w:rPr>
          <w:rFonts w:ascii="Arial" w:hAnsi="Arial" w:cs="Arial"/>
          <w:sz w:val="28"/>
          <w:szCs w:val="28"/>
        </w:rPr>
        <w:t xml:space="preserve">. </w:t>
      </w:r>
    </w:p>
    <w:p w14:paraId="49A1FA42"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Faith</w:t>
      </w:r>
      <w:r w:rsidRPr="00CC6FC9">
        <w:rPr>
          <w:rFonts w:ascii="Arial" w:hAnsi="Arial" w:cs="Arial"/>
          <w:sz w:val="28"/>
          <w:szCs w:val="28"/>
        </w:rPr>
        <w:t xml:space="preserve"> in the word of God, </w:t>
      </w:r>
    </w:p>
    <w:p w14:paraId="660A8553"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faith</w:t>
      </w:r>
      <w:r w:rsidRPr="00CC6FC9">
        <w:rPr>
          <w:rFonts w:ascii="Arial" w:hAnsi="Arial" w:cs="Arial"/>
          <w:sz w:val="28"/>
          <w:szCs w:val="28"/>
        </w:rPr>
        <w:t xml:space="preserve"> in the goodness of God, </w:t>
      </w:r>
    </w:p>
    <w:p w14:paraId="3CA9A8B4"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faith</w:t>
      </w:r>
      <w:r w:rsidRPr="00CC6FC9">
        <w:rPr>
          <w:rFonts w:ascii="Arial" w:hAnsi="Arial" w:cs="Arial"/>
          <w:sz w:val="28"/>
          <w:szCs w:val="28"/>
        </w:rPr>
        <w:t xml:space="preserve"> in the plan of salvation crafted by God, </w:t>
      </w:r>
    </w:p>
    <w:p w14:paraId="53B9DC47"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b/>
          <w:bCs/>
          <w:sz w:val="28"/>
          <w:szCs w:val="28"/>
        </w:rPr>
        <w:t>faith</w:t>
      </w:r>
      <w:r w:rsidRPr="00CC6FC9">
        <w:rPr>
          <w:rFonts w:ascii="Arial" w:hAnsi="Arial" w:cs="Arial"/>
          <w:sz w:val="28"/>
          <w:szCs w:val="28"/>
        </w:rPr>
        <w:t xml:space="preserve"> in the death, burial and resurrection of Jesus Christ, and  </w:t>
      </w:r>
    </w:p>
    <w:p w14:paraId="1C44764C" w14:textId="77777777" w:rsidR="00CC6FC9" w:rsidRPr="00CC6FC9" w:rsidRDefault="00CC6FC9" w:rsidP="00CC6FC9">
      <w:pPr>
        <w:numPr>
          <w:ilvl w:val="0"/>
          <w:numId w:val="2"/>
        </w:numPr>
        <w:jc w:val="both"/>
        <w:rPr>
          <w:rFonts w:ascii="Arial" w:hAnsi="Arial" w:cs="Arial"/>
          <w:sz w:val="28"/>
          <w:szCs w:val="28"/>
        </w:rPr>
      </w:pPr>
      <w:r w:rsidRPr="00CC6FC9">
        <w:rPr>
          <w:rFonts w:ascii="Arial" w:hAnsi="Arial" w:cs="Arial"/>
          <w:sz w:val="28"/>
          <w:szCs w:val="28"/>
        </w:rPr>
        <w:t>faith in the process of regeneration by the Holy Spirit.</w:t>
      </w:r>
    </w:p>
    <w:p w14:paraId="541E966F" w14:textId="77777777" w:rsidR="00CC6FC9" w:rsidRPr="00CC6FC9" w:rsidRDefault="00CC6FC9" w:rsidP="00CC6FC9">
      <w:pPr>
        <w:jc w:val="both"/>
        <w:rPr>
          <w:rFonts w:ascii="Arial" w:hAnsi="Arial" w:cs="Arial"/>
          <w:b/>
          <w:bCs/>
          <w:sz w:val="28"/>
          <w:szCs w:val="28"/>
        </w:rPr>
      </w:pPr>
    </w:p>
    <w:p w14:paraId="097B07AC" w14:textId="06BE786D"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rPr>
        <w:t>II. THE DIFFERENCE BETWEEN INTELLECTUAL ASSESMENT AND FAITH</w:t>
      </w:r>
    </w:p>
    <w:p w14:paraId="4FE1FE97"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Intellectual assessment of God is head knowledge and cannot produce faith.</w:t>
      </w:r>
    </w:p>
    <w:p w14:paraId="2BF0CE09"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Intellection assessment of God cannot produce conviction of sin.</w:t>
      </w:r>
    </w:p>
    <w:p w14:paraId="501CE751"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Intellectual assessment of God does not produce good works.</w:t>
      </w:r>
    </w:p>
    <w:p w14:paraId="7FE2E32B"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Intellectual assessment of God does not draw one closer to GOD.</w:t>
      </w:r>
    </w:p>
    <w:p w14:paraId="3E31D32B"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Intellectual assessment of God is like a collection of data about God and nothing more.</w:t>
      </w:r>
    </w:p>
    <w:p w14:paraId="187EFDDA"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The demons have a great knowledge of God but to no avail.</w:t>
      </w:r>
    </w:p>
    <w:p w14:paraId="5ADD56E1"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b/>
          <w:bCs/>
          <w:sz w:val="28"/>
          <w:szCs w:val="28"/>
        </w:rPr>
        <w:t>James 2:19</w:t>
      </w:r>
      <w:r w:rsidRPr="00CC6FC9">
        <w:rPr>
          <w:rFonts w:ascii="Arial" w:hAnsi="Arial" w:cs="Arial"/>
          <w:sz w:val="28"/>
          <w:szCs w:val="28"/>
        </w:rPr>
        <w:t xml:space="preserve"> You believe that there is one God. You do well. Even the demons believe--and tremble! </w:t>
      </w:r>
    </w:p>
    <w:p w14:paraId="785AE8E6"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 xml:space="preserve"> </w:t>
      </w:r>
      <w:r w:rsidRPr="00CC6FC9">
        <w:rPr>
          <w:rFonts w:ascii="Arial" w:hAnsi="Arial" w:cs="Arial"/>
          <w:sz w:val="28"/>
          <w:szCs w:val="28"/>
          <w:lang w:val="fr-FR"/>
        </w:rPr>
        <w:t xml:space="preserve">19 Tu crois qu'il y a un seul Dieu, tu fais </w:t>
      </w:r>
      <w:proofErr w:type="gramStart"/>
      <w:r w:rsidRPr="00CC6FC9">
        <w:rPr>
          <w:rFonts w:ascii="Arial" w:hAnsi="Arial" w:cs="Arial"/>
          <w:sz w:val="28"/>
          <w:szCs w:val="28"/>
          <w:lang w:val="fr-FR"/>
        </w:rPr>
        <w:t>bien;</w:t>
      </w:r>
      <w:proofErr w:type="gramEnd"/>
      <w:r w:rsidRPr="00CC6FC9">
        <w:rPr>
          <w:rFonts w:ascii="Arial" w:hAnsi="Arial" w:cs="Arial"/>
          <w:sz w:val="28"/>
          <w:szCs w:val="28"/>
          <w:lang w:val="fr-FR"/>
        </w:rPr>
        <w:t xml:space="preserve"> les démons le croient aussi, et ils tremblent.</w:t>
      </w:r>
    </w:p>
    <w:p w14:paraId="52A5C6B9"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Faith requires an external manifestation to substantiate itself.</w:t>
      </w:r>
    </w:p>
    <w:p w14:paraId="3CC59B1F"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b/>
          <w:bCs/>
          <w:sz w:val="28"/>
          <w:szCs w:val="28"/>
        </w:rPr>
        <w:t>Jacques 2:18</w:t>
      </w:r>
      <w:r w:rsidRPr="00CC6FC9">
        <w:rPr>
          <w:rFonts w:ascii="Arial" w:hAnsi="Arial" w:cs="Arial"/>
          <w:sz w:val="28"/>
          <w:szCs w:val="28"/>
        </w:rPr>
        <w:t xml:space="preserve"> But someone will say, "You have faith, and I have works." Show me your faith without your works, and I will show you my faith by my works. </w:t>
      </w:r>
    </w:p>
    <w:p w14:paraId="03DCCE08"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b/>
          <w:bCs/>
          <w:sz w:val="28"/>
          <w:szCs w:val="28"/>
        </w:rPr>
        <w:t>Jacques 2:18</w:t>
      </w:r>
      <w:r w:rsidRPr="00CC6FC9">
        <w:rPr>
          <w:rFonts w:ascii="Arial" w:hAnsi="Arial" w:cs="Arial"/>
          <w:sz w:val="28"/>
          <w:szCs w:val="28"/>
        </w:rPr>
        <w:t xml:space="preserve"> </w:t>
      </w:r>
      <w:r w:rsidRPr="00CC6FC9">
        <w:rPr>
          <w:rFonts w:ascii="Arial" w:hAnsi="Arial" w:cs="Arial"/>
          <w:sz w:val="28"/>
          <w:szCs w:val="28"/>
          <w:lang w:val="fr-FR"/>
        </w:rPr>
        <w:t xml:space="preserve">Mais quelqu'un dira: Toi, tu as la foi; et moi, j'ai les œuvres. </w:t>
      </w:r>
      <w:proofErr w:type="gramStart"/>
      <w:r w:rsidRPr="00CC6FC9">
        <w:rPr>
          <w:rFonts w:ascii="Arial" w:hAnsi="Arial" w:cs="Arial"/>
          <w:sz w:val="28"/>
          <w:szCs w:val="28"/>
          <w:lang w:val="fr-FR"/>
        </w:rPr>
        <w:t>l’iniquité</w:t>
      </w:r>
      <w:proofErr w:type="gramEnd"/>
      <w:r w:rsidRPr="00CC6FC9">
        <w:rPr>
          <w:rFonts w:ascii="Arial" w:hAnsi="Arial" w:cs="Arial"/>
          <w:sz w:val="28"/>
          <w:szCs w:val="28"/>
          <w:lang w:val="fr-FR"/>
        </w:rPr>
        <w:t xml:space="preserve"> Montre-moi ta foi sans les œuvres, et moi, je te montrerai la foi par mes œuvres. </w:t>
      </w:r>
    </w:p>
    <w:p w14:paraId="48D8AD3F"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lastRenderedPageBreak/>
        <w:t xml:space="preserve">Intellectual assessment of God does not equate to faith and trust in God. </w:t>
      </w:r>
    </w:p>
    <w:p w14:paraId="3B7B2766" w14:textId="77777777" w:rsidR="00CC6FC9" w:rsidRPr="00CC6FC9" w:rsidRDefault="00CC6FC9" w:rsidP="00CC6FC9">
      <w:pPr>
        <w:numPr>
          <w:ilvl w:val="0"/>
          <w:numId w:val="3"/>
        </w:numPr>
        <w:jc w:val="both"/>
        <w:rPr>
          <w:rFonts w:ascii="Arial" w:hAnsi="Arial" w:cs="Arial"/>
          <w:sz w:val="28"/>
          <w:szCs w:val="28"/>
        </w:rPr>
      </w:pPr>
      <w:r w:rsidRPr="00CC6FC9">
        <w:rPr>
          <w:rFonts w:ascii="Arial" w:hAnsi="Arial" w:cs="Arial"/>
          <w:sz w:val="28"/>
          <w:szCs w:val="28"/>
        </w:rPr>
        <w:t>Faith requires more than just believing but trusting.</w:t>
      </w:r>
    </w:p>
    <w:p w14:paraId="5FEA4F51" w14:textId="77777777" w:rsidR="00CC6FC9" w:rsidRPr="00CC6FC9" w:rsidRDefault="00CC6FC9" w:rsidP="00CC6FC9">
      <w:pPr>
        <w:jc w:val="both"/>
        <w:rPr>
          <w:rFonts w:ascii="Arial" w:hAnsi="Arial" w:cs="Arial"/>
          <w:b/>
          <w:bCs/>
          <w:sz w:val="28"/>
          <w:szCs w:val="28"/>
        </w:rPr>
      </w:pPr>
    </w:p>
    <w:p w14:paraId="7EA341E7" w14:textId="347DF9F1"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rPr>
        <w:t>III. THE PURPOSE OF WORK IN THE CONTEXT OF SALVATION</w:t>
      </w:r>
    </w:p>
    <w:p w14:paraId="5824308E"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When we talk about works of righteousness, the implication means: </w:t>
      </w:r>
    </w:p>
    <w:p w14:paraId="7F679851"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Living a life of sanctification in conduct; doing things solely for the purpose of glorifying God; </w:t>
      </w:r>
    </w:p>
    <w:p w14:paraId="444B485F"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Emitting God’s character in all interactions with others; </w:t>
      </w:r>
    </w:p>
    <w:p w14:paraId="1724428D"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Displaying the virtues of God in all endeavors.</w:t>
      </w:r>
    </w:p>
    <w:p w14:paraId="6519CD1F"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God is glorified by the good works of His children.</w:t>
      </w:r>
    </w:p>
    <w:p w14:paraId="29DF1D6B"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Good works or deeds or fruits of righteousness ought to be the normal output of every true believer. </w:t>
      </w:r>
    </w:p>
    <w:p w14:paraId="6F784EB6"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John 15:5 "I am the </w:t>
      </w:r>
      <w:proofErr w:type="gramStart"/>
      <w:r w:rsidRPr="00CC6FC9">
        <w:rPr>
          <w:rFonts w:ascii="Arial" w:hAnsi="Arial" w:cs="Arial"/>
          <w:sz w:val="28"/>
          <w:szCs w:val="28"/>
        </w:rPr>
        <w:t>vine,</w:t>
      </w:r>
      <w:proofErr w:type="gramEnd"/>
      <w:r w:rsidRPr="00CC6FC9">
        <w:rPr>
          <w:rFonts w:ascii="Arial" w:hAnsi="Arial" w:cs="Arial"/>
          <w:sz w:val="28"/>
          <w:szCs w:val="28"/>
        </w:rPr>
        <w:t xml:space="preserve"> you are the branches. He who abides in Me, and I in him, bears much fruit; for without Me you can do nothing. </w:t>
      </w:r>
    </w:p>
    <w:p w14:paraId="757088D6"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 xml:space="preserve">Jean </w:t>
      </w:r>
      <w:proofErr w:type="gramStart"/>
      <w:r w:rsidRPr="00CC6FC9">
        <w:rPr>
          <w:rFonts w:ascii="Arial" w:hAnsi="Arial" w:cs="Arial"/>
          <w:sz w:val="28"/>
          <w:szCs w:val="28"/>
          <w:lang w:val="fr-FR"/>
        </w:rPr>
        <w:t>15:</w:t>
      </w:r>
      <w:proofErr w:type="gramEnd"/>
      <w:r w:rsidRPr="00CC6FC9">
        <w:rPr>
          <w:rFonts w:ascii="Arial" w:hAnsi="Arial" w:cs="Arial"/>
          <w:sz w:val="28"/>
          <w:szCs w:val="28"/>
          <w:lang w:val="fr-FR"/>
        </w:rPr>
        <w:t xml:space="preserve">5 Je suis le cep, vous êtes les sarments. Celui qui demeure en moi et en qui je demeure porte beaucoup de fruit, car sans moi vous ne pouvez rien faire. </w:t>
      </w:r>
    </w:p>
    <w:p w14:paraId="793E6928"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John 15:8 "By this My Father is glorified, that you bear </w:t>
      </w:r>
      <w:r w:rsidRPr="00CC6FC9">
        <w:rPr>
          <w:rFonts w:ascii="Arial" w:hAnsi="Arial" w:cs="Arial"/>
          <w:b/>
          <w:bCs/>
          <w:sz w:val="28"/>
          <w:szCs w:val="28"/>
        </w:rPr>
        <w:t>much fruit</w:t>
      </w:r>
      <w:r w:rsidRPr="00CC6FC9">
        <w:rPr>
          <w:rFonts w:ascii="Arial" w:hAnsi="Arial" w:cs="Arial"/>
          <w:sz w:val="28"/>
          <w:szCs w:val="28"/>
        </w:rPr>
        <w:t xml:space="preserve">; </w:t>
      </w:r>
      <w:proofErr w:type="gramStart"/>
      <w:r w:rsidRPr="00CC6FC9">
        <w:rPr>
          <w:rFonts w:ascii="Arial" w:hAnsi="Arial" w:cs="Arial"/>
          <w:sz w:val="28"/>
          <w:szCs w:val="28"/>
        </w:rPr>
        <w:t>so</w:t>
      </w:r>
      <w:proofErr w:type="gramEnd"/>
      <w:r w:rsidRPr="00CC6FC9">
        <w:rPr>
          <w:rFonts w:ascii="Arial" w:hAnsi="Arial" w:cs="Arial"/>
          <w:sz w:val="28"/>
          <w:szCs w:val="28"/>
        </w:rPr>
        <w:t xml:space="preserve"> you will be My disciples.)</w:t>
      </w:r>
    </w:p>
    <w:p w14:paraId="6A5527A1"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 </w:t>
      </w:r>
      <w:r w:rsidRPr="00CC6FC9">
        <w:rPr>
          <w:rFonts w:ascii="Arial" w:hAnsi="Arial" w:cs="Arial"/>
          <w:sz w:val="28"/>
          <w:szCs w:val="28"/>
          <w:lang w:val="fr-FR"/>
        </w:rPr>
        <w:t xml:space="preserve">8 Si vous portez beaucoup de fruit, c'est ainsi que mon Père sera glorifié, et que vous serez mes disciples. </w:t>
      </w:r>
    </w:p>
    <w:p w14:paraId="5FDE2E51"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Le bon fruit de la justice est indispensable dans la vie d’un vrai croyant.</w:t>
      </w:r>
    </w:p>
    <w:p w14:paraId="69A3C9AB"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 xml:space="preserve">Mt </w:t>
      </w:r>
      <w:proofErr w:type="gramStart"/>
      <w:r w:rsidRPr="00CC6FC9">
        <w:rPr>
          <w:rFonts w:ascii="Arial" w:hAnsi="Arial" w:cs="Arial"/>
          <w:sz w:val="28"/>
          <w:szCs w:val="28"/>
          <w:lang w:val="fr-FR"/>
        </w:rPr>
        <w:t>7:</w:t>
      </w:r>
      <w:proofErr w:type="gramEnd"/>
      <w:r w:rsidRPr="00CC6FC9">
        <w:rPr>
          <w:rFonts w:ascii="Arial" w:hAnsi="Arial" w:cs="Arial"/>
          <w:sz w:val="28"/>
          <w:szCs w:val="28"/>
          <w:lang w:val="fr-FR"/>
        </w:rPr>
        <w:t xml:space="preserve">18 Un bon arbre ne peut porter de mauvais fruits, ni un mauvais arbre porter de bons fruits. </w:t>
      </w:r>
    </w:p>
    <w:p w14:paraId="4B7C82B5"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 18 "A good tree cannot bear bad fruit, nor can a bad tree bear good fruit. </w:t>
      </w:r>
    </w:p>
    <w:p w14:paraId="02AF2E94"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God is glorified by the good works of the believer.</w:t>
      </w:r>
    </w:p>
    <w:p w14:paraId="159A888F"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Good works give evidence of the involvement of the Holy Spirit in the life of the believer.</w:t>
      </w:r>
    </w:p>
    <w:p w14:paraId="6475908B"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Good works are in harmony with our regenerated nature.</w:t>
      </w:r>
    </w:p>
    <w:p w14:paraId="0D3716FD"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Eph 2:</w:t>
      </w:r>
      <w:r w:rsidRPr="00CC6FC9">
        <w:rPr>
          <w:rFonts w:ascii="Arial" w:hAnsi="Arial" w:cs="Arial"/>
          <w:sz w:val="28"/>
          <w:szCs w:val="28"/>
          <w:lang w:val="fr-FR"/>
        </w:rPr>
        <w:t xml:space="preserve">10 Car nous sommes son ouvrage, ayant été créés en Jésus-Christ </w:t>
      </w:r>
      <w:r w:rsidRPr="00CC6FC9">
        <w:rPr>
          <w:rFonts w:ascii="Arial" w:hAnsi="Arial" w:cs="Arial"/>
          <w:b/>
          <w:bCs/>
          <w:sz w:val="28"/>
          <w:szCs w:val="28"/>
          <w:lang w:val="fr-FR"/>
        </w:rPr>
        <w:t>pour de bonnes œuvres</w:t>
      </w:r>
      <w:r w:rsidRPr="00CC6FC9">
        <w:rPr>
          <w:rFonts w:ascii="Arial" w:hAnsi="Arial" w:cs="Arial"/>
          <w:sz w:val="28"/>
          <w:szCs w:val="28"/>
          <w:lang w:val="fr-FR"/>
        </w:rPr>
        <w:t xml:space="preserve">, que Dieu a préparées d'avance, afin que nous les pratiquions. </w:t>
      </w:r>
    </w:p>
    <w:p w14:paraId="1579B05E"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The absence of deeds of righteousness is a disqualification to go to heaven.</w:t>
      </w:r>
    </w:p>
    <w:p w14:paraId="786FD26C"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Jacques 2:18</w:t>
      </w:r>
    </w:p>
    <w:p w14:paraId="74E875FD"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 xml:space="preserve"> 18 Mais quelqu'un </w:t>
      </w:r>
      <w:proofErr w:type="gramStart"/>
      <w:r w:rsidRPr="00CC6FC9">
        <w:rPr>
          <w:rFonts w:ascii="Arial" w:hAnsi="Arial" w:cs="Arial"/>
          <w:sz w:val="28"/>
          <w:szCs w:val="28"/>
          <w:lang w:val="fr-FR"/>
        </w:rPr>
        <w:t>dira:</w:t>
      </w:r>
      <w:proofErr w:type="gramEnd"/>
      <w:r w:rsidRPr="00CC6FC9">
        <w:rPr>
          <w:rFonts w:ascii="Arial" w:hAnsi="Arial" w:cs="Arial"/>
          <w:sz w:val="28"/>
          <w:szCs w:val="28"/>
          <w:lang w:val="fr-FR"/>
        </w:rPr>
        <w:t xml:space="preserve"> Toi, tu as la foi; et moi, j'ai les œuvres. Montre-moi ta foi sans les œuvres, et moi, je te montrerai la foi par mes œuvres. </w:t>
      </w:r>
    </w:p>
    <w:p w14:paraId="15035563"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Let’s see what happens when someone possesses strong [faith] and bad deeds.</w:t>
      </w:r>
    </w:p>
    <w:p w14:paraId="3BEF6EC9"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 xml:space="preserve">Mt </w:t>
      </w:r>
      <w:proofErr w:type="gramStart"/>
      <w:r w:rsidRPr="00CC6FC9">
        <w:rPr>
          <w:rFonts w:ascii="Arial" w:hAnsi="Arial" w:cs="Arial"/>
          <w:sz w:val="28"/>
          <w:szCs w:val="28"/>
          <w:lang w:val="fr-FR"/>
        </w:rPr>
        <w:t>7:</w:t>
      </w:r>
      <w:proofErr w:type="gramEnd"/>
      <w:r w:rsidRPr="00CC6FC9">
        <w:rPr>
          <w:rFonts w:ascii="Arial" w:hAnsi="Arial" w:cs="Arial"/>
          <w:sz w:val="28"/>
          <w:szCs w:val="28"/>
          <w:lang w:val="fr-FR"/>
        </w:rPr>
        <w:t xml:space="preserve">21-23 ¶ Ceux qui me disent: Seigneur, Seigneur! n'entreront pas tous dans le royaume des cieux, </w:t>
      </w:r>
      <w:r w:rsidRPr="00CC6FC9">
        <w:rPr>
          <w:rFonts w:ascii="Arial" w:hAnsi="Arial" w:cs="Arial"/>
          <w:b/>
          <w:bCs/>
          <w:sz w:val="28"/>
          <w:szCs w:val="28"/>
          <w:lang w:val="fr-FR"/>
        </w:rPr>
        <w:t xml:space="preserve">mais </w:t>
      </w:r>
      <w:r w:rsidRPr="00CC6FC9">
        <w:rPr>
          <w:rFonts w:ascii="Arial" w:hAnsi="Arial" w:cs="Arial"/>
          <w:b/>
          <w:bCs/>
          <w:sz w:val="28"/>
          <w:szCs w:val="28"/>
          <w:u w:val="single"/>
          <w:lang w:val="fr-FR"/>
        </w:rPr>
        <w:t>celui-là seul</w:t>
      </w:r>
      <w:r w:rsidRPr="00CC6FC9">
        <w:rPr>
          <w:rFonts w:ascii="Arial" w:hAnsi="Arial" w:cs="Arial"/>
          <w:sz w:val="28"/>
          <w:szCs w:val="28"/>
          <w:lang w:val="fr-FR"/>
        </w:rPr>
        <w:t xml:space="preserve"> qui fait la volonté de mon Père qui est dans les cieux.</w:t>
      </w:r>
    </w:p>
    <w:p w14:paraId="6B79FB38"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22 Plusieurs me diront en ce jour-</w:t>
      </w:r>
      <w:proofErr w:type="gramStart"/>
      <w:r w:rsidRPr="00CC6FC9">
        <w:rPr>
          <w:rFonts w:ascii="Arial" w:hAnsi="Arial" w:cs="Arial"/>
          <w:sz w:val="28"/>
          <w:szCs w:val="28"/>
          <w:lang w:val="fr-FR"/>
        </w:rPr>
        <w:t>là:</w:t>
      </w:r>
      <w:proofErr w:type="gramEnd"/>
      <w:r w:rsidRPr="00CC6FC9">
        <w:rPr>
          <w:rFonts w:ascii="Arial" w:hAnsi="Arial" w:cs="Arial"/>
          <w:sz w:val="28"/>
          <w:szCs w:val="28"/>
          <w:lang w:val="fr-FR"/>
        </w:rPr>
        <w:t xml:space="preserve"> Seigneur, Seigneur, n'avons-nous pas prophétisé par ton nom? n'avons-nous pas chassé des démons par ton nom? et n'avons-nous pas fait beaucoup de miracles par ton nom?</w:t>
      </w:r>
    </w:p>
    <w:p w14:paraId="41A78A41"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lang w:val="fr-FR"/>
        </w:rPr>
        <w:t xml:space="preserve"> 23 Alors je leur dirai </w:t>
      </w:r>
      <w:proofErr w:type="gramStart"/>
      <w:r w:rsidRPr="00CC6FC9">
        <w:rPr>
          <w:rFonts w:ascii="Arial" w:hAnsi="Arial" w:cs="Arial"/>
          <w:sz w:val="28"/>
          <w:szCs w:val="28"/>
          <w:lang w:val="fr-FR"/>
        </w:rPr>
        <w:t>ouvertement:</w:t>
      </w:r>
      <w:proofErr w:type="gramEnd"/>
      <w:r w:rsidRPr="00CC6FC9">
        <w:rPr>
          <w:rFonts w:ascii="Arial" w:hAnsi="Arial" w:cs="Arial"/>
          <w:sz w:val="28"/>
          <w:szCs w:val="28"/>
          <w:lang w:val="fr-FR"/>
        </w:rPr>
        <w:t xml:space="preserve"> Je ne vous ai jamais connus, retirez-vous de moi, vous qui commettez l'iniquité.</w:t>
      </w:r>
    </w:p>
    <w:p w14:paraId="536FC3A4"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b/>
          <w:bCs/>
          <w:sz w:val="28"/>
          <w:szCs w:val="28"/>
        </w:rPr>
        <w:lastRenderedPageBreak/>
        <w:t>Mt 7:21-23</w:t>
      </w:r>
      <w:r w:rsidRPr="00CC6FC9">
        <w:rPr>
          <w:rFonts w:ascii="Arial" w:hAnsi="Arial" w:cs="Arial"/>
          <w:sz w:val="28"/>
          <w:szCs w:val="28"/>
        </w:rPr>
        <w:t xml:space="preserve"> ¶ "Not everyone who says to Me, 'Lord, Lord,' shall enter the kingdom of heaven, but he who does the will of My Father in heaven.</w:t>
      </w:r>
    </w:p>
    <w:p w14:paraId="01B1573A"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 22 "Many will say to Me in that day, 'Lord, Lord, have we not prophesied in Your name, cast out demons in Your name, and done many wonders in Your name?'</w:t>
      </w:r>
    </w:p>
    <w:p w14:paraId="0B6C0E16" w14:textId="77777777" w:rsidR="00CC6FC9" w:rsidRPr="00CC6FC9" w:rsidRDefault="00CC6FC9" w:rsidP="00CC6FC9">
      <w:pPr>
        <w:numPr>
          <w:ilvl w:val="0"/>
          <w:numId w:val="4"/>
        </w:numPr>
        <w:jc w:val="both"/>
        <w:rPr>
          <w:rFonts w:ascii="Arial" w:hAnsi="Arial" w:cs="Arial"/>
          <w:sz w:val="28"/>
          <w:szCs w:val="28"/>
        </w:rPr>
      </w:pPr>
      <w:r w:rsidRPr="00CC6FC9">
        <w:rPr>
          <w:rFonts w:ascii="Arial" w:hAnsi="Arial" w:cs="Arial"/>
          <w:sz w:val="28"/>
          <w:szCs w:val="28"/>
        </w:rPr>
        <w:t xml:space="preserve"> 23 "And then I will declare to them, 'I never knew you; depart from Me, you who practice lawlessness!'</w:t>
      </w:r>
    </w:p>
    <w:p w14:paraId="66CCFDCF" w14:textId="77777777" w:rsidR="00CC6FC9" w:rsidRPr="00CC6FC9" w:rsidRDefault="00CC6FC9" w:rsidP="00CC6FC9">
      <w:pPr>
        <w:jc w:val="both"/>
        <w:rPr>
          <w:rFonts w:ascii="Arial" w:hAnsi="Arial" w:cs="Arial"/>
          <w:b/>
          <w:bCs/>
          <w:sz w:val="28"/>
          <w:szCs w:val="28"/>
        </w:rPr>
      </w:pPr>
    </w:p>
    <w:p w14:paraId="4B651672" w14:textId="3AF1BC2E"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rPr>
        <w:t xml:space="preserve">IV. THE INDISSOLUBILITY OF FAITH AND WORK IN SALVATION CONTEXT </w:t>
      </w:r>
    </w:p>
    <w:p w14:paraId="001AE395"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True salvation experience transcends our entire being. If anyone be in Christ, he is a new creation.</w:t>
      </w:r>
    </w:p>
    <w:p w14:paraId="22997CF5"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It is on the basis of deed that one can authenticate the genuineness of his faith. It is by the same standard that God will pronounce His final judgment on the professed Christians. </w:t>
      </w:r>
    </w:p>
    <w:p w14:paraId="755B94D3"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Religious duty done with a sinful and unregenerated heart is to no avail when it comes to salvation.</w:t>
      </w:r>
    </w:p>
    <w:p w14:paraId="5569585D"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The bible is very explicit about holiness.</w:t>
      </w:r>
    </w:p>
    <w:p w14:paraId="456FCF69"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God says “Be ye holy as I am holy.”</w:t>
      </w:r>
    </w:p>
    <w:p w14:paraId="6D74D100"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When we accept Jesus as Lord and Savior in our lives, we become slaves of righteousness in the same manner that we were formerly slaves of sin.</w:t>
      </w:r>
    </w:p>
    <w:p w14:paraId="3582CF62"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Wherever deeds of righteousness are not evidenced, there cannot be assurance of salvation.</w:t>
      </w:r>
    </w:p>
    <w:p w14:paraId="765AA91B"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No living person has yet attained the full measure of holiness; thereby, a Christian who is still </w:t>
      </w:r>
      <w:r w:rsidRPr="00CC6FC9">
        <w:rPr>
          <w:rFonts w:ascii="Arial" w:hAnsi="Arial" w:cs="Arial"/>
          <w:sz w:val="28"/>
          <w:szCs w:val="28"/>
          <w:u w:val="single"/>
        </w:rPr>
        <w:t>struggling</w:t>
      </w:r>
      <w:r w:rsidRPr="00CC6FC9">
        <w:rPr>
          <w:rFonts w:ascii="Arial" w:hAnsi="Arial" w:cs="Arial"/>
          <w:sz w:val="28"/>
          <w:szCs w:val="28"/>
        </w:rPr>
        <w:t xml:space="preserve"> with the dominance of sin in some areas in life cannot be ruled lost but weak.</w:t>
      </w:r>
    </w:p>
    <w:p w14:paraId="0F166E18"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But he who is comfortably practicing sins in his life with no sense of conviction is also displaying the absence of regeneration. </w:t>
      </w:r>
    </w:p>
    <w:p w14:paraId="6A8A36CE"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b/>
          <w:bCs/>
          <w:sz w:val="28"/>
          <w:szCs w:val="28"/>
          <w:lang w:val="fr-FR"/>
        </w:rPr>
        <w:t xml:space="preserve">Apocalypse </w:t>
      </w:r>
      <w:proofErr w:type="gramStart"/>
      <w:r w:rsidRPr="00CC6FC9">
        <w:rPr>
          <w:rFonts w:ascii="Arial" w:hAnsi="Arial" w:cs="Arial"/>
          <w:b/>
          <w:bCs/>
          <w:sz w:val="28"/>
          <w:szCs w:val="28"/>
          <w:lang w:val="fr-FR"/>
        </w:rPr>
        <w:t>22:</w:t>
      </w:r>
      <w:proofErr w:type="gramEnd"/>
      <w:r w:rsidRPr="00CC6FC9">
        <w:rPr>
          <w:rFonts w:ascii="Arial" w:hAnsi="Arial" w:cs="Arial"/>
          <w:b/>
          <w:bCs/>
          <w:sz w:val="28"/>
          <w:szCs w:val="28"/>
          <w:lang w:val="fr-FR"/>
        </w:rPr>
        <w:t>11-15</w:t>
      </w:r>
      <w:r w:rsidRPr="00CC6FC9">
        <w:rPr>
          <w:rFonts w:ascii="Arial" w:hAnsi="Arial" w:cs="Arial"/>
          <w:sz w:val="28"/>
          <w:szCs w:val="28"/>
          <w:lang w:val="fr-FR"/>
        </w:rPr>
        <w:t xml:space="preserve"> Que celui qui est injuste soit encore injuste, que celui qui est souillé se souille encore; et que le juste pratique encore la justice, et que celui qui est saint se sanctifie encore.</w:t>
      </w:r>
    </w:p>
    <w:p w14:paraId="53655D7E"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lang w:val="fr-FR"/>
        </w:rPr>
        <w:t>12 Voici, je viens bientôt, et ma rétribution est avec moi, pour rendre à chacun selon ce qu'est son œuvre.</w:t>
      </w:r>
    </w:p>
    <w:p w14:paraId="72C090C0"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lang w:val="fr-FR"/>
        </w:rPr>
        <w:t xml:space="preserve"> 13 Je suis l'alpha et l'oméga, le premier et le dernier, le commencement et la fin.</w:t>
      </w:r>
    </w:p>
    <w:p w14:paraId="607DF7C1"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lang w:val="fr-FR"/>
        </w:rPr>
        <w:t xml:space="preserve">14 Heureux ceux qui </w:t>
      </w:r>
      <w:r w:rsidRPr="00CC6FC9">
        <w:rPr>
          <w:rFonts w:ascii="Arial" w:hAnsi="Arial" w:cs="Arial"/>
          <w:b/>
          <w:bCs/>
          <w:sz w:val="28"/>
          <w:szCs w:val="28"/>
          <w:lang w:val="fr-FR"/>
        </w:rPr>
        <w:t>lavent leurs robes</w:t>
      </w:r>
      <w:r w:rsidRPr="00CC6FC9">
        <w:rPr>
          <w:rFonts w:ascii="Arial" w:hAnsi="Arial" w:cs="Arial"/>
          <w:sz w:val="28"/>
          <w:szCs w:val="28"/>
          <w:lang w:val="fr-FR"/>
        </w:rPr>
        <w:t xml:space="preserve">, afin </w:t>
      </w:r>
      <w:r w:rsidRPr="00CC6FC9">
        <w:rPr>
          <w:rFonts w:ascii="Arial" w:hAnsi="Arial" w:cs="Arial"/>
          <w:b/>
          <w:bCs/>
          <w:sz w:val="28"/>
          <w:szCs w:val="28"/>
          <w:lang w:val="fr-FR"/>
        </w:rPr>
        <w:t>d'avoir droit</w:t>
      </w:r>
      <w:r w:rsidRPr="00CC6FC9">
        <w:rPr>
          <w:rFonts w:ascii="Arial" w:hAnsi="Arial" w:cs="Arial"/>
          <w:sz w:val="28"/>
          <w:szCs w:val="28"/>
          <w:lang w:val="fr-FR"/>
        </w:rPr>
        <w:t xml:space="preserve"> à l'arbre de vie, et d'entrer par les portes dans la </w:t>
      </w:r>
      <w:proofErr w:type="gramStart"/>
      <w:r w:rsidRPr="00CC6FC9">
        <w:rPr>
          <w:rFonts w:ascii="Arial" w:hAnsi="Arial" w:cs="Arial"/>
          <w:sz w:val="28"/>
          <w:szCs w:val="28"/>
          <w:lang w:val="fr-FR"/>
        </w:rPr>
        <w:t>ville!</w:t>
      </w:r>
      <w:proofErr w:type="gramEnd"/>
    </w:p>
    <w:p w14:paraId="5B96976E"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lang w:val="fr-FR"/>
        </w:rPr>
        <w:t xml:space="preserve"> 15 Dehors </w:t>
      </w:r>
      <w:r w:rsidRPr="00CC6FC9">
        <w:rPr>
          <w:rFonts w:ascii="Arial" w:hAnsi="Arial" w:cs="Arial"/>
          <w:sz w:val="28"/>
          <w:szCs w:val="28"/>
          <w:u w:val="single"/>
          <w:lang w:val="fr-FR"/>
        </w:rPr>
        <w:t xml:space="preserve">les chiens, les enchanteurs, les impudiques, les meurtriers, les idolâtres, et quiconque aime et pratique le </w:t>
      </w:r>
      <w:proofErr w:type="gramStart"/>
      <w:r w:rsidRPr="00CC6FC9">
        <w:rPr>
          <w:rFonts w:ascii="Arial" w:hAnsi="Arial" w:cs="Arial"/>
          <w:sz w:val="28"/>
          <w:szCs w:val="28"/>
          <w:u w:val="single"/>
          <w:lang w:val="fr-FR"/>
        </w:rPr>
        <w:t>mensonge</w:t>
      </w:r>
      <w:r w:rsidRPr="00CC6FC9">
        <w:rPr>
          <w:rFonts w:ascii="Arial" w:hAnsi="Arial" w:cs="Arial"/>
          <w:sz w:val="28"/>
          <w:szCs w:val="28"/>
          <w:lang w:val="fr-FR"/>
        </w:rPr>
        <w:t>!</w:t>
      </w:r>
      <w:proofErr w:type="gramEnd"/>
    </w:p>
    <w:p w14:paraId="3B3C3B84"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b/>
          <w:bCs/>
          <w:sz w:val="28"/>
          <w:szCs w:val="28"/>
        </w:rPr>
        <w:t>Re 22:11-15</w:t>
      </w:r>
      <w:r w:rsidRPr="00CC6FC9">
        <w:rPr>
          <w:rFonts w:ascii="Arial" w:hAnsi="Arial" w:cs="Arial"/>
          <w:sz w:val="28"/>
          <w:szCs w:val="28"/>
        </w:rPr>
        <w:t xml:space="preserve"> "He who is unjust, let him be unjust still; he who is filthy, let him be filthy still; he who is righteous, let him be righteous still; he who is holy, let him be holy still."</w:t>
      </w:r>
    </w:p>
    <w:p w14:paraId="10C407A7"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 12 "And behold, I am coming quickly, and My reward is with Me, to give to every one according to his work.</w:t>
      </w:r>
    </w:p>
    <w:p w14:paraId="4B665D32"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 13 "I am the Alpha and the Omega, the Beginning and the End, the First and the Last."</w:t>
      </w:r>
    </w:p>
    <w:p w14:paraId="3112249A"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lastRenderedPageBreak/>
        <w:t>14 Blessed are those who do His commandments, that they may have the right to the tree of life, and may enter through the gates into the city.</w:t>
      </w:r>
    </w:p>
    <w:p w14:paraId="2012EED4" w14:textId="77777777" w:rsidR="00CC6FC9" w:rsidRPr="00CC6FC9" w:rsidRDefault="00CC6FC9" w:rsidP="00CC6FC9">
      <w:pPr>
        <w:numPr>
          <w:ilvl w:val="0"/>
          <w:numId w:val="5"/>
        </w:numPr>
        <w:jc w:val="both"/>
        <w:rPr>
          <w:rFonts w:ascii="Arial" w:hAnsi="Arial" w:cs="Arial"/>
          <w:sz w:val="28"/>
          <w:szCs w:val="28"/>
        </w:rPr>
      </w:pPr>
      <w:r w:rsidRPr="00CC6FC9">
        <w:rPr>
          <w:rFonts w:ascii="Arial" w:hAnsi="Arial" w:cs="Arial"/>
          <w:sz w:val="28"/>
          <w:szCs w:val="28"/>
        </w:rPr>
        <w:t xml:space="preserve"> 15 But outside are dogs and sorcerers and sexually immoral and murderers and idolaters, and whoever loves and practices a lie.</w:t>
      </w:r>
    </w:p>
    <w:p w14:paraId="530C9D2B" w14:textId="77777777" w:rsidR="00CC6FC9" w:rsidRPr="00CC6FC9" w:rsidRDefault="00CC6FC9" w:rsidP="00CC6FC9">
      <w:pPr>
        <w:jc w:val="both"/>
        <w:rPr>
          <w:rFonts w:ascii="Arial" w:hAnsi="Arial" w:cs="Arial"/>
          <w:b/>
          <w:bCs/>
          <w:sz w:val="28"/>
          <w:szCs w:val="28"/>
        </w:rPr>
      </w:pPr>
      <w:r w:rsidRPr="00CC6FC9">
        <w:rPr>
          <w:rFonts w:ascii="Arial" w:hAnsi="Arial" w:cs="Arial"/>
          <w:b/>
          <w:bCs/>
          <w:sz w:val="28"/>
          <w:szCs w:val="28"/>
        </w:rPr>
        <w:t xml:space="preserve">   </w:t>
      </w:r>
    </w:p>
    <w:p w14:paraId="11610E6A" w14:textId="6131EAE1" w:rsidR="00CC6FC9" w:rsidRPr="00CC6FC9" w:rsidRDefault="00CC6FC9" w:rsidP="00CC6FC9">
      <w:pPr>
        <w:jc w:val="both"/>
        <w:rPr>
          <w:rFonts w:ascii="Arial" w:hAnsi="Arial" w:cs="Arial"/>
          <w:color w:val="C00000"/>
          <w:sz w:val="28"/>
          <w:szCs w:val="28"/>
        </w:rPr>
      </w:pPr>
      <w:r w:rsidRPr="00CC6FC9">
        <w:rPr>
          <w:rFonts w:ascii="Arial" w:hAnsi="Arial" w:cs="Arial"/>
          <w:b/>
          <w:bCs/>
          <w:color w:val="C00000"/>
          <w:sz w:val="28"/>
          <w:szCs w:val="28"/>
        </w:rPr>
        <w:t>CONCLUSION</w:t>
      </w:r>
    </w:p>
    <w:p w14:paraId="5372B25A"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We’ve been doing some gymnastics in this message to portray the multi aspects of salvation.</w:t>
      </w:r>
    </w:p>
    <w:p w14:paraId="72310939"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Grace, faith and works are indissoluble in the salvation experience.</w:t>
      </w:r>
    </w:p>
    <w:p w14:paraId="5E3BCA70"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God desires to save the whole world, but only a remnant of the world’s population will be saved because they refuse to adhere to the full demand of God.</w:t>
      </w:r>
    </w:p>
    <w:p w14:paraId="36D218E8"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sz w:val="28"/>
          <w:szCs w:val="28"/>
          <w:vertAlign w:val="superscript"/>
        </w:rPr>
        <w:t xml:space="preserve"> JEAN 3: 19-20 </w:t>
      </w:r>
      <w:r w:rsidRPr="00CC6FC9">
        <w:rPr>
          <w:rFonts w:ascii="Arial" w:hAnsi="Arial" w:cs="Arial"/>
          <w:sz w:val="28"/>
          <w:szCs w:val="28"/>
        </w:rPr>
        <w:t xml:space="preserve">Et </w:t>
      </w:r>
      <w:proofErr w:type="spellStart"/>
      <w:r w:rsidRPr="00CC6FC9">
        <w:rPr>
          <w:rFonts w:ascii="Arial" w:hAnsi="Arial" w:cs="Arial"/>
          <w:sz w:val="28"/>
          <w:szCs w:val="28"/>
        </w:rPr>
        <w:t>ce</w:t>
      </w:r>
      <w:proofErr w:type="spellEnd"/>
      <w:r w:rsidRPr="00CC6FC9">
        <w:rPr>
          <w:rFonts w:ascii="Arial" w:hAnsi="Arial" w:cs="Arial"/>
          <w:sz w:val="28"/>
          <w:szCs w:val="28"/>
        </w:rPr>
        <w:t xml:space="preserve"> </w:t>
      </w:r>
      <w:proofErr w:type="spellStart"/>
      <w:r w:rsidRPr="00CC6FC9">
        <w:rPr>
          <w:rFonts w:ascii="Arial" w:hAnsi="Arial" w:cs="Arial"/>
          <w:sz w:val="28"/>
          <w:szCs w:val="28"/>
        </w:rPr>
        <w:t>jugement</w:t>
      </w:r>
      <w:proofErr w:type="spellEnd"/>
      <w:r w:rsidRPr="00CC6FC9">
        <w:rPr>
          <w:rFonts w:ascii="Arial" w:hAnsi="Arial" w:cs="Arial"/>
          <w:sz w:val="28"/>
          <w:szCs w:val="28"/>
        </w:rPr>
        <w:t xml:space="preserve"> </w:t>
      </w:r>
      <w:proofErr w:type="spellStart"/>
      <w:r w:rsidRPr="00CC6FC9">
        <w:rPr>
          <w:rFonts w:ascii="Arial" w:hAnsi="Arial" w:cs="Arial"/>
          <w:sz w:val="28"/>
          <w:szCs w:val="28"/>
        </w:rPr>
        <w:t>c'est</w:t>
      </w:r>
      <w:proofErr w:type="spellEnd"/>
      <w:r w:rsidRPr="00CC6FC9">
        <w:rPr>
          <w:rFonts w:ascii="Arial" w:hAnsi="Arial" w:cs="Arial"/>
          <w:sz w:val="28"/>
          <w:szCs w:val="28"/>
        </w:rPr>
        <w:t xml:space="preserve"> que, la lumière </w:t>
      </w:r>
      <w:proofErr w:type="spellStart"/>
      <w:r w:rsidRPr="00CC6FC9">
        <w:rPr>
          <w:rFonts w:ascii="Arial" w:hAnsi="Arial" w:cs="Arial"/>
          <w:sz w:val="28"/>
          <w:szCs w:val="28"/>
        </w:rPr>
        <w:t>étant</w:t>
      </w:r>
      <w:proofErr w:type="spellEnd"/>
      <w:r w:rsidRPr="00CC6FC9">
        <w:rPr>
          <w:rFonts w:ascii="Arial" w:hAnsi="Arial" w:cs="Arial"/>
          <w:sz w:val="28"/>
          <w:szCs w:val="28"/>
        </w:rPr>
        <w:t xml:space="preserve"> venue dans le monde, les hommes </w:t>
      </w:r>
      <w:proofErr w:type="spellStart"/>
      <w:r w:rsidRPr="00CC6FC9">
        <w:rPr>
          <w:rFonts w:ascii="Arial" w:hAnsi="Arial" w:cs="Arial"/>
          <w:sz w:val="28"/>
          <w:szCs w:val="28"/>
        </w:rPr>
        <w:t>ont</w:t>
      </w:r>
      <w:proofErr w:type="spellEnd"/>
      <w:r w:rsidRPr="00CC6FC9">
        <w:rPr>
          <w:rFonts w:ascii="Arial" w:hAnsi="Arial" w:cs="Arial"/>
          <w:sz w:val="28"/>
          <w:szCs w:val="28"/>
        </w:rPr>
        <w:t xml:space="preserve"> </w:t>
      </w:r>
      <w:proofErr w:type="spellStart"/>
      <w:r w:rsidRPr="00CC6FC9">
        <w:rPr>
          <w:rFonts w:ascii="Arial" w:hAnsi="Arial" w:cs="Arial"/>
          <w:sz w:val="28"/>
          <w:szCs w:val="28"/>
        </w:rPr>
        <w:t>préféré</w:t>
      </w:r>
      <w:proofErr w:type="spellEnd"/>
      <w:r w:rsidRPr="00CC6FC9">
        <w:rPr>
          <w:rFonts w:ascii="Arial" w:hAnsi="Arial" w:cs="Arial"/>
          <w:sz w:val="28"/>
          <w:szCs w:val="28"/>
        </w:rPr>
        <w:t xml:space="preserve"> les </w:t>
      </w:r>
      <w:proofErr w:type="spellStart"/>
      <w:r w:rsidRPr="00CC6FC9">
        <w:rPr>
          <w:rFonts w:ascii="Arial" w:hAnsi="Arial" w:cs="Arial"/>
          <w:sz w:val="28"/>
          <w:szCs w:val="28"/>
        </w:rPr>
        <w:t>ténèbres</w:t>
      </w:r>
      <w:proofErr w:type="spellEnd"/>
      <w:r w:rsidRPr="00CC6FC9">
        <w:rPr>
          <w:rFonts w:ascii="Arial" w:hAnsi="Arial" w:cs="Arial"/>
          <w:sz w:val="28"/>
          <w:szCs w:val="28"/>
        </w:rPr>
        <w:t xml:space="preserve"> à la lumière, </w:t>
      </w:r>
      <w:proofErr w:type="spellStart"/>
      <w:r w:rsidRPr="00CC6FC9">
        <w:rPr>
          <w:rFonts w:ascii="Arial" w:hAnsi="Arial" w:cs="Arial"/>
          <w:sz w:val="28"/>
          <w:szCs w:val="28"/>
        </w:rPr>
        <w:t>parce</w:t>
      </w:r>
      <w:proofErr w:type="spellEnd"/>
      <w:r w:rsidRPr="00CC6FC9">
        <w:rPr>
          <w:rFonts w:ascii="Arial" w:hAnsi="Arial" w:cs="Arial"/>
          <w:sz w:val="28"/>
          <w:szCs w:val="28"/>
        </w:rPr>
        <w:t xml:space="preserve"> que </w:t>
      </w:r>
      <w:proofErr w:type="spellStart"/>
      <w:r w:rsidRPr="00CC6FC9">
        <w:rPr>
          <w:rFonts w:ascii="Arial" w:hAnsi="Arial" w:cs="Arial"/>
          <w:sz w:val="28"/>
          <w:szCs w:val="28"/>
        </w:rPr>
        <w:t>leurs</w:t>
      </w:r>
      <w:proofErr w:type="spellEnd"/>
      <w:r w:rsidRPr="00CC6FC9">
        <w:rPr>
          <w:rFonts w:ascii="Arial" w:hAnsi="Arial" w:cs="Arial"/>
          <w:sz w:val="28"/>
          <w:szCs w:val="28"/>
        </w:rPr>
        <w:t xml:space="preserve"> oeuvres </w:t>
      </w:r>
      <w:proofErr w:type="spellStart"/>
      <w:r w:rsidRPr="00CC6FC9">
        <w:rPr>
          <w:rFonts w:ascii="Arial" w:hAnsi="Arial" w:cs="Arial"/>
          <w:sz w:val="28"/>
          <w:szCs w:val="28"/>
        </w:rPr>
        <w:t>étaient</w:t>
      </w:r>
      <w:proofErr w:type="spellEnd"/>
      <w:r w:rsidRPr="00CC6FC9">
        <w:rPr>
          <w:rFonts w:ascii="Arial" w:hAnsi="Arial" w:cs="Arial"/>
          <w:sz w:val="28"/>
          <w:szCs w:val="28"/>
        </w:rPr>
        <w:t xml:space="preserve"> </w:t>
      </w:r>
      <w:proofErr w:type="spellStart"/>
      <w:r w:rsidRPr="00CC6FC9">
        <w:rPr>
          <w:rFonts w:ascii="Arial" w:hAnsi="Arial" w:cs="Arial"/>
          <w:sz w:val="28"/>
          <w:szCs w:val="28"/>
        </w:rPr>
        <w:t>mauvaises</w:t>
      </w:r>
      <w:proofErr w:type="spellEnd"/>
      <w:r w:rsidRPr="00CC6FC9">
        <w:rPr>
          <w:rFonts w:ascii="Arial" w:hAnsi="Arial" w:cs="Arial"/>
          <w:sz w:val="28"/>
          <w:szCs w:val="28"/>
        </w:rPr>
        <w:t>.</w:t>
      </w:r>
    </w:p>
    <w:p w14:paraId="35125D8A"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sz w:val="28"/>
          <w:szCs w:val="28"/>
          <w:vertAlign w:val="superscript"/>
        </w:rPr>
        <w:t>20 </w:t>
      </w:r>
      <w:r w:rsidRPr="00CC6FC9">
        <w:rPr>
          <w:rFonts w:ascii="Arial" w:hAnsi="Arial" w:cs="Arial"/>
          <w:sz w:val="28"/>
          <w:szCs w:val="28"/>
        </w:rPr>
        <w:t xml:space="preserve">Car </w:t>
      </w:r>
      <w:proofErr w:type="spellStart"/>
      <w:r w:rsidRPr="00CC6FC9">
        <w:rPr>
          <w:rFonts w:ascii="Arial" w:hAnsi="Arial" w:cs="Arial"/>
          <w:sz w:val="28"/>
          <w:szCs w:val="28"/>
        </w:rPr>
        <w:t>quiconque</w:t>
      </w:r>
      <w:proofErr w:type="spellEnd"/>
      <w:r w:rsidRPr="00CC6FC9">
        <w:rPr>
          <w:rFonts w:ascii="Arial" w:hAnsi="Arial" w:cs="Arial"/>
          <w:sz w:val="28"/>
          <w:szCs w:val="28"/>
        </w:rPr>
        <w:t xml:space="preserve"> fait le mal </w:t>
      </w:r>
      <w:proofErr w:type="spellStart"/>
      <w:r w:rsidRPr="00CC6FC9">
        <w:rPr>
          <w:rFonts w:ascii="Arial" w:hAnsi="Arial" w:cs="Arial"/>
          <w:sz w:val="28"/>
          <w:szCs w:val="28"/>
        </w:rPr>
        <w:t>hait</w:t>
      </w:r>
      <w:proofErr w:type="spellEnd"/>
      <w:r w:rsidRPr="00CC6FC9">
        <w:rPr>
          <w:rFonts w:ascii="Arial" w:hAnsi="Arial" w:cs="Arial"/>
          <w:sz w:val="28"/>
          <w:szCs w:val="28"/>
        </w:rPr>
        <w:t xml:space="preserve"> la lumière, et ne </w:t>
      </w:r>
      <w:proofErr w:type="spellStart"/>
      <w:r w:rsidRPr="00CC6FC9">
        <w:rPr>
          <w:rFonts w:ascii="Arial" w:hAnsi="Arial" w:cs="Arial"/>
          <w:sz w:val="28"/>
          <w:szCs w:val="28"/>
        </w:rPr>
        <w:t>vient</w:t>
      </w:r>
      <w:proofErr w:type="spellEnd"/>
      <w:r w:rsidRPr="00CC6FC9">
        <w:rPr>
          <w:rFonts w:ascii="Arial" w:hAnsi="Arial" w:cs="Arial"/>
          <w:sz w:val="28"/>
          <w:szCs w:val="28"/>
        </w:rPr>
        <w:t xml:space="preserve"> point à la lumière, de </w:t>
      </w:r>
      <w:proofErr w:type="spellStart"/>
      <w:r w:rsidRPr="00CC6FC9">
        <w:rPr>
          <w:rFonts w:ascii="Arial" w:hAnsi="Arial" w:cs="Arial"/>
          <w:sz w:val="28"/>
          <w:szCs w:val="28"/>
        </w:rPr>
        <w:t>peur</w:t>
      </w:r>
      <w:proofErr w:type="spellEnd"/>
      <w:r w:rsidRPr="00CC6FC9">
        <w:rPr>
          <w:rFonts w:ascii="Arial" w:hAnsi="Arial" w:cs="Arial"/>
          <w:sz w:val="28"/>
          <w:szCs w:val="28"/>
        </w:rPr>
        <w:t xml:space="preserve"> que </w:t>
      </w:r>
      <w:proofErr w:type="spellStart"/>
      <w:r w:rsidRPr="00CC6FC9">
        <w:rPr>
          <w:rFonts w:ascii="Arial" w:hAnsi="Arial" w:cs="Arial"/>
          <w:sz w:val="28"/>
          <w:szCs w:val="28"/>
        </w:rPr>
        <w:t>ses</w:t>
      </w:r>
      <w:proofErr w:type="spellEnd"/>
      <w:r w:rsidRPr="00CC6FC9">
        <w:rPr>
          <w:rFonts w:ascii="Arial" w:hAnsi="Arial" w:cs="Arial"/>
          <w:sz w:val="28"/>
          <w:szCs w:val="28"/>
        </w:rPr>
        <w:t xml:space="preserve"> oeuvres ne </w:t>
      </w:r>
      <w:proofErr w:type="spellStart"/>
      <w:r w:rsidRPr="00CC6FC9">
        <w:rPr>
          <w:rFonts w:ascii="Arial" w:hAnsi="Arial" w:cs="Arial"/>
          <w:sz w:val="28"/>
          <w:szCs w:val="28"/>
        </w:rPr>
        <w:t>soient</w:t>
      </w:r>
      <w:proofErr w:type="spellEnd"/>
      <w:r w:rsidRPr="00CC6FC9">
        <w:rPr>
          <w:rFonts w:ascii="Arial" w:hAnsi="Arial" w:cs="Arial"/>
          <w:sz w:val="28"/>
          <w:szCs w:val="28"/>
        </w:rPr>
        <w:t xml:space="preserve"> </w:t>
      </w:r>
      <w:proofErr w:type="spellStart"/>
      <w:r w:rsidRPr="00CC6FC9">
        <w:rPr>
          <w:rFonts w:ascii="Arial" w:hAnsi="Arial" w:cs="Arial"/>
          <w:sz w:val="28"/>
          <w:szCs w:val="28"/>
        </w:rPr>
        <w:t>dévoilées</w:t>
      </w:r>
      <w:proofErr w:type="spellEnd"/>
      <w:r w:rsidRPr="00CC6FC9">
        <w:rPr>
          <w:rFonts w:ascii="Arial" w:hAnsi="Arial" w:cs="Arial"/>
          <w:sz w:val="28"/>
          <w:szCs w:val="28"/>
        </w:rPr>
        <w:t>;</w:t>
      </w:r>
    </w:p>
    <w:p w14:paraId="1C9B4822" w14:textId="4E6D29F7" w:rsidR="00CC6FC9" w:rsidRPr="00CC6FC9" w:rsidRDefault="00CC6FC9" w:rsidP="00CC6FC9">
      <w:pPr>
        <w:jc w:val="both"/>
        <w:rPr>
          <w:rFonts w:ascii="Arial" w:hAnsi="Arial" w:cs="Arial"/>
          <w:sz w:val="28"/>
          <w:szCs w:val="28"/>
        </w:rPr>
      </w:pPr>
      <w:r w:rsidRPr="00CC6FC9">
        <w:rPr>
          <w:rFonts w:ascii="Arial" w:hAnsi="Arial" w:cs="Arial"/>
          <w:b/>
          <w:bCs/>
          <w:color w:val="C00000"/>
          <w:sz w:val="28"/>
          <w:szCs w:val="28"/>
        </w:rPr>
        <w:t xml:space="preserve">JOHN 3: 19-20 </w:t>
      </w:r>
    </w:p>
    <w:p w14:paraId="0C2B0165"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sz w:val="28"/>
          <w:szCs w:val="28"/>
          <w:vertAlign w:val="superscript"/>
        </w:rPr>
        <w:t xml:space="preserve">19 </w:t>
      </w:r>
      <w:r w:rsidRPr="00CC6FC9">
        <w:rPr>
          <w:rFonts w:ascii="Arial" w:hAnsi="Arial" w:cs="Arial"/>
          <w:sz w:val="28"/>
          <w:szCs w:val="28"/>
        </w:rPr>
        <w:t>And this is the condemnation, that the light has come into the world, and men loved darkness rather than light, because their deeds were evil. </w:t>
      </w:r>
    </w:p>
    <w:p w14:paraId="68E12647"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sz w:val="28"/>
          <w:szCs w:val="28"/>
          <w:vertAlign w:val="superscript"/>
        </w:rPr>
        <w:t>20 </w:t>
      </w:r>
      <w:r w:rsidRPr="00CC6FC9">
        <w:rPr>
          <w:rFonts w:ascii="Arial" w:hAnsi="Arial" w:cs="Arial"/>
          <w:sz w:val="28"/>
          <w:szCs w:val="28"/>
        </w:rPr>
        <w:t>For everyone practicing evil hates the light and does not come to the light, lest his deeds should be exposed. </w:t>
      </w:r>
    </w:p>
    <w:p w14:paraId="2086608A"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Salvation involves </w:t>
      </w:r>
      <w:r w:rsidRPr="00CC6FC9">
        <w:rPr>
          <w:rFonts w:ascii="Arial" w:hAnsi="Arial" w:cs="Arial"/>
          <w:sz w:val="28"/>
          <w:szCs w:val="28"/>
          <w:u w:val="single"/>
        </w:rPr>
        <w:t xml:space="preserve">faith in the finished work of Christ </w:t>
      </w:r>
      <w:r w:rsidRPr="00CC6FC9">
        <w:rPr>
          <w:rFonts w:ascii="Arial" w:hAnsi="Arial" w:cs="Arial"/>
          <w:sz w:val="28"/>
          <w:szCs w:val="28"/>
        </w:rPr>
        <w:t>as the sacrificial Lamb and as our High Priest in the heavenly temple.</w:t>
      </w:r>
    </w:p>
    <w:p w14:paraId="5E325371"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Salvation also involves </w:t>
      </w:r>
      <w:r w:rsidRPr="00CC6FC9">
        <w:rPr>
          <w:rFonts w:ascii="Arial" w:hAnsi="Arial" w:cs="Arial"/>
          <w:sz w:val="28"/>
          <w:szCs w:val="28"/>
          <w:u w:val="single"/>
        </w:rPr>
        <w:t>obedience to the word of God</w:t>
      </w:r>
      <w:r w:rsidRPr="00CC6FC9">
        <w:rPr>
          <w:rFonts w:ascii="Arial" w:hAnsi="Arial" w:cs="Arial"/>
          <w:sz w:val="28"/>
          <w:szCs w:val="28"/>
        </w:rPr>
        <w:t>.</w:t>
      </w:r>
    </w:p>
    <w:p w14:paraId="4BB7F090"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Salvation also involves </w:t>
      </w:r>
      <w:r w:rsidRPr="00CC6FC9">
        <w:rPr>
          <w:rFonts w:ascii="Arial" w:hAnsi="Arial" w:cs="Arial"/>
          <w:sz w:val="28"/>
          <w:szCs w:val="28"/>
          <w:u w:val="single"/>
        </w:rPr>
        <w:t>the production of deeds of righteousness.</w:t>
      </w:r>
    </w:p>
    <w:p w14:paraId="6A94AE55"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Salvation also involves </w:t>
      </w:r>
      <w:r w:rsidRPr="00CC6FC9">
        <w:rPr>
          <w:rFonts w:ascii="Arial" w:hAnsi="Arial" w:cs="Arial"/>
          <w:sz w:val="28"/>
          <w:szCs w:val="28"/>
          <w:u w:val="single"/>
        </w:rPr>
        <w:t>perseverance in faith and practice to the end.</w:t>
      </w:r>
    </w:p>
    <w:p w14:paraId="64F0F3E7"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color w:val="C00000"/>
          <w:sz w:val="28"/>
          <w:szCs w:val="28"/>
          <w:lang w:val="fr-FR"/>
        </w:rPr>
        <w:t xml:space="preserve">Jacques </w:t>
      </w:r>
      <w:proofErr w:type="gramStart"/>
      <w:r w:rsidRPr="00CC6FC9">
        <w:rPr>
          <w:rFonts w:ascii="Arial" w:hAnsi="Arial" w:cs="Arial"/>
          <w:b/>
          <w:bCs/>
          <w:color w:val="C00000"/>
          <w:sz w:val="28"/>
          <w:szCs w:val="28"/>
          <w:lang w:val="fr-FR"/>
        </w:rPr>
        <w:t>2:</w:t>
      </w:r>
      <w:proofErr w:type="gramEnd"/>
      <w:r w:rsidRPr="00CC6FC9">
        <w:rPr>
          <w:rFonts w:ascii="Arial" w:hAnsi="Arial" w:cs="Arial"/>
          <w:b/>
          <w:bCs/>
          <w:color w:val="C00000"/>
          <w:sz w:val="28"/>
          <w:szCs w:val="28"/>
          <w:lang w:val="fr-FR"/>
        </w:rPr>
        <w:t>18</w:t>
      </w:r>
      <w:r w:rsidRPr="00CC6FC9">
        <w:rPr>
          <w:rFonts w:ascii="Arial" w:hAnsi="Arial" w:cs="Arial"/>
          <w:color w:val="C00000"/>
          <w:sz w:val="28"/>
          <w:szCs w:val="28"/>
          <w:lang w:val="fr-FR"/>
        </w:rPr>
        <w:t xml:space="preserve"> </w:t>
      </w:r>
      <w:r w:rsidRPr="00CC6FC9">
        <w:rPr>
          <w:rFonts w:ascii="Arial" w:hAnsi="Arial" w:cs="Arial"/>
          <w:sz w:val="28"/>
          <w:szCs w:val="28"/>
          <w:lang w:val="fr-FR"/>
        </w:rPr>
        <w:t xml:space="preserve">Mais quelqu'un dira: Toi, tu as la foi; et moi, j'ai les œuvres. Montre-moi ta foi sans les œuvres, et moi, je te montrerai la foi par mes œuvres. </w:t>
      </w:r>
    </w:p>
    <w:p w14:paraId="0AC9DCE2"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 18 But someone will say, "You have faith, and I have works." Show me your faith without your works, and I will show you my faith by my works. </w:t>
      </w:r>
    </w:p>
    <w:p w14:paraId="7D2B7628"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Consistent Christians naturally produce fruits of righteousness not so that they can get saved or to remain saved, but in evidence of </w:t>
      </w:r>
      <w:r w:rsidRPr="00CC6FC9">
        <w:rPr>
          <w:rFonts w:ascii="Arial" w:hAnsi="Arial" w:cs="Arial"/>
          <w:b/>
          <w:bCs/>
          <w:sz w:val="28"/>
          <w:szCs w:val="28"/>
        </w:rPr>
        <w:t>their salvation</w:t>
      </w:r>
      <w:r w:rsidRPr="00CC6FC9">
        <w:rPr>
          <w:rFonts w:ascii="Arial" w:hAnsi="Arial" w:cs="Arial"/>
          <w:sz w:val="28"/>
          <w:szCs w:val="28"/>
        </w:rPr>
        <w:t>.</w:t>
      </w:r>
    </w:p>
    <w:p w14:paraId="0760D53F"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The grace of God enables the believer to persevere in both faith and deeds.</w:t>
      </w:r>
    </w:p>
    <w:p w14:paraId="28E176FA"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If you notice that your faith does not synchronize with your behavior, this is a serious concern; you need to bring it to the Lord in prayer.</w:t>
      </w:r>
    </w:p>
    <w:p w14:paraId="6C9E2B49"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 xml:space="preserve">Grace, faith, good deeds are like three points that make the salvation triangle. </w:t>
      </w:r>
    </w:p>
    <w:p w14:paraId="0AEF80E4" w14:textId="77777777" w:rsidR="00CC6FC9" w:rsidRPr="00CC6FC9" w:rsidRDefault="00CC6FC9" w:rsidP="00CC6FC9">
      <w:pPr>
        <w:numPr>
          <w:ilvl w:val="0"/>
          <w:numId w:val="6"/>
        </w:numPr>
        <w:jc w:val="both"/>
        <w:rPr>
          <w:rFonts w:ascii="Arial" w:hAnsi="Arial" w:cs="Arial"/>
          <w:sz w:val="28"/>
          <w:szCs w:val="28"/>
        </w:rPr>
      </w:pPr>
      <w:r w:rsidRPr="00CC6FC9">
        <w:rPr>
          <w:rFonts w:ascii="Arial" w:hAnsi="Arial" w:cs="Arial"/>
          <w:sz w:val="28"/>
          <w:szCs w:val="28"/>
        </w:rPr>
        <w:t>Be sure that none of them is missing in your life.</w:t>
      </w:r>
    </w:p>
    <w:p w14:paraId="4928BDAE" w14:textId="6B4665DB" w:rsidR="00CC6FC9" w:rsidRPr="00CC6FC9" w:rsidRDefault="00CC6FC9" w:rsidP="00CC6FC9">
      <w:pPr>
        <w:numPr>
          <w:ilvl w:val="0"/>
          <w:numId w:val="6"/>
        </w:numPr>
        <w:jc w:val="both"/>
        <w:rPr>
          <w:rFonts w:ascii="Arial" w:hAnsi="Arial" w:cs="Arial"/>
          <w:sz w:val="28"/>
          <w:szCs w:val="28"/>
        </w:rPr>
      </w:pPr>
      <w:r w:rsidRPr="00CC6FC9">
        <w:rPr>
          <w:rFonts w:ascii="Arial" w:hAnsi="Arial" w:cs="Arial"/>
          <w:b/>
          <w:bCs/>
          <w:color w:val="C00000"/>
          <w:sz w:val="28"/>
          <w:szCs w:val="28"/>
          <w:lang w:val="fr-FR"/>
        </w:rPr>
        <w:t xml:space="preserve">Apo </w:t>
      </w:r>
      <w:proofErr w:type="gramStart"/>
      <w:r w:rsidRPr="00CC6FC9">
        <w:rPr>
          <w:rFonts w:ascii="Arial" w:hAnsi="Arial" w:cs="Arial"/>
          <w:b/>
          <w:bCs/>
          <w:color w:val="C00000"/>
          <w:sz w:val="28"/>
          <w:szCs w:val="28"/>
          <w:lang w:val="fr-FR"/>
        </w:rPr>
        <w:t>22:</w:t>
      </w:r>
      <w:proofErr w:type="gramEnd"/>
      <w:r w:rsidRPr="00CC6FC9">
        <w:rPr>
          <w:rFonts w:ascii="Arial" w:hAnsi="Arial" w:cs="Arial"/>
          <w:b/>
          <w:bCs/>
          <w:color w:val="C00000"/>
          <w:sz w:val="28"/>
          <w:szCs w:val="28"/>
          <w:lang w:val="fr-FR"/>
        </w:rPr>
        <w:t>14</w:t>
      </w:r>
      <w:r w:rsidRPr="00CC6FC9">
        <w:rPr>
          <w:rFonts w:ascii="Arial" w:hAnsi="Arial" w:cs="Arial"/>
          <w:color w:val="C00000"/>
          <w:sz w:val="28"/>
          <w:szCs w:val="28"/>
          <w:lang w:val="fr-FR"/>
        </w:rPr>
        <w:t xml:space="preserve"> </w:t>
      </w:r>
      <w:r w:rsidRPr="00CC6FC9">
        <w:rPr>
          <w:rFonts w:ascii="Arial" w:hAnsi="Arial" w:cs="Arial"/>
          <w:sz w:val="28"/>
          <w:szCs w:val="28"/>
          <w:lang w:val="fr-FR"/>
        </w:rPr>
        <w:t xml:space="preserve">Heureux ceux qui </w:t>
      </w:r>
      <w:r w:rsidRPr="00CC6FC9">
        <w:rPr>
          <w:rFonts w:ascii="Arial" w:hAnsi="Arial" w:cs="Arial"/>
          <w:b/>
          <w:bCs/>
          <w:sz w:val="28"/>
          <w:szCs w:val="28"/>
          <w:lang w:val="fr-FR"/>
        </w:rPr>
        <w:t>lavent leurs robes</w:t>
      </w:r>
      <w:r w:rsidRPr="00CC6FC9">
        <w:rPr>
          <w:rFonts w:ascii="Arial" w:hAnsi="Arial" w:cs="Arial"/>
          <w:sz w:val="28"/>
          <w:szCs w:val="28"/>
          <w:lang w:val="fr-FR"/>
        </w:rPr>
        <w:t xml:space="preserve">, afin </w:t>
      </w:r>
      <w:r w:rsidRPr="00CC6FC9">
        <w:rPr>
          <w:rFonts w:ascii="Arial" w:hAnsi="Arial" w:cs="Arial"/>
          <w:b/>
          <w:bCs/>
          <w:sz w:val="28"/>
          <w:szCs w:val="28"/>
          <w:lang w:val="fr-FR"/>
        </w:rPr>
        <w:t>d'avoir droit</w:t>
      </w:r>
      <w:r w:rsidRPr="00CC6FC9">
        <w:rPr>
          <w:rFonts w:ascii="Arial" w:hAnsi="Arial" w:cs="Arial"/>
          <w:sz w:val="28"/>
          <w:szCs w:val="28"/>
          <w:lang w:val="fr-FR"/>
        </w:rPr>
        <w:t xml:space="preserve"> à l'arbre de vie, et </w:t>
      </w:r>
      <w:r w:rsidRPr="00CC6FC9">
        <w:rPr>
          <w:rFonts w:ascii="Arial" w:hAnsi="Arial" w:cs="Arial"/>
          <w:b/>
          <w:bCs/>
          <w:sz w:val="28"/>
          <w:szCs w:val="28"/>
          <w:lang w:val="fr-FR"/>
        </w:rPr>
        <w:t>d'entrer</w:t>
      </w:r>
      <w:r w:rsidRPr="00CC6FC9">
        <w:rPr>
          <w:rFonts w:ascii="Arial" w:hAnsi="Arial" w:cs="Arial"/>
          <w:sz w:val="28"/>
          <w:szCs w:val="28"/>
          <w:lang w:val="fr-FR"/>
        </w:rPr>
        <w:t xml:space="preserve"> par les portes dans la ville! </w:t>
      </w:r>
    </w:p>
    <w:p w14:paraId="3B019766" w14:textId="77777777" w:rsidR="00CC6FC9" w:rsidRPr="00CC6FC9" w:rsidRDefault="00CC6FC9" w:rsidP="00CC6FC9">
      <w:pPr>
        <w:numPr>
          <w:ilvl w:val="0"/>
          <w:numId w:val="8"/>
        </w:numPr>
        <w:jc w:val="both"/>
        <w:rPr>
          <w:rFonts w:ascii="Arial" w:hAnsi="Arial" w:cs="Arial"/>
          <w:sz w:val="28"/>
          <w:szCs w:val="28"/>
        </w:rPr>
      </w:pPr>
      <w:r w:rsidRPr="00CC6FC9">
        <w:rPr>
          <w:rFonts w:ascii="Arial" w:hAnsi="Arial" w:cs="Arial"/>
          <w:sz w:val="28"/>
          <w:szCs w:val="28"/>
        </w:rPr>
        <w:t>Don’t forget the title of this message.</w:t>
      </w:r>
    </w:p>
    <w:p w14:paraId="471A0011" w14:textId="77777777" w:rsidR="00CC6FC9" w:rsidRPr="00CC6FC9" w:rsidRDefault="00CC6FC9" w:rsidP="00CC6FC9">
      <w:pPr>
        <w:numPr>
          <w:ilvl w:val="0"/>
          <w:numId w:val="8"/>
        </w:numPr>
        <w:jc w:val="both"/>
        <w:rPr>
          <w:rFonts w:ascii="Arial" w:hAnsi="Arial" w:cs="Arial"/>
          <w:color w:val="0070C0"/>
          <w:sz w:val="28"/>
          <w:szCs w:val="28"/>
        </w:rPr>
      </w:pPr>
      <w:r w:rsidRPr="00CC6FC9">
        <w:rPr>
          <w:rFonts w:ascii="Arial" w:hAnsi="Arial" w:cs="Arial"/>
          <w:b/>
          <w:bCs/>
          <w:color w:val="0070C0"/>
          <w:sz w:val="28"/>
          <w:szCs w:val="28"/>
          <w:lang w:val="fr-FR"/>
        </w:rPr>
        <w:t>LE RÔLE DE LA FOI ET DES ŒUVRES DANS LE SALUT DE L’HUMANITÉ</w:t>
      </w:r>
    </w:p>
    <w:p w14:paraId="4B81681D" w14:textId="77777777" w:rsidR="00CC6FC9" w:rsidRPr="00CC6FC9" w:rsidRDefault="00CC6FC9" w:rsidP="00CC6FC9">
      <w:pPr>
        <w:numPr>
          <w:ilvl w:val="0"/>
          <w:numId w:val="8"/>
        </w:numPr>
        <w:jc w:val="both"/>
        <w:rPr>
          <w:rFonts w:ascii="Arial" w:hAnsi="Arial" w:cs="Arial"/>
          <w:color w:val="C00000"/>
          <w:sz w:val="28"/>
          <w:szCs w:val="28"/>
        </w:rPr>
      </w:pPr>
      <w:r w:rsidRPr="00CC6FC9">
        <w:rPr>
          <w:rFonts w:ascii="Arial" w:hAnsi="Arial" w:cs="Arial"/>
          <w:b/>
          <w:bCs/>
          <w:color w:val="C00000"/>
          <w:sz w:val="28"/>
          <w:szCs w:val="28"/>
        </w:rPr>
        <w:t>THE ROLE OF FAITH AND WORK IN THE SALVATION OF MANKIND</w:t>
      </w:r>
    </w:p>
    <w:p w14:paraId="3E83F581" w14:textId="77777777" w:rsidR="00CC6FC9" w:rsidRPr="00CC6FC9" w:rsidRDefault="00CC6FC9" w:rsidP="00CC6FC9">
      <w:pPr>
        <w:numPr>
          <w:ilvl w:val="0"/>
          <w:numId w:val="8"/>
        </w:numPr>
        <w:jc w:val="both"/>
        <w:rPr>
          <w:rFonts w:ascii="Arial" w:hAnsi="Arial" w:cs="Arial"/>
          <w:sz w:val="28"/>
          <w:szCs w:val="28"/>
        </w:rPr>
      </w:pPr>
      <w:r w:rsidRPr="00CC6FC9">
        <w:rPr>
          <w:rFonts w:ascii="Arial" w:hAnsi="Arial" w:cs="Arial"/>
          <w:sz w:val="28"/>
          <w:szCs w:val="28"/>
        </w:rPr>
        <w:t>May God add Hiss blessings upon His word!</w:t>
      </w:r>
    </w:p>
    <w:p w14:paraId="521D7501" w14:textId="58ABB5E0" w:rsidR="007D4E1E" w:rsidRPr="00CC6FC9" w:rsidRDefault="00CC6FC9" w:rsidP="00CC6FC9">
      <w:pPr>
        <w:numPr>
          <w:ilvl w:val="0"/>
          <w:numId w:val="8"/>
        </w:numPr>
        <w:jc w:val="right"/>
        <w:rPr>
          <w:rFonts w:ascii="Arial" w:hAnsi="Arial" w:cs="Arial"/>
          <w:b/>
          <w:bCs/>
          <w:color w:val="C00000"/>
          <w:sz w:val="28"/>
          <w:szCs w:val="28"/>
        </w:rPr>
      </w:pPr>
      <w:r w:rsidRPr="00CC6FC9">
        <w:rPr>
          <w:rFonts w:ascii="Arial" w:hAnsi="Arial" w:cs="Arial"/>
          <w:b/>
          <w:bCs/>
          <w:color w:val="C00000"/>
          <w:sz w:val="28"/>
          <w:szCs w:val="28"/>
        </w:rPr>
        <w:t>AMEN!</w:t>
      </w:r>
    </w:p>
    <w:sectPr w:rsidR="007D4E1E" w:rsidRPr="00CC6FC9" w:rsidSect="00CC6F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A4EBD"/>
    <w:multiLevelType w:val="hybridMultilevel"/>
    <w:tmpl w:val="E6A6F6EC"/>
    <w:lvl w:ilvl="0" w:tplc="7FBA9EF6">
      <w:start w:val="1"/>
      <w:numFmt w:val="bullet"/>
      <w:lvlText w:val=""/>
      <w:lvlJc w:val="left"/>
      <w:pPr>
        <w:tabs>
          <w:tab w:val="num" w:pos="720"/>
        </w:tabs>
        <w:ind w:left="720" w:hanging="360"/>
      </w:pPr>
      <w:rPr>
        <w:rFonts w:ascii="Wingdings 2" w:hAnsi="Wingdings 2" w:hint="default"/>
      </w:rPr>
    </w:lvl>
    <w:lvl w:ilvl="1" w:tplc="B5B20798" w:tentative="1">
      <w:start w:val="1"/>
      <w:numFmt w:val="bullet"/>
      <w:lvlText w:val=""/>
      <w:lvlJc w:val="left"/>
      <w:pPr>
        <w:tabs>
          <w:tab w:val="num" w:pos="1440"/>
        </w:tabs>
        <w:ind w:left="1440" w:hanging="360"/>
      </w:pPr>
      <w:rPr>
        <w:rFonts w:ascii="Wingdings 2" w:hAnsi="Wingdings 2" w:hint="default"/>
      </w:rPr>
    </w:lvl>
    <w:lvl w:ilvl="2" w:tplc="C53E95E4" w:tentative="1">
      <w:start w:val="1"/>
      <w:numFmt w:val="bullet"/>
      <w:lvlText w:val=""/>
      <w:lvlJc w:val="left"/>
      <w:pPr>
        <w:tabs>
          <w:tab w:val="num" w:pos="2160"/>
        </w:tabs>
        <w:ind w:left="2160" w:hanging="360"/>
      </w:pPr>
      <w:rPr>
        <w:rFonts w:ascii="Wingdings 2" w:hAnsi="Wingdings 2" w:hint="default"/>
      </w:rPr>
    </w:lvl>
    <w:lvl w:ilvl="3" w:tplc="DE0E63A2" w:tentative="1">
      <w:start w:val="1"/>
      <w:numFmt w:val="bullet"/>
      <w:lvlText w:val=""/>
      <w:lvlJc w:val="left"/>
      <w:pPr>
        <w:tabs>
          <w:tab w:val="num" w:pos="2880"/>
        </w:tabs>
        <w:ind w:left="2880" w:hanging="360"/>
      </w:pPr>
      <w:rPr>
        <w:rFonts w:ascii="Wingdings 2" w:hAnsi="Wingdings 2" w:hint="default"/>
      </w:rPr>
    </w:lvl>
    <w:lvl w:ilvl="4" w:tplc="B296D224" w:tentative="1">
      <w:start w:val="1"/>
      <w:numFmt w:val="bullet"/>
      <w:lvlText w:val=""/>
      <w:lvlJc w:val="left"/>
      <w:pPr>
        <w:tabs>
          <w:tab w:val="num" w:pos="3600"/>
        </w:tabs>
        <w:ind w:left="3600" w:hanging="360"/>
      </w:pPr>
      <w:rPr>
        <w:rFonts w:ascii="Wingdings 2" w:hAnsi="Wingdings 2" w:hint="default"/>
      </w:rPr>
    </w:lvl>
    <w:lvl w:ilvl="5" w:tplc="27DA4A42" w:tentative="1">
      <w:start w:val="1"/>
      <w:numFmt w:val="bullet"/>
      <w:lvlText w:val=""/>
      <w:lvlJc w:val="left"/>
      <w:pPr>
        <w:tabs>
          <w:tab w:val="num" w:pos="4320"/>
        </w:tabs>
        <w:ind w:left="4320" w:hanging="360"/>
      </w:pPr>
      <w:rPr>
        <w:rFonts w:ascii="Wingdings 2" w:hAnsi="Wingdings 2" w:hint="default"/>
      </w:rPr>
    </w:lvl>
    <w:lvl w:ilvl="6" w:tplc="28300C70" w:tentative="1">
      <w:start w:val="1"/>
      <w:numFmt w:val="bullet"/>
      <w:lvlText w:val=""/>
      <w:lvlJc w:val="left"/>
      <w:pPr>
        <w:tabs>
          <w:tab w:val="num" w:pos="5040"/>
        </w:tabs>
        <w:ind w:left="5040" w:hanging="360"/>
      </w:pPr>
      <w:rPr>
        <w:rFonts w:ascii="Wingdings 2" w:hAnsi="Wingdings 2" w:hint="default"/>
      </w:rPr>
    </w:lvl>
    <w:lvl w:ilvl="7" w:tplc="93CC8F00" w:tentative="1">
      <w:start w:val="1"/>
      <w:numFmt w:val="bullet"/>
      <w:lvlText w:val=""/>
      <w:lvlJc w:val="left"/>
      <w:pPr>
        <w:tabs>
          <w:tab w:val="num" w:pos="5760"/>
        </w:tabs>
        <w:ind w:left="5760" w:hanging="360"/>
      </w:pPr>
      <w:rPr>
        <w:rFonts w:ascii="Wingdings 2" w:hAnsi="Wingdings 2" w:hint="default"/>
      </w:rPr>
    </w:lvl>
    <w:lvl w:ilvl="8" w:tplc="9236A032"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6423A29"/>
    <w:multiLevelType w:val="hybridMultilevel"/>
    <w:tmpl w:val="DFFC46A8"/>
    <w:lvl w:ilvl="0" w:tplc="0824980C">
      <w:start w:val="1"/>
      <w:numFmt w:val="bullet"/>
      <w:lvlText w:val=""/>
      <w:lvlJc w:val="left"/>
      <w:pPr>
        <w:tabs>
          <w:tab w:val="num" w:pos="720"/>
        </w:tabs>
        <w:ind w:left="720" w:hanging="360"/>
      </w:pPr>
      <w:rPr>
        <w:rFonts w:ascii="Wingdings 2" w:hAnsi="Wingdings 2" w:hint="default"/>
      </w:rPr>
    </w:lvl>
    <w:lvl w:ilvl="1" w:tplc="937A26C6" w:tentative="1">
      <w:start w:val="1"/>
      <w:numFmt w:val="bullet"/>
      <w:lvlText w:val=""/>
      <w:lvlJc w:val="left"/>
      <w:pPr>
        <w:tabs>
          <w:tab w:val="num" w:pos="1440"/>
        </w:tabs>
        <w:ind w:left="1440" w:hanging="360"/>
      </w:pPr>
      <w:rPr>
        <w:rFonts w:ascii="Wingdings 2" w:hAnsi="Wingdings 2" w:hint="default"/>
      </w:rPr>
    </w:lvl>
    <w:lvl w:ilvl="2" w:tplc="E20C9BF2" w:tentative="1">
      <w:start w:val="1"/>
      <w:numFmt w:val="bullet"/>
      <w:lvlText w:val=""/>
      <w:lvlJc w:val="left"/>
      <w:pPr>
        <w:tabs>
          <w:tab w:val="num" w:pos="2160"/>
        </w:tabs>
        <w:ind w:left="2160" w:hanging="360"/>
      </w:pPr>
      <w:rPr>
        <w:rFonts w:ascii="Wingdings 2" w:hAnsi="Wingdings 2" w:hint="default"/>
      </w:rPr>
    </w:lvl>
    <w:lvl w:ilvl="3" w:tplc="230020A8" w:tentative="1">
      <w:start w:val="1"/>
      <w:numFmt w:val="bullet"/>
      <w:lvlText w:val=""/>
      <w:lvlJc w:val="left"/>
      <w:pPr>
        <w:tabs>
          <w:tab w:val="num" w:pos="2880"/>
        </w:tabs>
        <w:ind w:left="2880" w:hanging="360"/>
      </w:pPr>
      <w:rPr>
        <w:rFonts w:ascii="Wingdings 2" w:hAnsi="Wingdings 2" w:hint="default"/>
      </w:rPr>
    </w:lvl>
    <w:lvl w:ilvl="4" w:tplc="24D0A688" w:tentative="1">
      <w:start w:val="1"/>
      <w:numFmt w:val="bullet"/>
      <w:lvlText w:val=""/>
      <w:lvlJc w:val="left"/>
      <w:pPr>
        <w:tabs>
          <w:tab w:val="num" w:pos="3600"/>
        </w:tabs>
        <w:ind w:left="3600" w:hanging="360"/>
      </w:pPr>
      <w:rPr>
        <w:rFonts w:ascii="Wingdings 2" w:hAnsi="Wingdings 2" w:hint="default"/>
      </w:rPr>
    </w:lvl>
    <w:lvl w:ilvl="5" w:tplc="5866DB14" w:tentative="1">
      <w:start w:val="1"/>
      <w:numFmt w:val="bullet"/>
      <w:lvlText w:val=""/>
      <w:lvlJc w:val="left"/>
      <w:pPr>
        <w:tabs>
          <w:tab w:val="num" w:pos="4320"/>
        </w:tabs>
        <w:ind w:left="4320" w:hanging="360"/>
      </w:pPr>
      <w:rPr>
        <w:rFonts w:ascii="Wingdings 2" w:hAnsi="Wingdings 2" w:hint="default"/>
      </w:rPr>
    </w:lvl>
    <w:lvl w:ilvl="6" w:tplc="2E12E222" w:tentative="1">
      <w:start w:val="1"/>
      <w:numFmt w:val="bullet"/>
      <w:lvlText w:val=""/>
      <w:lvlJc w:val="left"/>
      <w:pPr>
        <w:tabs>
          <w:tab w:val="num" w:pos="5040"/>
        </w:tabs>
        <w:ind w:left="5040" w:hanging="360"/>
      </w:pPr>
      <w:rPr>
        <w:rFonts w:ascii="Wingdings 2" w:hAnsi="Wingdings 2" w:hint="default"/>
      </w:rPr>
    </w:lvl>
    <w:lvl w:ilvl="7" w:tplc="E55A64A6" w:tentative="1">
      <w:start w:val="1"/>
      <w:numFmt w:val="bullet"/>
      <w:lvlText w:val=""/>
      <w:lvlJc w:val="left"/>
      <w:pPr>
        <w:tabs>
          <w:tab w:val="num" w:pos="5760"/>
        </w:tabs>
        <w:ind w:left="5760" w:hanging="360"/>
      </w:pPr>
      <w:rPr>
        <w:rFonts w:ascii="Wingdings 2" w:hAnsi="Wingdings 2" w:hint="default"/>
      </w:rPr>
    </w:lvl>
    <w:lvl w:ilvl="8" w:tplc="989893EE"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7421C59"/>
    <w:multiLevelType w:val="hybridMultilevel"/>
    <w:tmpl w:val="66649D84"/>
    <w:lvl w:ilvl="0" w:tplc="3BAEDA6E">
      <w:start w:val="1"/>
      <w:numFmt w:val="bullet"/>
      <w:lvlText w:val=""/>
      <w:lvlJc w:val="left"/>
      <w:pPr>
        <w:tabs>
          <w:tab w:val="num" w:pos="720"/>
        </w:tabs>
        <w:ind w:left="720" w:hanging="360"/>
      </w:pPr>
      <w:rPr>
        <w:rFonts w:ascii="Wingdings 2" w:hAnsi="Wingdings 2" w:hint="default"/>
      </w:rPr>
    </w:lvl>
    <w:lvl w:ilvl="1" w:tplc="50AE92AE" w:tentative="1">
      <w:start w:val="1"/>
      <w:numFmt w:val="bullet"/>
      <w:lvlText w:val=""/>
      <w:lvlJc w:val="left"/>
      <w:pPr>
        <w:tabs>
          <w:tab w:val="num" w:pos="1440"/>
        </w:tabs>
        <w:ind w:left="1440" w:hanging="360"/>
      </w:pPr>
      <w:rPr>
        <w:rFonts w:ascii="Wingdings 2" w:hAnsi="Wingdings 2" w:hint="default"/>
      </w:rPr>
    </w:lvl>
    <w:lvl w:ilvl="2" w:tplc="C164CE3A" w:tentative="1">
      <w:start w:val="1"/>
      <w:numFmt w:val="bullet"/>
      <w:lvlText w:val=""/>
      <w:lvlJc w:val="left"/>
      <w:pPr>
        <w:tabs>
          <w:tab w:val="num" w:pos="2160"/>
        </w:tabs>
        <w:ind w:left="2160" w:hanging="360"/>
      </w:pPr>
      <w:rPr>
        <w:rFonts w:ascii="Wingdings 2" w:hAnsi="Wingdings 2" w:hint="default"/>
      </w:rPr>
    </w:lvl>
    <w:lvl w:ilvl="3" w:tplc="38CA2DDA" w:tentative="1">
      <w:start w:val="1"/>
      <w:numFmt w:val="bullet"/>
      <w:lvlText w:val=""/>
      <w:lvlJc w:val="left"/>
      <w:pPr>
        <w:tabs>
          <w:tab w:val="num" w:pos="2880"/>
        </w:tabs>
        <w:ind w:left="2880" w:hanging="360"/>
      </w:pPr>
      <w:rPr>
        <w:rFonts w:ascii="Wingdings 2" w:hAnsi="Wingdings 2" w:hint="default"/>
      </w:rPr>
    </w:lvl>
    <w:lvl w:ilvl="4" w:tplc="896456FE" w:tentative="1">
      <w:start w:val="1"/>
      <w:numFmt w:val="bullet"/>
      <w:lvlText w:val=""/>
      <w:lvlJc w:val="left"/>
      <w:pPr>
        <w:tabs>
          <w:tab w:val="num" w:pos="3600"/>
        </w:tabs>
        <w:ind w:left="3600" w:hanging="360"/>
      </w:pPr>
      <w:rPr>
        <w:rFonts w:ascii="Wingdings 2" w:hAnsi="Wingdings 2" w:hint="default"/>
      </w:rPr>
    </w:lvl>
    <w:lvl w:ilvl="5" w:tplc="D9A4F0C2" w:tentative="1">
      <w:start w:val="1"/>
      <w:numFmt w:val="bullet"/>
      <w:lvlText w:val=""/>
      <w:lvlJc w:val="left"/>
      <w:pPr>
        <w:tabs>
          <w:tab w:val="num" w:pos="4320"/>
        </w:tabs>
        <w:ind w:left="4320" w:hanging="360"/>
      </w:pPr>
      <w:rPr>
        <w:rFonts w:ascii="Wingdings 2" w:hAnsi="Wingdings 2" w:hint="default"/>
      </w:rPr>
    </w:lvl>
    <w:lvl w:ilvl="6" w:tplc="F582FEBA" w:tentative="1">
      <w:start w:val="1"/>
      <w:numFmt w:val="bullet"/>
      <w:lvlText w:val=""/>
      <w:lvlJc w:val="left"/>
      <w:pPr>
        <w:tabs>
          <w:tab w:val="num" w:pos="5040"/>
        </w:tabs>
        <w:ind w:left="5040" w:hanging="360"/>
      </w:pPr>
      <w:rPr>
        <w:rFonts w:ascii="Wingdings 2" w:hAnsi="Wingdings 2" w:hint="default"/>
      </w:rPr>
    </w:lvl>
    <w:lvl w:ilvl="7" w:tplc="CF00B6A0" w:tentative="1">
      <w:start w:val="1"/>
      <w:numFmt w:val="bullet"/>
      <w:lvlText w:val=""/>
      <w:lvlJc w:val="left"/>
      <w:pPr>
        <w:tabs>
          <w:tab w:val="num" w:pos="5760"/>
        </w:tabs>
        <w:ind w:left="5760" w:hanging="360"/>
      </w:pPr>
      <w:rPr>
        <w:rFonts w:ascii="Wingdings 2" w:hAnsi="Wingdings 2" w:hint="default"/>
      </w:rPr>
    </w:lvl>
    <w:lvl w:ilvl="8" w:tplc="85F208FE"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8F83C81"/>
    <w:multiLevelType w:val="hybridMultilevel"/>
    <w:tmpl w:val="C02E1DAE"/>
    <w:lvl w:ilvl="0" w:tplc="0EFE925E">
      <w:start w:val="1"/>
      <w:numFmt w:val="bullet"/>
      <w:lvlText w:val=""/>
      <w:lvlJc w:val="left"/>
      <w:pPr>
        <w:tabs>
          <w:tab w:val="num" w:pos="720"/>
        </w:tabs>
        <w:ind w:left="720" w:hanging="360"/>
      </w:pPr>
      <w:rPr>
        <w:rFonts w:ascii="Wingdings 2" w:hAnsi="Wingdings 2" w:hint="default"/>
      </w:rPr>
    </w:lvl>
    <w:lvl w:ilvl="1" w:tplc="C6D46D94" w:tentative="1">
      <w:start w:val="1"/>
      <w:numFmt w:val="bullet"/>
      <w:lvlText w:val=""/>
      <w:lvlJc w:val="left"/>
      <w:pPr>
        <w:tabs>
          <w:tab w:val="num" w:pos="1440"/>
        </w:tabs>
        <w:ind w:left="1440" w:hanging="360"/>
      </w:pPr>
      <w:rPr>
        <w:rFonts w:ascii="Wingdings 2" w:hAnsi="Wingdings 2" w:hint="default"/>
      </w:rPr>
    </w:lvl>
    <w:lvl w:ilvl="2" w:tplc="2FECF0C4" w:tentative="1">
      <w:start w:val="1"/>
      <w:numFmt w:val="bullet"/>
      <w:lvlText w:val=""/>
      <w:lvlJc w:val="left"/>
      <w:pPr>
        <w:tabs>
          <w:tab w:val="num" w:pos="2160"/>
        </w:tabs>
        <w:ind w:left="2160" w:hanging="360"/>
      </w:pPr>
      <w:rPr>
        <w:rFonts w:ascii="Wingdings 2" w:hAnsi="Wingdings 2" w:hint="default"/>
      </w:rPr>
    </w:lvl>
    <w:lvl w:ilvl="3" w:tplc="0DD4D1DA" w:tentative="1">
      <w:start w:val="1"/>
      <w:numFmt w:val="bullet"/>
      <w:lvlText w:val=""/>
      <w:lvlJc w:val="left"/>
      <w:pPr>
        <w:tabs>
          <w:tab w:val="num" w:pos="2880"/>
        </w:tabs>
        <w:ind w:left="2880" w:hanging="360"/>
      </w:pPr>
      <w:rPr>
        <w:rFonts w:ascii="Wingdings 2" w:hAnsi="Wingdings 2" w:hint="default"/>
      </w:rPr>
    </w:lvl>
    <w:lvl w:ilvl="4" w:tplc="4D424288" w:tentative="1">
      <w:start w:val="1"/>
      <w:numFmt w:val="bullet"/>
      <w:lvlText w:val=""/>
      <w:lvlJc w:val="left"/>
      <w:pPr>
        <w:tabs>
          <w:tab w:val="num" w:pos="3600"/>
        </w:tabs>
        <w:ind w:left="3600" w:hanging="360"/>
      </w:pPr>
      <w:rPr>
        <w:rFonts w:ascii="Wingdings 2" w:hAnsi="Wingdings 2" w:hint="default"/>
      </w:rPr>
    </w:lvl>
    <w:lvl w:ilvl="5" w:tplc="DFCAC402" w:tentative="1">
      <w:start w:val="1"/>
      <w:numFmt w:val="bullet"/>
      <w:lvlText w:val=""/>
      <w:lvlJc w:val="left"/>
      <w:pPr>
        <w:tabs>
          <w:tab w:val="num" w:pos="4320"/>
        </w:tabs>
        <w:ind w:left="4320" w:hanging="360"/>
      </w:pPr>
      <w:rPr>
        <w:rFonts w:ascii="Wingdings 2" w:hAnsi="Wingdings 2" w:hint="default"/>
      </w:rPr>
    </w:lvl>
    <w:lvl w:ilvl="6" w:tplc="FFC278BE" w:tentative="1">
      <w:start w:val="1"/>
      <w:numFmt w:val="bullet"/>
      <w:lvlText w:val=""/>
      <w:lvlJc w:val="left"/>
      <w:pPr>
        <w:tabs>
          <w:tab w:val="num" w:pos="5040"/>
        </w:tabs>
        <w:ind w:left="5040" w:hanging="360"/>
      </w:pPr>
      <w:rPr>
        <w:rFonts w:ascii="Wingdings 2" w:hAnsi="Wingdings 2" w:hint="default"/>
      </w:rPr>
    </w:lvl>
    <w:lvl w:ilvl="7" w:tplc="A8A087AE" w:tentative="1">
      <w:start w:val="1"/>
      <w:numFmt w:val="bullet"/>
      <w:lvlText w:val=""/>
      <w:lvlJc w:val="left"/>
      <w:pPr>
        <w:tabs>
          <w:tab w:val="num" w:pos="5760"/>
        </w:tabs>
        <w:ind w:left="5760" w:hanging="360"/>
      </w:pPr>
      <w:rPr>
        <w:rFonts w:ascii="Wingdings 2" w:hAnsi="Wingdings 2" w:hint="default"/>
      </w:rPr>
    </w:lvl>
    <w:lvl w:ilvl="8" w:tplc="99A835E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20D0164A"/>
    <w:multiLevelType w:val="hybridMultilevel"/>
    <w:tmpl w:val="B2D8AF98"/>
    <w:lvl w:ilvl="0" w:tplc="FBA469C8">
      <w:start w:val="1"/>
      <w:numFmt w:val="bullet"/>
      <w:lvlText w:val=""/>
      <w:lvlJc w:val="left"/>
      <w:pPr>
        <w:tabs>
          <w:tab w:val="num" w:pos="720"/>
        </w:tabs>
        <w:ind w:left="720" w:hanging="360"/>
      </w:pPr>
      <w:rPr>
        <w:rFonts w:ascii="Wingdings 2" w:hAnsi="Wingdings 2" w:hint="default"/>
      </w:rPr>
    </w:lvl>
    <w:lvl w:ilvl="1" w:tplc="9C52652A" w:tentative="1">
      <w:start w:val="1"/>
      <w:numFmt w:val="bullet"/>
      <w:lvlText w:val=""/>
      <w:lvlJc w:val="left"/>
      <w:pPr>
        <w:tabs>
          <w:tab w:val="num" w:pos="1440"/>
        </w:tabs>
        <w:ind w:left="1440" w:hanging="360"/>
      </w:pPr>
      <w:rPr>
        <w:rFonts w:ascii="Wingdings 2" w:hAnsi="Wingdings 2" w:hint="default"/>
      </w:rPr>
    </w:lvl>
    <w:lvl w:ilvl="2" w:tplc="6E30B37A" w:tentative="1">
      <w:start w:val="1"/>
      <w:numFmt w:val="bullet"/>
      <w:lvlText w:val=""/>
      <w:lvlJc w:val="left"/>
      <w:pPr>
        <w:tabs>
          <w:tab w:val="num" w:pos="2160"/>
        </w:tabs>
        <w:ind w:left="2160" w:hanging="360"/>
      </w:pPr>
      <w:rPr>
        <w:rFonts w:ascii="Wingdings 2" w:hAnsi="Wingdings 2" w:hint="default"/>
      </w:rPr>
    </w:lvl>
    <w:lvl w:ilvl="3" w:tplc="E5E2AE40" w:tentative="1">
      <w:start w:val="1"/>
      <w:numFmt w:val="bullet"/>
      <w:lvlText w:val=""/>
      <w:lvlJc w:val="left"/>
      <w:pPr>
        <w:tabs>
          <w:tab w:val="num" w:pos="2880"/>
        </w:tabs>
        <w:ind w:left="2880" w:hanging="360"/>
      </w:pPr>
      <w:rPr>
        <w:rFonts w:ascii="Wingdings 2" w:hAnsi="Wingdings 2" w:hint="default"/>
      </w:rPr>
    </w:lvl>
    <w:lvl w:ilvl="4" w:tplc="6DA4B82A" w:tentative="1">
      <w:start w:val="1"/>
      <w:numFmt w:val="bullet"/>
      <w:lvlText w:val=""/>
      <w:lvlJc w:val="left"/>
      <w:pPr>
        <w:tabs>
          <w:tab w:val="num" w:pos="3600"/>
        </w:tabs>
        <w:ind w:left="3600" w:hanging="360"/>
      </w:pPr>
      <w:rPr>
        <w:rFonts w:ascii="Wingdings 2" w:hAnsi="Wingdings 2" w:hint="default"/>
      </w:rPr>
    </w:lvl>
    <w:lvl w:ilvl="5" w:tplc="A7E0C938" w:tentative="1">
      <w:start w:val="1"/>
      <w:numFmt w:val="bullet"/>
      <w:lvlText w:val=""/>
      <w:lvlJc w:val="left"/>
      <w:pPr>
        <w:tabs>
          <w:tab w:val="num" w:pos="4320"/>
        </w:tabs>
        <w:ind w:left="4320" w:hanging="360"/>
      </w:pPr>
      <w:rPr>
        <w:rFonts w:ascii="Wingdings 2" w:hAnsi="Wingdings 2" w:hint="default"/>
      </w:rPr>
    </w:lvl>
    <w:lvl w:ilvl="6" w:tplc="1EAE7454" w:tentative="1">
      <w:start w:val="1"/>
      <w:numFmt w:val="bullet"/>
      <w:lvlText w:val=""/>
      <w:lvlJc w:val="left"/>
      <w:pPr>
        <w:tabs>
          <w:tab w:val="num" w:pos="5040"/>
        </w:tabs>
        <w:ind w:left="5040" w:hanging="360"/>
      </w:pPr>
      <w:rPr>
        <w:rFonts w:ascii="Wingdings 2" w:hAnsi="Wingdings 2" w:hint="default"/>
      </w:rPr>
    </w:lvl>
    <w:lvl w:ilvl="7" w:tplc="17047202" w:tentative="1">
      <w:start w:val="1"/>
      <w:numFmt w:val="bullet"/>
      <w:lvlText w:val=""/>
      <w:lvlJc w:val="left"/>
      <w:pPr>
        <w:tabs>
          <w:tab w:val="num" w:pos="5760"/>
        </w:tabs>
        <w:ind w:left="5760" w:hanging="360"/>
      </w:pPr>
      <w:rPr>
        <w:rFonts w:ascii="Wingdings 2" w:hAnsi="Wingdings 2" w:hint="default"/>
      </w:rPr>
    </w:lvl>
    <w:lvl w:ilvl="8" w:tplc="124E7F22"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C0E4B46"/>
    <w:multiLevelType w:val="hybridMultilevel"/>
    <w:tmpl w:val="1F267F44"/>
    <w:lvl w:ilvl="0" w:tplc="B3CAFED4">
      <w:start w:val="1"/>
      <w:numFmt w:val="bullet"/>
      <w:lvlText w:val=""/>
      <w:lvlJc w:val="left"/>
      <w:pPr>
        <w:tabs>
          <w:tab w:val="num" w:pos="720"/>
        </w:tabs>
        <w:ind w:left="720" w:hanging="360"/>
      </w:pPr>
      <w:rPr>
        <w:rFonts w:ascii="Wingdings 2" w:hAnsi="Wingdings 2" w:hint="default"/>
      </w:rPr>
    </w:lvl>
    <w:lvl w:ilvl="1" w:tplc="9C8C0C1C" w:tentative="1">
      <w:start w:val="1"/>
      <w:numFmt w:val="bullet"/>
      <w:lvlText w:val=""/>
      <w:lvlJc w:val="left"/>
      <w:pPr>
        <w:tabs>
          <w:tab w:val="num" w:pos="1440"/>
        </w:tabs>
        <w:ind w:left="1440" w:hanging="360"/>
      </w:pPr>
      <w:rPr>
        <w:rFonts w:ascii="Wingdings 2" w:hAnsi="Wingdings 2" w:hint="default"/>
      </w:rPr>
    </w:lvl>
    <w:lvl w:ilvl="2" w:tplc="05D62C80" w:tentative="1">
      <w:start w:val="1"/>
      <w:numFmt w:val="bullet"/>
      <w:lvlText w:val=""/>
      <w:lvlJc w:val="left"/>
      <w:pPr>
        <w:tabs>
          <w:tab w:val="num" w:pos="2160"/>
        </w:tabs>
        <w:ind w:left="2160" w:hanging="360"/>
      </w:pPr>
      <w:rPr>
        <w:rFonts w:ascii="Wingdings 2" w:hAnsi="Wingdings 2" w:hint="default"/>
      </w:rPr>
    </w:lvl>
    <w:lvl w:ilvl="3" w:tplc="9998DD3A" w:tentative="1">
      <w:start w:val="1"/>
      <w:numFmt w:val="bullet"/>
      <w:lvlText w:val=""/>
      <w:lvlJc w:val="left"/>
      <w:pPr>
        <w:tabs>
          <w:tab w:val="num" w:pos="2880"/>
        </w:tabs>
        <w:ind w:left="2880" w:hanging="360"/>
      </w:pPr>
      <w:rPr>
        <w:rFonts w:ascii="Wingdings 2" w:hAnsi="Wingdings 2" w:hint="default"/>
      </w:rPr>
    </w:lvl>
    <w:lvl w:ilvl="4" w:tplc="B6F0B3DA" w:tentative="1">
      <w:start w:val="1"/>
      <w:numFmt w:val="bullet"/>
      <w:lvlText w:val=""/>
      <w:lvlJc w:val="left"/>
      <w:pPr>
        <w:tabs>
          <w:tab w:val="num" w:pos="3600"/>
        </w:tabs>
        <w:ind w:left="3600" w:hanging="360"/>
      </w:pPr>
      <w:rPr>
        <w:rFonts w:ascii="Wingdings 2" w:hAnsi="Wingdings 2" w:hint="default"/>
      </w:rPr>
    </w:lvl>
    <w:lvl w:ilvl="5" w:tplc="62688426" w:tentative="1">
      <w:start w:val="1"/>
      <w:numFmt w:val="bullet"/>
      <w:lvlText w:val=""/>
      <w:lvlJc w:val="left"/>
      <w:pPr>
        <w:tabs>
          <w:tab w:val="num" w:pos="4320"/>
        </w:tabs>
        <w:ind w:left="4320" w:hanging="360"/>
      </w:pPr>
      <w:rPr>
        <w:rFonts w:ascii="Wingdings 2" w:hAnsi="Wingdings 2" w:hint="default"/>
      </w:rPr>
    </w:lvl>
    <w:lvl w:ilvl="6" w:tplc="4EFEC41C" w:tentative="1">
      <w:start w:val="1"/>
      <w:numFmt w:val="bullet"/>
      <w:lvlText w:val=""/>
      <w:lvlJc w:val="left"/>
      <w:pPr>
        <w:tabs>
          <w:tab w:val="num" w:pos="5040"/>
        </w:tabs>
        <w:ind w:left="5040" w:hanging="360"/>
      </w:pPr>
      <w:rPr>
        <w:rFonts w:ascii="Wingdings 2" w:hAnsi="Wingdings 2" w:hint="default"/>
      </w:rPr>
    </w:lvl>
    <w:lvl w:ilvl="7" w:tplc="1F382A8A" w:tentative="1">
      <w:start w:val="1"/>
      <w:numFmt w:val="bullet"/>
      <w:lvlText w:val=""/>
      <w:lvlJc w:val="left"/>
      <w:pPr>
        <w:tabs>
          <w:tab w:val="num" w:pos="5760"/>
        </w:tabs>
        <w:ind w:left="5760" w:hanging="360"/>
      </w:pPr>
      <w:rPr>
        <w:rFonts w:ascii="Wingdings 2" w:hAnsi="Wingdings 2" w:hint="default"/>
      </w:rPr>
    </w:lvl>
    <w:lvl w:ilvl="8" w:tplc="67242EEA"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3C8E52AE"/>
    <w:multiLevelType w:val="hybridMultilevel"/>
    <w:tmpl w:val="4CFA977E"/>
    <w:lvl w:ilvl="0" w:tplc="55F891A6">
      <w:start w:val="1"/>
      <w:numFmt w:val="bullet"/>
      <w:lvlText w:val=""/>
      <w:lvlJc w:val="left"/>
      <w:pPr>
        <w:tabs>
          <w:tab w:val="num" w:pos="720"/>
        </w:tabs>
        <w:ind w:left="720" w:hanging="360"/>
      </w:pPr>
      <w:rPr>
        <w:rFonts w:ascii="Wingdings 2" w:hAnsi="Wingdings 2" w:hint="default"/>
      </w:rPr>
    </w:lvl>
    <w:lvl w:ilvl="1" w:tplc="08B68AE2" w:tentative="1">
      <w:start w:val="1"/>
      <w:numFmt w:val="bullet"/>
      <w:lvlText w:val=""/>
      <w:lvlJc w:val="left"/>
      <w:pPr>
        <w:tabs>
          <w:tab w:val="num" w:pos="1440"/>
        </w:tabs>
        <w:ind w:left="1440" w:hanging="360"/>
      </w:pPr>
      <w:rPr>
        <w:rFonts w:ascii="Wingdings 2" w:hAnsi="Wingdings 2" w:hint="default"/>
      </w:rPr>
    </w:lvl>
    <w:lvl w:ilvl="2" w:tplc="749E41A6" w:tentative="1">
      <w:start w:val="1"/>
      <w:numFmt w:val="bullet"/>
      <w:lvlText w:val=""/>
      <w:lvlJc w:val="left"/>
      <w:pPr>
        <w:tabs>
          <w:tab w:val="num" w:pos="2160"/>
        </w:tabs>
        <w:ind w:left="2160" w:hanging="360"/>
      </w:pPr>
      <w:rPr>
        <w:rFonts w:ascii="Wingdings 2" w:hAnsi="Wingdings 2" w:hint="default"/>
      </w:rPr>
    </w:lvl>
    <w:lvl w:ilvl="3" w:tplc="D62AB242" w:tentative="1">
      <w:start w:val="1"/>
      <w:numFmt w:val="bullet"/>
      <w:lvlText w:val=""/>
      <w:lvlJc w:val="left"/>
      <w:pPr>
        <w:tabs>
          <w:tab w:val="num" w:pos="2880"/>
        </w:tabs>
        <w:ind w:left="2880" w:hanging="360"/>
      </w:pPr>
      <w:rPr>
        <w:rFonts w:ascii="Wingdings 2" w:hAnsi="Wingdings 2" w:hint="default"/>
      </w:rPr>
    </w:lvl>
    <w:lvl w:ilvl="4" w:tplc="0CF45D18" w:tentative="1">
      <w:start w:val="1"/>
      <w:numFmt w:val="bullet"/>
      <w:lvlText w:val=""/>
      <w:lvlJc w:val="left"/>
      <w:pPr>
        <w:tabs>
          <w:tab w:val="num" w:pos="3600"/>
        </w:tabs>
        <w:ind w:left="3600" w:hanging="360"/>
      </w:pPr>
      <w:rPr>
        <w:rFonts w:ascii="Wingdings 2" w:hAnsi="Wingdings 2" w:hint="default"/>
      </w:rPr>
    </w:lvl>
    <w:lvl w:ilvl="5" w:tplc="CEBC8872" w:tentative="1">
      <w:start w:val="1"/>
      <w:numFmt w:val="bullet"/>
      <w:lvlText w:val=""/>
      <w:lvlJc w:val="left"/>
      <w:pPr>
        <w:tabs>
          <w:tab w:val="num" w:pos="4320"/>
        </w:tabs>
        <w:ind w:left="4320" w:hanging="360"/>
      </w:pPr>
      <w:rPr>
        <w:rFonts w:ascii="Wingdings 2" w:hAnsi="Wingdings 2" w:hint="default"/>
      </w:rPr>
    </w:lvl>
    <w:lvl w:ilvl="6" w:tplc="036207B0" w:tentative="1">
      <w:start w:val="1"/>
      <w:numFmt w:val="bullet"/>
      <w:lvlText w:val=""/>
      <w:lvlJc w:val="left"/>
      <w:pPr>
        <w:tabs>
          <w:tab w:val="num" w:pos="5040"/>
        </w:tabs>
        <w:ind w:left="5040" w:hanging="360"/>
      </w:pPr>
      <w:rPr>
        <w:rFonts w:ascii="Wingdings 2" w:hAnsi="Wingdings 2" w:hint="default"/>
      </w:rPr>
    </w:lvl>
    <w:lvl w:ilvl="7" w:tplc="4898533E" w:tentative="1">
      <w:start w:val="1"/>
      <w:numFmt w:val="bullet"/>
      <w:lvlText w:val=""/>
      <w:lvlJc w:val="left"/>
      <w:pPr>
        <w:tabs>
          <w:tab w:val="num" w:pos="5760"/>
        </w:tabs>
        <w:ind w:left="5760" w:hanging="360"/>
      </w:pPr>
      <w:rPr>
        <w:rFonts w:ascii="Wingdings 2" w:hAnsi="Wingdings 2" w:hint="default"/>
      </w:rPr>
    </w:lvl>
    <w:lvl w:ilvl="8" w:tplc="DDBADC2A"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41D30625"/>
    <w:multiLevelType w:val="hybridMultilevel"/>
    <w:tmpl w:val="F20AECEE"/>
    <w:lvl w:ilvl="0" w:tplc="E6E6A59C">
      <w:start w:val="1"/>
      <w:numFmt w:val="bullet"/>
      <w:lvlText w:val=""/>
      <w:lvlJc w:val="left"/>
      <w:pPr>
        <w:tabs>
          <w:tab w:val="num" w:pos="720"/>
        </w:tabs>
        <w:ind w:left="720" w:hanging="360"/>
      </w:pPr>
      <w:rPr>
        <w:rFonts w:ascii="Wingdings 2" w:hAnsi="Wingdings 2" w:hint="default"/>
      </w:rPr>
    </w:lvl>
    <w:lvl w:ilvl="1" w:tplc="CB9A6068" w:tentative="1">
      <w:start w:val="1"/>
      <w:numFmt w:val="bullet"/>
      <w:lvlText w:val=""/>
      <w:lvlJc w:val="left"/>
      <w:pPr>
        <w:tabs>
          <w:tab w:val="num" w:pos="1440"/>
        </w:tabs>
        <w:ind w:left="1440" w:hanging="360"/>
      </w:pPr>
      <w:rPr>
        <w:rFonts w:ascii="Wingdings 2" w:hAnsi="Wingdings 2" w:hint="default"/>
      </w:rPr>
    </w:lvl>
    <w:lvl w:ilvl="2" w:tplc="FCE81332" w:tentative="1">
      <w:start w:val="1"/>
      <w:numFmt w:val="bullet"/>
      <w:lvlText w:val=""/>
      <w:lvlJc w:val="left"/>
      <w:pPr>
        <w:tabs>
          <w:tab w:val="num" w:pos="2160"/>
        </w:tabs>
        <w:ind w:left="2160" w:hanging="360"/>
      </w:pPr>
      <w:rPr>
        <w:rFonts w:ascii="Wingdings 2" w:hAnsi="Wingdings 2" w:hint="default"/>
      </w:rPr>
    </w:lvl>
    <w:lvl w:ilvl="3" w:tplc="B9C6872E" w:tentative="1">
      <w:start w:val="1"/>
      <w:numFmt w:val="bullet"/>
      <w:lvlText w:val=""/>
      <w:lvlJc w:val="left"/>
      <w:pPr>
        <w:tabs>
          <w:tab w:val="num" w:pos="2880"/>
        </w:tabs>
        <w:ind w:left="2880" w:hanging="360"/>
      </w:pPr>
      <w:rPr>
        <w:rFonts w:ascii="Wingdings 2" w:hAnsi="Wingdings 2" w:hint="default"/>
      </w:rPr>
    </w:lvl>
    <w:lvl w:ilvl="4" w:tplc="7888664C" w:tentative="1">
      <w:start w:val="1"/>
      <w:numFmt w:val="bullet"/>
      <w:lvlText w:val=""/>
      <w:lvlJc w:val="left"/>
      <w:pPr>
        <w:tabs>
          <w:tab w:val="num" w:pos="3600"/>
        </w:tabs>
        <w:ind w:left="3600" w:hanging="360"/>
      </w:pPr>
      <w:rPr>
        <w:rFonts w:ascii="Wingdings 2" w:hAnsi="Wingdings 2" w:hint="default"/>
      </w:rPr>
    </w:lvl>
    <w:lvl w:ilvl="5" w:tplc="0AD26B7C" w:tentative="1">
      <w:start w:val="1"/>
      <w:numFmt w:val="bullet"/>
      <w:lvlText w:val=""/>
      <w:lvlJc w:val="left"/>
      <w:pPr>
        <w:tabs>
          <w:tab w:val="num" w:pos="4320"/>
        </w:tabs>
        <w:ind w:left="4320" w:hanging="360"/>
      </w:pPr>
      <w:rPr>
        <w:rFonts w:ascii="Wingdings 2" w:hAnsi="Wingdings 2" w:hint="default"/>
      </w:rPr>
    </w:lvl>
    <w:lvl w:ilvl="6" w:tplc="D28E1A52" w:tentative="1">
      <w:start w:val="1"/>
      <w:numFmt w:val="bullet"/>
      <w:lvlText w:val=""/>
      <w:lvlJc w:val="left"/>
      <w:pPr>
        <w:tabs>
          <w:tab w:val="num" w:pos="5040"/>
        </w:tabs>
        <w:ind w:left="5040" w:hanging="360"/>
      </w:pPr>
      <w:rPr>
        <w:rFonts w:ascii="Wingdings 2" w:hAnsi="Wingdings 2" w:hint="default"/>
      </w:rPr>
    </w:lvl>
    <w:lvl w:ilvl="7" w:tplc="FDDECC88" w:tentative="1">
      <w:start w:val="1"/>
      <w:numFmt w:val="bullet"/>
      <w:lvlText w:val=""/>
      <w:lvlJc w:val="left"/>
      <w:pPr>
        <w:tabs>
          <w:tab w:val="num" w:pos="5760"/>
        </w:tabs>
        <w:ind w:left="5760" w:hanging="360"/>
      </w:pPr>
      <w:rPr>
        <w:rFonts w:ascii="Wingdings 2" w:hAnsi="Wingdings 2" w:hint="default"/>
      </w:rPr>
    </w:lvl>
    <w:lvl w:ilvl="8" w:tplc="179C39B0"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 w:numId="3">
    <w:abstractNumId w:val="7"/>
  </w:num>
  <w:num w:numId="4">
    <w:abstractNumId w:val="5"/>
  </w:num>
  <w:num w:numId="5">
    <w:abstractNumId w:val="6"/>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FC9"/>
    <w:rsid w:val="003D17C6"/>
    <w:rsid w:val="007067B7"/>
    <w:rsid w:val="007D4E1E"/>
    <w:rsid w:val="00CC6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3D8C4C"/>
  <w15:chartTrackingRefBased/>
  <w15:docId w15:val="{A5FEFF94-DDF1-7E4A-B935-C2AD30D9A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2387908">
      <w:bodyDiv w:val="1"/>
      <w:marLeft w:val="0"/>
      <w:marRight w:val="0"/>
      <w:marTop w:val="0"/>
      <w:marBottom w:val="0"/>
      <w:divBdr>
        <w:top w:val="none" w:sz="0" w:space="0" w:color="auto"/>
        <w:left w:val="none" w:sz="0" w:space="0" w:color="auto"/>
        <w:bottom w:val="none" w:sz="0" w:space="0" w:color="auto"/>
        <w:right w:val="none" w:sz="0" w:space="0" w:color="auto"/>
      </w:divBdr>
      <w:divsChild>
        <w:div w:id="568731423">
          <w:marLeft w:val="432"/>
          <w:marRight w:val="0"/>
          <w:marTop w:val="116"/>
          <w:marBottom w:val="0"/>
          <w:divBdr>
            <w:top w:val="none" w:sz="0" w:space="0" w:color="auto"/>
            <w:left w:val="none" w:sz="0" w:space="0" w:color="auto"/>
            <w:bottom w:val="none" w:sz="0" w:space="0" w:color="auto"/>
            <w:right w:val="none" w:sz="0" w:space="0" w:color="auto"/>
          </w:divBdr>
        </w:div>
        <w:div w:id="1661538367">
          <w:marLeft w:val="432"/>
          <w:marRight w:val="0"/>
          <w:marTop w:val="116"/>
          <w:marBottom w:val="0"/>
          <w:divBdr>
            <w:top w:val="none" w:sz="0" w:space="0" w:color="auto"/>
            <w:left w:val="none" w:sz="0" w:space="0" w:color="auto"/>
            <w:bottom w:val="none" w:sz="0" w:space="0" w:color="auto"/>
            <w:right w:val="none" w:sz="0" w:space="0" w:color="auto"/>
          </w:divBdr>
        </w:div>
        <w:div w:id="1875341090">
          <w:marLeft w:val="432"/>
          <w:marRight w:val="0"/>
          <w:marTop w:val="116"/>
          <w:marBottom w:val="0"/>
          <w:divBdr>
            <w:top w:val="none" w:sz="0" w:space="0" w:color="auto"/>
            <w:left w:val="none" w:sz="0" w:space="0" w:color="auto"/>
            <w:bottom w:val="none" w:sz="0" w:space="0" w:color="auto"/>
            <w:right w:val="none" w:sz="0" w:space="0" w:color="auto"/>
          </w:divBdr>
        </w:div>
        <w:div w:id="669602046">
          <w:marLeft w:val="432"/>
          <w:marRight w:val="0"/>
          <w:marTop w:val="116"/>
          <w:marBottom w:val="0"/>
          <w:divBdr>
            <w:top w:val="none" w:sz="0" w:space="0" w:color="auto"/>
            <w:left w:val="none" w:sz="0" w:space="0" w:color="auto"/>
            <w:bottom w:val="none" w:sz="0" w:space="0" w:color="auto"/>
            <w:right w:val="none" w:sz="0" w:space="0" w:color="auto"/>
          </w:divBdr>
        </w:div>
        <w:div w:id="1722820861">
          <w:marLeft w:val="432"/>
          <w:marRight w:val="0"/>
          <w:marTop w:val="116"/>
          <w:marBottom w:val="0"/>
          <w:divBdr>
            <w:top w:val="none" w:sz="0" w:space="0" w:color="auto"/>
            <w:left w:val="none" w:sz="0" w:space="0" w:color="auto"/>
            <w:bottom w:val="none" w:sz="0" w:space="0" w:color="auto"/>
            <w:right w:val="none" w:sz="0" w:space="0" w:color="auto"/>
          </w:divBdr>
        </w:div>
        <w:div w:id="1732380936">
          <w:marLeft w:val="432"/>
          <w:marRight w:val="0"/>
          <w:marTop w:val="116"/>
          <w:marBottom w:val="0"/>
          <w:divBdr>
            <w:top w:val="none" w:sz="0" w:space="0" w:color="auto"/>
            <w:left w:val="none" w:sz="0" w:space="0" w:color="auto"/>
            <w:bottom w:val="none" w:sz="0" w:space="0" w:color="auto"/>
            <w:right w:val="none" w:sz="0" w:space="0" w:color="auto"/>
          </w:divBdr>
        </w:div>
        <w:div w:id="32460299">
          <w:marLeft w:val="432"/>
          <w:marRight w:val="0"/>
          <w:marTop w:val="116"/>
          <w:marBottom w:val="0"/>
          <w:divBdr>
            <w:top w:val="none" w:sz="0" w:space="0" w:color="auto"/>
            <w:left w:val="none" w:sz="0" w:space="0" w:color="auto"/>
            <w:bottom w:val="none" w:sz="0" w:space="0" w:color="auto"/>
            <w:right w:val="none" w:sz="0" w:space="0" w:color="auto"/>
          </w:divBdr>
        </w:div>
        <w:div w:id="1765686158">
          <w:marLeft w:val="432"/>
          <w:marRight w:val="0"/>
          <w:marTop w:val="116"/>
          <w:marBottom w:val="0"/>
          <w:divBdr>
            <w:top w:val="none" w:sz="0" w:space="0" w:color="auto"/>
            <w:left w:val="none" w:sz="0" w:space="0" w:color="auto"/>
            <w:bottom w:val="none" w:sz="0" w:space="0" w:color="auto"/>
            <w:right w:val="none" w:sz="0" w:space="0" w:color="auto"/>
          </w:divBdr>
        </w:div>
      </w:divsChild>
    </w:div>
    <w:div w:id="1832990458">
      <w:bodyDiv w:val="1"/>
      <w:marLeft w:val="0"/>
      <w:marRight w:val="0"/>
      <w:marTop w:val="0"/>
      <w:marBottom w:val="0"/>
      <w:divBdr>
        <w:top w:val="none" w:sz="0" w:space="0" w:color="auto"/>
        <w:left w:val="none" w:sz="0" w:space="0" w:color="auto"/>
        <w:bottom w:val="none" w:sz="0" w:space="0" w:color="auto"/>
        <w:right w:val="none" w:sz="0" w:space="0" w:color="auto"/>
      </w:divBdr>
      <w:divsChild>
        <w:div w:id="417101966">
          <w:marLeft w:val="432"/>
          <w:marRight w:val="0"/>
          <w:marTop w:val="116"/>
          <w:marBottom w:val="0"/>
          <w:divBdr>
            <w:top w:val="none" w:sz="0" w:space="0" w:color="auto"/>
            <w:left w:val="none" w:sz="0" w:space="0" w:color="auto"/>
            <w:bottom w:val="none" w:sz="0" w:space="0" w:color="auto"/>
            <w:right w:val="none" w:sz="0" w:space="0" w:color="auto"/>
          </w:divBdr>
        </w:div>
        <w:div w:id="190731428">
          <w:marLeft w:val="432"/>
          <w:marRight w:val="0"/>
          <w:marTop w:val="116"/>
          <w:marBottom w:val="0"/>
          <w:divBdr>
            <w:top w:val="none" w:sz="0" w:space="0" w:color="auto"/>
            <w:left w:val="none" w:sz="0" w:space="0" w:color="auto"/>
            <w:bottom w:val="none" w:sz="0" w:space="0" w:color="auto"/>
            <w:right w:val="none" w:sz="0" w:space="0" w:color="auto"/>
          </w:divBdr>
        </w:div>
        <w:div w:id="1123882963">
          <w:marLeft w:val="432"/>
          <w:marRight w:val="0"/>
          <w:marTop w:val="116"/>
          <w:marBottom w:val="0"/>
          <w:divBdr>
            <w:top w:val="none" w:sz="0" w:space="0" w:color="auto"/>
            <w:left w:val="none" w:sz="0" w:space="0" w:color="auto"/>
            <w:bottom w:val="none" w:sz="0" w:space="0" w:color="auto"/>
            <w:right w:val="none" w:sz="0" w:space="0" w:color="auto"/>
          </w:divBdr>
        </w:div>
        <w:div w:id="1801419639">
          <w:marLeft w:val="432"/>
          <w:marRight w:val="0"/>
          <w:marTop w:val="116"/>
          <w:marBottom w:val="0"/>
          <w:divBdr>
            <w:top w:val="none" w:sz="0" w:space="0" w:color="auto"/>
            <w:left w:val="none" w:sz="0" w:space="0" w:color="auto"/>
            <w:bottom w:val="none" w:sz="0" w:space="0" w:color="auto"/>
            <w:right w:val="none" w:sz="0" w:space="0" w:color="auto"/>
          </w:divBdr>
        </w:div>
        <w:div w:id="438841920">
          <w:marLeft w:val="432"/>
          <w:marRight w:val="0"/>
          <w:marTop w:val="116"/>
          <w:marBottom w:val="0"/>
          <w:divBdr>
            <w:top w:val="none" w:sz="0" w:space="0" w:color="auto"/>
            <w:left w:val="none" w:sz="0" w:space="0" w:color="auto"/>
            <w:bottom w:val="none" w:sz="0" w:space="0" w:color="auto"/>
            <w:right w:val="none" w:sz="0" w:space="0" w:color="auto"/>
          </w:divBdr>
        </w:div>
        <w:div w:id="752821115">
          <w:marLeft w:val="432"/>
          <w:marRight w:val="0"/>
          <w:marTop w:val="116"/>
          <w:marBottom w:val="0"/>
          <w:divBdr>
            <w:top w:val="none" w:sz="0" w:space="0" w:color="auto"/>
            <w:left w:val="none" w:sz="0" w:space="0" w:color="auto"/>
            <w:bottom w:val="none" w:sz="0" w:space="0" w:color="auto"/>
            <w:right w:val="none" w:sz="0" w:space="0" w:color="auto"/>
          </w:divBdr>
        </w:div>
        <w:div w:id="671840200">
          <w:marLeft w:val="432"/>
          <w:marRight w:val="0"/>
          <w:marTop w:val="116"/>
          <w:marBottom w:val="0"/>
          <w:divBdr>
            <w:top w:val="none" w:sz="0" w:space="0" w:color="auto"/>
            <w:left w:val="none" w:sz="0" w:space="0" w:color="auto"/>
            <w:bottom w:val="none" w:sz="0" w:space="0" w:color="auto"/>
            <w:right w:val="none" w:sz="0" w:space="0" w:color="auto"/>
          </w:divBdr>
        </w:div>
        <w:div w:id="940990241">
          <w:marLeft w:val="432"/>
          <w:marRight w:val="0"/>
          <w:marTop w:val="116"/>
          <w:marBottom w:val="0"/>
          <w:divBdr>
            <w:top w:val="none" w:sz="0" w:space="0" w:color="auto"/>
            <w:left w:val="none" w:sz="0" w:space="0" w:color="auto"/>
            <w:bottom w:val="none" w:sz="0" w:space="0" w:color="auto"/>
            <w:right w:val="none" w:sz="0" w:space="0" w:color="auto"/>
          </w:divBdr>
        </w:div>
        <w:div w:id="1560559020">
          <w:marLeft w:val="432"/>
          <w:marRight w:val="0"/>
          <w:marTop w:val="116"/>
          <w:marBottom w:val="0"/>
          <w:divBdr>
            <w:top w:val="none" w:sz="0" w:space="0" w:color="auto"/>
            <w:left w:val="none" w:sz="0" w:space="0" w:color="auto"/>
            <w:bottom w:val="none" w:sz="0" w:space="0" w:color="auto"/>
            <w:right w:val="none" w:sz="0" w:space="0" w:color="auto"/>
          </w:divBdr>
        </w:div>
        <w:div w:id="916474460">
          <w:marLeft w:val="432"/>
          <w:marRight w:val="0"/>
          <w:marTop w:val="116"/>
          <w:marBottom w:val="0"/>
          <w:divBdr>
            <w:top w:val="none" w:sz="0" w:space="0" w:color="auto"/>
            <w:left w:val="none" w:sz="0" w:space="0" w:color="auto"/>
            <w:bottom w:val="none" w:sz="0" w:space="0" w:color="auto"/>
            <w:right w:val="none" w:sz="0" w:space="0" w:color="auto"/>
          </w:divBdr>
        </w:div>
        <w:div w:id="1062677221">
          <w:marLeft w:val="432"/>
          <w:marRight w:val="0"/>
          <w:marTop w:val="116"/>
          <w:marBottom w:val="0"/>
          <w:divBdr>
            <w:top w:val="none" w:sz="0" w:space="0" w:color="auto"/>
            <w:left w:val="none" w:sz="0" w:space="0" w:color="auto"/>
            <w:bottom w:val="none" w:sz="0" w:space="0" w:color="auto"/>
            <w:right w:val="none" w:sz="0" w:space="0" w:color="auto"/>
          </w:divBdr>
        </w:div>
        <w:div w:id="1720282717">
          <w:marLeft w:val="432"/>
          <w:marRight w:val="0"/>
          <w:marTop w:val="116"/>
          <w:marBottom w:val="0"/>
          <w:divBdr>
            <w:top w:val="none" w:sz="0" w:space="0" w:color="auto"/>
            <w:left w:val="none" w:sz="0" w:space="0" w:color="auto"/>
            <w:bottom w:val="none" w:sz="0" w:space="0" w:color="auto"/>
            <w:right w:val="none" w:sz="0" w:space="0" w:color="auto"/>
          </w:divBdr>
        </w:div>
        <w:div w:id="63573768">
          <w:marLeft w:val="432"/>
          <w:marRight w:val="0"/>
          <w:marTop w:val="116"/>
          <w:marBottom w:val="0"/>
          <w:divBdr>
            <w:top w:val="none" w:sz="0" w:space="0" w:color="auto"/>
            <w:left w:val="none" w:sz="0" w:space="0" w:color="auto"/>
            <w:bottom w:val="none" w:sz="0" w:space="0" w:color="auto"/>
            <w:right w:val="none" w:sz="0" w:space="0" w:color="auto"/>
          </w:divBdr>
        </w:div>
        <w:div w:id="617567548">
          <w:marLeft w:val="432"/>
          <w:marRight w:val="0"/>
          <w:marTop w:val="116"/>
          <w:marBottom w:val="0"/>
          <w:divBdr>
            <w:top w:val="none" w:sz="0" w:space="0" w:color="auto"/>
            <w:left w:val="none" w:sz="0" w:space="0" w:color="auto"/>
            <w:bottom w:val="none" w:sz="0" w:space="0" w:color="auto"/>
            <w:right w:val="none" w:sz="0" w:space="0" w:color="auto"/>
          </w:divBdr>
        </w:div>
        <w:div w:id="958075079">
          <w:marLeft w:val="432"/>
          <w:marRight w:val="0"/>
          <w:marTop w:val="116"/>
          <w:marBottom w:val="0"/>
          <w:divBdr>
            <w:top w:val="none" w:sz="0" w:space="0" w:color="auto"/>
            <w:left w:val="none" w:sz="0" w:space="0" w:color="auto"/>
            <w:bottom w:val="none" w:sz="0" w:space="0" w:color="auto"/>
            <w:right w:val="none" w:sz="0" w:space="0" w:color="auto"/>
          </w:divBdr>
        </w:div>
        <w:div w:id="648050240">
          <w:marLeft w:val="432"/>
          <w:marRight w:val="0"/>
          <w:marTop w:val="116"/>
          <w:marBottom w:val="0"/>
          <w:divBdr>
            <w:top w:val="none" w:sz="0" w:space="0" w:color="auto"/>
            <w:left w:val="none" w:sz="0" w:space="0" w:color="auto"/>
            <w:bottom w:val="none" w:sz="0" w:space="0" w:color="auto"/>
            <w:right w:val="none" w:sz="0" w:space="0" w:color="auto"/>
          </w:divBdr>
        </w:div>
        <w:div w:id="354841892">
          <w:marLeft w:val="432"/>
          <w:marRight w:val="0"/>
          <w:marTop w:val="116"/>
          <w:marBottom w:val="0"/>
          <w:divBdr>
            <w:top w:val="none" w:sz="0" w:space="0" w:color="auto"/>
            <w:left w:val="none" w:sz="0" w:space="0" w:color="auto"/>
            <w:bottom w:val="none" w:sz="0" w:space="0" w:color="auto"/>
            <w:right w:val="none" w:sz="0" w:space="0" w:color="auto"/>
          </w:divBdr>
        </w:div>
        <w:div w:id="953094102">
          <w:marLeft w:val="432"/>
          <w:marRight w:val="0"/>
          <w:marTop w:val="116"/>
          <w:marBottom w:val="0"/>
          <w:divBdr>
            <w:top w:val="none" w:sz="0" w:space="0" w:color="auto"/>
            <w:left w:val="none" w:sz="0" w:space="0" w:color="auto"/>
            <w:bottom w:val="none" w:sz="0" w:space="0" w:color="auto"/>
            <w:right w:val="none" w:sz="0" w:space="0" w:color="auto"/>
          </w:divBdr>
        </w:div>
        <w:div w:id="29301888">
          <w:marLeft w:val="432"/>
          <w:marRight w:val="0"/>
          <w:marTop w:val="116"/>
          <w:marBottom w:val="0"/>
          <w:divBdr>
            <w:top w:val="none" w:sz="0" w:space="0" w:color="auto"/>
            <w:left w:val="none" w:sz="0" w:space="0" w:color="auto"/>
            <w:bottom w:val="none" w:sz="0" w:space="0" w:color="auto"/>
            <w:right w:val="none" w:sz="0" w:space="0" w:color="auto"/>
          </w:divBdr>
        </w:div>
        <w:div w:id="2028289380">
          <w:marLeft w:val="432"/>
          <w:marRight w:val="0"/>
          <w:marTop w:val="116"/>
          <w:marBottom w:val="0"/>
          <w:divBdr>
            <w:top w:val="none" w:sz="0" w:space="0" w:color="auto"/>
            <w:left w:val="none" w:sz="0" w:space="0" w:color="auto"/>
            <w:bottom w:val="none" w:sz="0" w:space="0" w:color="auto"/>
            <w:right w:val="none" w:sz="0" w:space="0" w:color="auto"/>
          </w:divBdr>
        </w:div>
        <w:div w:id="640429528">
          <w:marLeft w:val="432"/>
          <w:marRight w:val="0"/>
          <w:marTop w:val="116"/>
          <w:marBottom w:val="0"/>
          <w:divBdr>
            <w:top w:val="none" w:sz="0" w:space="0" w:color="auto"/>
            <w:left w:val="none" w:sz="0" w:space="0" w:color="auto"/>
            <w:bottom w:val="none" w:sz="0" w:space="0" w:color="auto"/>
            <w:right w:val="none" w:sz="0" w:space="0" w:color="auto"/>
          </w:divBdr>
        </w:div>
        <w:div w:id="349378800">
          <w:marLeft w:val="432"/>
          <w:marRight w:val="0"/>
          <w:marTop w:val="116"/>
          <w:marBottom w:val="0"/>
          <w:divBdr>
            <w:top w:val="none" w:sz="0" w:space="0" w:color="auto"/>
            <w:left w:val="none" w:sz="0" w:space="0" w:color="auto"/>
            <w:bottom w:val="none" w:sz="0" w:space="0" w:color="auto"/>
            <w:right w:val="none" w:sz="0" w:space="0" w:color="auto"/>
          </w:divBdr>
        </w:div>
        <w:div w:id="849567540">
          <w:marLeft w:val="432"/>
          <w:marRight w:val="0"/>
          <w:marTop w:val="116"/>
          <w:marBottom w:val="0"/>
          <w:divBdr>
            <w:top w:val="none" w:sz="0" w:space="0" w:color="auto"/>
            <w:left w:val="none" w:sz="0" w:space="0" w:color="auto"/>
            <w:bottom w:val="none" w:sz="0" w:space="0" w:color="auto"/>
            <w:right w:val="none" w:sz="0" w:space="0" w:color="auto"/>
          </w:divBdr>
        </w:div>
        <w:div w:id="1298338088">
          <w:marLeft w:val="432"/>
          <w:marRight w:val="0"/>
          <w:marTop w:val="116"/>
          <w:marBottom w:val="0"/>
          <w:divBdr>
            <w:top w:val="none" w:sz="0" w:space="0" w:color="auto"/>
            <w:left w:val="none" w:sz="0" w:space="0" w:color="auto"/>
            <w:bottom w:val="none" w:sz="0" w:space="0" w:color="auto"/>
            <w:right w:val="none" w:sz="0" w:space="0" w:color="auto"/>
          </w:divBdr>
        </w:div>
        <w:div w:id="884827949">
          <w:marLeft w:val="432"/>
          <w:marRight w:val="0"/>
          <w:marTop w:val="116"/>
          <w:marBottom w:val="0"/>
          <w:divBdr>
            <w:top w:val="none" w:sz="0" w:space="0" w:color="auto"/>
            <w:left w:val="none" w:sz="0" w:space="0" w:color="auto"/>
            <w:bottom w:val="none" w:sz="0" w:space="0" w:color="auto"/>
            <w:right w:val="none" w:sz="0" w:space="0" w:color="auto"/>
          </w:divBdr>
        </w:div>
        <w:div w:id="1146700074">
          <w:marLeft w:val="432"/>
          <w:marRight w:val="0"/>
          <w:marTop w:val="116"/>
          <w:marBottom w:val="0"/>
          <w:divBdr>
            <w:top w:val="none" w:sz="0" w:space="0" w:color="auto"/>
            <w:left w:val="none" w:sz="0" w:space="0" w:color="auto"/>
            <w:bottom w:val="none" w:sz="0" w:space="0" w:color="auto"/>
            <w:right w:val="none" w:sz="0" w:space="0" w:color="auto"/>
          </w:divBdr>
        </w:div>
        <w:div w:id="861864899">
          <w:marLeft w:val="432"/>
          <w:marRight w:val="0"/>
          <w:marTop w:val="116"/>
          <w:marBottom w:val="0"/>
          <w:divBdr>
            <w:top w:val="none" w:sz="0" w:space="0" w:color="auto"/>
            <w:left w:val="none" w:sz="0" w:space="0" w:color="auto"/>
            <w:bottom w:val="none" w:sz="0" w:space="0" w:color="auto"/>
            <w:right w:val="none" w:sz="0" w:space="0" w:color="auto"/>
          </w:divBdr>
        </w:div>
        <w:div w:id="2050640213">
          <w:marLeft w:val="432"/>
          <w:marRight w:val="0"/>
          <w:marTop w:val="116"/>
          <w:marBottom w:val="0"/>
          <w:divBdr>
            <w:top w:val="none" w:sz="0" w:space="0" w:color="auto"/>
            <w:left w:val="none" w:sz="0" w:space="0" w:color="auto"/>
            <w:bottom w:val="none" w:sz="0" w:space="0" w:color="auto"/>
            <w:right w:val="none" w:sz="0" w:space="0" w:color="auto"/>
          </w:divBdr>
        </w:div>
        <w:div w:id="1793287261">
          <w:marLeft w:val="432"/>
          <w:marRight w:val="0"/>
          <w:marTop w:val="116"/>
          <w:marBottom w:val="0"/>
          <w:divBdr>
            <w:top w:val="none" w:sz="0" w:space="0" w:color="auto"/>
            <w:left w:val="none" w:sz="0" w:space="0" w:color="auto"/>
            <w:bottom w:val="none" w:sz="0" w:space="0" w:color="auto"/>
            <w:right w:val="none" w:sz="0" w:space="0" w:color="auto"/>
          </w:divBdr>
        </w:div>
        <w:div w:id="201403734">
          <w:marLeft w:val="432"/>
          <w:marRight w:val="0"/>
          <w:marTop w:val="116"/>
          <w:marBottom w:val="0"/>
          <w:divBdr>
            <w:top w:val="none" w:sz="0" w:space="0" w:color="auto"/>
            <w:left w:val="none" w:sz="0" w:space="0" w:color="auto"/>
            <w:bottom w:val="none" w:sz="0" w:space="0" w:color="auto"/>
            <w:right w:val="none" w:sz="0" w:space="0" w:color="auto"/>
          </w:divBdr>
        </w:div>
        <w:div w:id="1744639933">
          <w:marLeft w:val="432"/>
          <w:marRight w:val="0"/>
          <w:marTop w:val="116"/>
          <w:marBottom w:val="0"/>
          <w:divBdr>
            <w:top w:val="none" w:sz="0" w:space="0" w:color="auto"/>
            <w:left w:val="none" w:sz="0" w:space="0" w:color="auto"/>
            <w:bottom w:val="none" w:sz="0" w:space="0" w:color="auto"/>
            <w:right w:val="none" w:sz="0" w:space="0" w:color="auto"/>
          </w:divBdr>
        </w:div>
        <w:div w:id="1830562681">
          <w:marLeft w:val="432"/>
          <w:marRight w:val="0"/>
          <w:marTop w:val="116"/>
          <w:marBottom w:val="0"/>
          <w:divBdr>
            <w:top w:val="none" w:sz="0" w:space="0" w:color="auto"/>
            <w:left w:val="none" w:sz="0" w:space="0" w:color="auto"/>
            <w:bottom w:val="none" w:sz="0" w:space="0" w:color="auto"/>
            <w:right w:val="none" w:sz="0" w:space="0" w:color="auto"/>
          </w:divBdr>
        </w:div>
        <w:div w:id="1710491331">
          <w:marLeft w:val="432"/>
          <w:marRight w:val="0"/>
          <w:marTop w:val="116"/>
          <w:marBottom w:val="0"/>
          <w:divBdr>
            <w:top w:val="none" w:sz="0" w:space="0" w:color="auto"/>
            <w:left w:val="none" w:sz="0" w:space="0" w:color="auto"/>
            <w:bottom w:val="none" w:sz="0" w:space="0" w:color="auto"/>
            <w:right w:val="none" w:sz="0" w:space="0" w:color="auto"/>
          </w:divBdr>
        </w:div>
        <w:div w:id="2050449170">
          <w:marLeft w:val="432"/>
          <w:marRight w:val="0"/>
          <w:marTop w:val="116"/>
          <w:marBottom w:val="0"/>
          <w:divBdr>
            <w:top w:val="none" w:sz="0" w:space="0" w:color="auto"/>
            <w:left w:val="none" w:sz="0" w:space="0" w:color="auto"/>
            <w:bottom w:val="none" w:sz="0" w:space="0" w:color="auto"/>
            <w:right w:val="none" w:sz="0" w:space="0" w:color="auto"/>
          </w:divBdr>
        </w:div>
        <w:div w:id="279264081">
          <w:marLeft w:val="432"/>
          <w:marRight w:val="0"/>
          <w:marTop w:val="116"/>
          <w:marBottom w:val="0"/>
          <w:divBdr>
            <w:top w:val="none" w:sz="0" w:space="0" w:color="auto"/>
            <w:left w:val="none" w:sz="0" w:space="0" w:color="auto"/>
            <w:bottom w:val="none" w:sz="0" w:space="0" w:color="auto"/>
            <w:right w:val="none" w:sz="0" w:space="0" w:color="auto"/>
          </w:divBdr>
        </w:div>
        <w:div w:id="1900171719">
          <w:marLeft w:val="432"/>
          <w:marRight w:val="0"/>
          <w:marTop w:val="116"/>
          <w:marBottom w:val="0"/>
          <w:divBdr>
            <w:top w:val="none" w:sz="0" w:space="0" w:color="auto"/>
            <w:left w:val="none" w:sz="0" w:space="0" w:color="auto"/>
            <w:bottom w:val="none" w:sz="0" w:space="0" w:color="auto"/>
            <w:right w:val="none" w:sz="0" w:space="0" w:color="auto"/>
          </w:divBdr>
        </w:div>
        <w:div w:id="546263448">
          <w:marLeft w:val="432"/>
          <w:marRight w:val="0"/>
          <w:marTop w:val="116"/>
          <w:marBottom w:val="0"/>
          <w:divBdr>
            <w:top w:val="none" w:sz="0" w:space="0" w:color="auto"/>
            <w:left w:val="none" w:sz="0" w:space="0" w:color="auto"/>
            <w:bottom w:val="none" w:sz="0" w:space="0" w:color="auto"/>
            <w:right w:val="none" w:sz="0" w:space="0" w:color="auto"/>
          </w:divBdr>
        </w:div>
        <w:div w:id="1594897745">
          <w:marLeft w:val="432"/>
          <w:marRight w:val="0"/>
          <w:marTop w:val="116"/>
          <w:marBottom w:val="0"/>
          <w:divBdr>
            <w:top w:val="none" w:sz="0" w:space="0" w:color="auto"/>
            <w:left w:val="none" w:sz="0" w:space="0" w:color="auto"/>
            <w:bottom w:val="none" w:sz="0" w:space="0" w:color="auto"/>
            <w:right w:val="none" w:sz="0" w:space="0" w:color="auto"/>
          </w:divBdr>
        </w:div>
        <w:div w:id="672142818">
          <w:marLeft w:val="432"/>
          <w:marRight w:val="0"/>
          <w:marTop w:val="116"/>
          <w:marBottom w:val="0"/>
          <w:divBdr>
            <w:top w:val="none" w:sz="0" w:space="0" w:color="auto"/>
            <w:left w:val="none" w:sz="0" w:space="0" w:color="auto"/>
            <w:bottom w:val="none" w:sz="0" w:space="0" w:color="auto"/>
            <w:right w:val="none" w:sz="0" w:space="0" w:color="auto"/>
          </w:divBdr>
        </w:div>
        <w:div w:id="226495331">
          <w:marLeft w:val="432"/>
          <w:marRight w:val="0"/>
          <w:marTop w:val="116"/>
          <w:marBottom w:val="0"/>
          <w:divBdr>
            <w:top w:val="none" w:sz="0" w:space="0" w:color="auto"/>
            <w:left w:val="none" w:sz="0" w:space="0" w:color="auto"/>
            <w:bottom w:val="none" w:sz="0" w:space="0" w:color="auto"/>
            <w:right w:val="none" w:sz="0" w:space="0" w:color="auto"/>
          </w:divBdr>
        </w:div>
        <w:div w:id="403994853">
          <w:marLeft w:val="432"/>
          <w:marRight w:val="0"/>
          <w:marTop w:val="116"/>
          <w:marBottom w:val="0"/>
          <w:divBdr>
            <w:top w:val="none" w:sz="0" w:space="0" w:color="auto"/>
            <w:left w:val="none" w:sz="0" w:space="0" w:color="auto"/>
            <w:bottom w:val="none" w:sz="0" w:space="0" w:color="auto"/>
            <w:right w:val="none" w:sz="0" w:space="0" w:color="auto"/>
          </w:divBdr>
        </w:div>
        <w:div w:id="1425883359">
          <w:marLeft w:val="432"/>
          <w:marRight w:val="0"/>
          <w:marTop w:val="116"/>
          <w:marBottom w:val="0"/>
          <w:divBdr>
            <w:top w:val="none" w:sz="0" w:space="0" w:color="auto"/>
            <w:left w:val="none" w:sz="0" w:space="0" w:color="auto"/>
            <w:bottom w:val="none" w:sz="0" w:space="0" w:color="auto"/>
            <w:right w:val="none" w:sz="0" w:space="0" w:color="auto"/>
          </w:divBdr>
        </w:div>
        <w:div w:id="52777021">
          <w:marLeft w:val="432"/>
          <w:marRight w:val="0"/>
          <w:marTop w:val="116"/>
          <w:marBottom w:val="0"/>
          <w:divBdr>
            <w:top w:val="none" w:sz="0" w:space="0" w:color="auto"/>
            <w:left w:val="none" w:sz="0" w:space="0" w:color="auto"/>
            <w:bottom w:val="none" w:sz="0" w:space="0" w:color="auto"/>
            <w:right w:val="none" w:sz="0" w:space="0" w:color="auto"/>
          </w:divBdr>
        </w:div>
        <w:div w:id="608589072">
          <w:marLeft w:val="432"/>
          <w:marRight w:val="0"/>
          <w:marTop w:val="116"/>
          <w:marBottom w:val="0"/>
          <w:divBdr>
            <w:top w:val="none" w:sz="0" w:space="0" w:color="auto"/>
            <w:left w:val="none" w:sz="0" w:space="0" w:color="auto"/>
            <w:bottom w:val="none" w:sz="0" w:space="0" w:color="auto"/>
            <w:right w:val="none" w:sz="0" w:space="0" w:color="auto"/>
          </w:divBdr>
        </w:div>
        <w:div w:id="98643858">
          <w:marLeft w:val="432"/>
          <w:marRight w:val="0"/>
          <w:marTop w:val="116"/>
          <w:marBottom w:val="0"/>
          <w:divBdr>
            <w:top w:val="none" w:sz="0" w:space="0" w:color="auto"/>
            <w:left w:val="none" w:sz="0" w:space="0" w:color="auto"/>
            <w:bottom w:val="none" w:sz="0" w:space="0" w:color="auto"/>
            <w:right w:val="none" w:sz="0" w:space="0" w:color="auto"/>
          </w:divBdr>
        </w:div>
        <w:div w:id="1542474156">
          <w:marLeft w:val="432"/>
          <w:marRight w:val="0"/>
          <w:marTop w:val="116"/>
          <w:marBottom w:val="0"/>
          <w:divBdr>
            <w:top w:val="none" w:sz="0" w:space="0" w:color="auto"/>
            <w:left w:val="none" w:sz="0" w:space="0" w:color="auto"/>
            <w:bottom w:val="none" w:sz="0" w:space="0" w:color="auto"/>
            <w:right w:val="none" w:sz="0" w:space="0" w:color="auto"/>
          </w:divBdr>
        </w:div>
        <w:div w:id="1428040995">
          <w:marLeft w:val="432"/>
          <w:marRight w:val="0"/>
          <w:marTop w:val="116"/>
          <w:marBottom w:val="0"/>
          <w:divBdr>
            <w:top w:val="none" w:sz="0" w:space="0" w:color="auto"/>
            <w:left w:val="none" w:sz="0" w:space="0" w:color="auto"/>
            <w:bottom w:val="none" w:sz="0" w:space="0" w:color="auto"/>
            <w:right w:val="none" w:sz="0" w:space="0" w:color="auto"/>
          </w:divBdr>
        </w:div>
        <w:div w:id="1673292151">
          <w:marLeft w:val="432"/>
          <w:marRight w:val="0"/>
          <w:marTop w:val="116"/>
          <w:marBottom w:val="0"/>
          <w:divBdr>
            <w:top w:val="none" w:sz="0" w:space="0" w:color="auto"/>
            <w:left w:val="none" w:sz="0" w:space="0" w:color="auto"/>
            <w:bottom w:val="none" w:sz="0" w:space="0" w:color="auto"/>
            <w:right w:val="none" w:sz="0" w:space="0" w:color="auto"/>
          </w:divBdr>
        </w:div>
        <w:div w:id="1498493566">
          <w:marLeft w:val="432"/>
          <w:marRight w:val="0"/>
          <w:marTop w:val="116"/>
          <w:marBottom w:val="0"/>
          <w:divBdr>
            <w:top w:val="none" w:sz="0" w:space="0" w:color="auto"/>
            <w:left w:val="none" w:sz="0" w:space="0" w:color="auto"/>
            <w:bottom w:val="none" w:sz="0" w:space="0" w:color="auto"/>
            <w:right w:val="none" w:sz="0" w:space="0" w:color="auto"/>
          </w:divBdr>
        </w:div>
        <w:div w:id="1309242366">
          <w:marLeft w:val="432"/>
          <w:marRight w:val="0"/>
          <w:marTop w:val="116"/>
          <w:marBottom w:val="0"/>
          <w:divBdr>
            <w:top w:val="none" w:sz="0" w:space="0" w:color="auto"/>
            <w:left w:val="none" w:sz="0" w:space="0" w:color="auto"/>
            <w:bottom w:val="none" w:sz="0" w:space="0" w:color="auto"/>
            <w:right w:val="none" w:sz="0" w:space="0" w:color="auto"/>
          </w:divBdr>
        </w:div>
        <w:div w:id="573972903">
          <w:marLeft w:val="432"/>
          <w:marRight w:val="0"/>
          <w:marTop w:val="116"/>
          <w:marBottom w:val="0"/>
          <w:divBdr>
            <w:top w:val="none" w:sz="0" w:space="0" w:color="auto"/>
            <w:left w:val="none" w:sz="0" w:space="0" w:color="auto"/>
            <w:bottom w:val="none" w:sz="0" w:space="0" w:color="auto"/>
            <w:right w:val="none" w:sz="0" w:space="0" w:color="auto"/>
          </w:divBdr>
        </w:div>
        <w:div w:id="1468664814">
          <w:marLeft w:val="432"/>
          <w:marRight w:val="0"/>
          <w:marTop w:val="116"/>
          <w:marBottom w:val="0"/>
          <w:divBdr>
            <w:top w:val="none" w:sz="0" w:space="0" w:color="auto"/>
            <w:left w:val="none" w:sz="0" w:space="0" w:color="auto"/>
            <w:bottom w:val="none" w:sz="0" w:space="0" w:color="auto"/>
            <w:right w:val="none" w:sz="0" w:space="0" w:color="auto"/>
          </w:divBdr>
        </w:div>
        <w:div w:id="866215052">
          <w:marLeft w:val="432"/>
          <w:marRight w:val="0"/>
          <w:marTop w:val="116"/>
          <w:marBottom w:val="0"/>
          <w:divBdr>
            <w:top w:val="none" w:sz="0" w:space="0" w:color="auto"/>
            <w:left w:val="none" w:sz="0" w:space="0" w:color="auto"/>
            <w:bottom w:val="none" w:sz="0" w:space="0" w:color="auto"/>
            <w:right w:val="none" w:sz="0" w:space="0" w:color="auto"/>
          </w:divBdr>
        </w:div>
        <w:div w:id="1174733830">
          <w:marLeft w:val="432"/>
          <w:marRight w:val="0"/>
          <w:marTop w:val="116"/>
          <w:marBottom w:val="0"/>
          <w:divBdr>
            <w:top w:val="none" w:sz="0" w:space="0" w:color="auto"/>
            <w:left w:val="none" w:sz="0" w:space="0" w:color="auto"/>
            <w:bottom w:val="none" w:sz="0" w:space="0" w:color="auto"/>
            <w:right w:val="none" w:sz="0" w:space="0" w:color="auto"/>
          </w:divBdr>
        </w:div>
        <w:div w:id="1558517754">
          <w:marLeft w:val="432"/>
          <w:marRight w:val="0"/>
          <w:marTop w:val="116"/>
          <w:marBottom w:val="0"/>
          <w:divBdr>
            <w:top w:val="none" w:sz="0" w:space="0" w:color="auto"/>
            <w:left w:val="none" w:sz="0" w:space="0" w:color="auto"/>
            <w:bottom w:val="none" w:sz="0" w:space="0" w:color="auto"/>
            <w:right w:val="none" w:sz="0" w:space="0" w:color="auto"/>
          </w:divBdr>
        </w:div>
        <w:div w:id="800877302">
          <w:marLeft w:val="432"/>
          <w:marRight w:val="0"/>
          <w:marTop w:val="116"/>
          <w:marBottom w:val="0"/>
          <w:divBdr>
            <w:top w:val="none" w:sz="0" w:space="0" w:color="auto"/>
            <w:left w:val="none" w:sz="0" w:space="0" w:color="auto"/>
            <w:bottom w:val="none" w:sz="0" w:space="0" w:color="auto"/>
            <w:right w:val="none" w:sz="0" w:space="0" w:color="auto"/>
          </w:divBdr>
        </w:div>
        <w:div w:id="788205892">
          <w:marLeft w:val="432"/>
          <w:marRight w:val="0"/>
          <w:marTop w:val="116"/>
          <w:marBottom w:val="0"/>
          <w:divBdr>
            <w:top w:val="none" w:sz="0" w:space="0" w:color="auto"/>
            <w:left w:val="none" w:sz="0" w:space="0" w:color="auto"/>
            <w:bottom w:val="none" w:sz="0" w:space="0" w:color="auto"/>
            <w:right w:val="none" w:sz="0" w:space="0" w:color="auto"/>
          </w:divBdr>
        </w:div>
        <w:div w:id="967591971">
          <w:marLeft w:val="432"/>
          <w:marRight w:val="0"/>
          <w:marTop w:val="116"/>
          <w:marBottom w:val="0"/>
          <w:divBdr>
            <w:top w:val="none" w:sz="0" w:space="0" w:color="auto"/>
            <w:left w:val="none" w:sz="0" w:space="0" w:color="auto"/>
            <w:bottom w:val="none" w:sz="0" w:space="0" w:color="auto"/>
            <w:right w:val="none" w:sz="0" w:space="0" w:color="auto"/>
          </w:divBdr>
        </w:div>
        <w:div w:id="242877219">
          <w:marLeft w:val="432"/>
          <w:marRight w:val="0"/>
          <w:marTop w:val="116"/>
          <w:marBottom w:val="0"/>
          <w:divBdr>
            <w:top w:val="none" w:sz="0" w:space="0" w:color="auto"/>
            <w:left w:val="none" w:sz="0" w:space="0" w:color="auto"/>
            <w:bottom w:val="none" w:sz="0" w:space="0" w:color="auto"/>
            <w:right w:val="none" w:sz="0" w:space="0" w:color="auto"/>
          </w:divBdr>
        </w:div>
        <w:div w:id="2003660520">
          <w:marLeft w:val="432"/>
          <w:marRight w:val="0"/>
          <w:marTop w:val="116"/>
          <w:marBottom w:val="0"/>
          <w:divBdr>
            <w:top w:val="none" w:sz="0" w:space="0" w:color="auto"/>
            <w:left w:val="none" w:sz="0" w:space="0" w:color="auto"/>
            <w:bottom w:val="none" w:sz="0" w:space="0" w:color="auto"/>
            <w:right w:val="none" w:sz="0" w:space="0" w:color="auto"/>
          </w:divBdr>
        </w:div>
        <w:div w:id="718168344">
          <w:marLeft w:val="432"/>
          <w:marRight w:val="0"/>
          <w:marTop w:val="116"/>
          <w:marBottom w:val="0"/>
          <w:divBdr>
            <w:top w:val="none" w:sz="0" w:space="0" w:color="auto"/>
            <w:left w:val="none" w:sz="0" w:space="0" w:color="auto"/>
            <w:bottom w:val="none" w:sz="0" w:space="0" w:color="auto"/>
            <w:right w:val="none" w:sz="0" w:space="0" w:color="auto"/>
          </w:divBdr>
        </w:div>
        <w:div w:id="1698119021">
          <w:marLeft w:val="432"/>
          <w:marRight w:val="0"/>
          <w:marTop w:val="116"/>
          <w:marBottom w:val="0"/>
          <w:divBdr>
            <w:top w:val="none" w:sz="0" w:space="0" w:color="auto"/>
            <w:left w:val="none" w:sz="0" w:space="0" w:color="auto"/>
            <w:bottom w:val="none" w:sz="0" w:space="0" w:color="auto"/>
            <w:right w:val="none" w:sz="0" w:space="0" w:color="auto"/>
          </w:divBdr>
        </w:div>
        <w:div w:id="163589926">
          <w:marLeft w:val="432"/>
          <w:marRight w:val="0"/>
          <w:marTop w:val="116"/>
          <w:marBottom w:val="0"/>
          <w:divBdr>
            <w:top w:val="none" w:sz="0" w:space="0" w:color="auto"/>
            <w:left w:val="none" w:sz="0" w:space="0" w:color="auto"/>
            <w:bottom w:val="none" w:sz="0" w:space="0" w:color="auto"/>
            <w:right w:val="none" w:sz="0" w:space="0" w:color="auto"/>
          </w:divBdr>
        </w:div>
        <w:div w:id="344333199">
          <w:marLeft w:val="432"/>
          <w:marRight w:val="0"/>
          <w:marTop w:val="116"/>
          <w:marBottom w:val="0"/>
          <w:divBdr>
            <w:top w:val="none" w:sz="0" w:space="0" w:color="auto"/>
            <w:left w:val="none" w:sz="0" w:space="0" w:color="auto"/>
            <w:bottom w:val="none" w:sz="0" w:space="0" w:color="auto"/>
            <w:right w:val="none" w:sz="0" w:space="0" w:color="auto"/>
          </w:divBdr>
        </w:div>
        <w:div w:id="838929697">
          <w:marLeft w:val="432"/>
          <w:marRight w:val="0"/>
          <w:marTop w:val="116"/>
          <w:marBottom w:val="0"/>
          <w:divBdr>
            <w:top w:val="none" w:sz="0" w:space="0" w:color="auto"/>
            <w:left w:val="none" w:sz="0" w:space="0" w:color="auto"/>
            <w:bottom w:val="none" w:sz="0" w:space="0" w:color="auto"/>
            <w:right w:val="none" w:sz="0" w:space="0" w:color="auto"/>
          </w:divBdr>
        </w:div>
        <w:div w:id="1907835996">
          <w:marLeft w:val="432"/>
          <w:marRight w:val="0"/>
          <w:marTop w:val="116"/>
          <w:marBottom w:val="0"/>
          <w:divBdr>
            <w:top w:val="none" w:sz="0" w:space="0" w:color="auto"/>
            <w:left w:val="none" w:sz="0" w:space="0" w:color="auto"/>
            <w:bottom w:val="none" w:sz="0" w:space="0" w:color="auto"/>
            <w:right w:val="none" w:sz="0" w:space="0" w:color="auto"/>
          </w:divBdr>
        </w:div>
        <w:div w:id="634990106">
          <w:marLeft w:val="432"/>
          <w:marRight w:val="0"/>
          <w:marTop w:val="116"/>
          <w:marBottom w:val="0"/>
          <w:divBdr>
            <w:top w:val="none" w:sz="0" w:space="0" w:color="auto"/>
            <w:left w:val="none" w:sz="0" w:space="0" w:color="auto"/>
            <w:bottom w:val="none" w:sz="0" w:space="0" w:color="auto"/>
            <w:right w:val="none" w:sz="0" w:space="0" w:color="auto"/>
          </w:divBdr>
        </w:div>
        <w:div w:id="916860592">
          <w:marLeft w:val="432"/>
          <w:marRight w:val="0"/>
          <w:marTop w:val="116"/>
          <w:marBottom w:val="0"/>
          <w:divBdr>
            <w:top w:val="none" w:sz="0" w:space="0" w:color="auto"/>
            <w:left w:val="none" w:sz="0" w:space="0" w:color="auto"/>
            <w:bottom w:val="none" w:sz="0" w:space="0" w:color="auto"/>
            <w:right w:val="none" w:sz="0" w:space="0" w:color="auto"/>
          </w:divBdr>
        </w:div>
        <w:div w:id="1093207847">
          <w:marLeft w:val="432"/>
          <w:marRight w:val="0"/>
          <w:marTop w:val="116"/>
          <w:marBottom w:val="0"/>
          <w:divBdr>
            <w:top w:val="none" w:sz="0" w:space="0" w:color="auto"/>
            <w:left w:val="none" w:sz="0" w:space="0" w:color="auto"/>
            <w:bottom w:val="none" w:sz="0" w:space="0" w:color="auto"/>
            <w:right w:val="none" w:sz="0" w:space="0" w:color="auto"/>
          </w:divBdr>
        </w:div>
        <w:div w:id="1460030282">
          <w:marLeft w:val="432"/>
          <w:marRight w:val="0"/>
          <w:marTop w:val="116"/>
          <w:marBottom w:val="0"/>
          <w:divBdr>
            <w:top w:val="none" w:sz="0" w:space="0" w:color="auto"/>
            <w:left w:val="none" w:sz="0" w:space="0" w:color="auto"/>
            <w:bottom w:val="none" w:sz="0" w:space="0" w:color="auto"/>
            <w:right w:val="none" w:sz="0" w:space="0" w:color="auto"/>
          </w:divBdr>
        </w:div>
        <w:div w:id="1295211559">
          <w:marLeft w:val="432"/>
          <w:marRight w:val="0"/>
          <w:marTop w:val="116"/>
          <w:marBottom w:val="0"/>
          <w:divBdr>
            <w:top w:val="none" w:sz="0" w:space="0" w:color="auto"/>
            <w:left w:val="none" w:sz="0" w:space="0" w:color="auto"/>
            <w:bottom w:val="none" w:sz="0" w:space="0" w:color="auto"/>
            <w:right w:val="none" w:sz="0" w:space="0" w:color="auto"/>
          </w:divBdr>
        </w:div>
        <w:div w:id="487938969">
          <w:marLeft w:val="432"/>
          <w:marRight w:val="0"/>
          <w:marTop w:val="116"/>
          <w:marBottom w:val="0"/>
          <w:divBdr>
            <w:top w:val="none" w:sz="0" w:space="0" w:color="auto"/>
            <w:left w:val="none" w:sz="0" w:space="0" w:color="auto"/>
            <w:bottom w:val="none" w:sz="0" w:space="0" w:color="auto"/>
            <w:right w:val="none" w:sz="0" w:space="0" w:color="auto"/>
          </w:divBdr>
        </w:div>
        <w:div w:id="814492535">
          <w:marLeft w:val="432"/>
          <w:marRight w:val="0"/>
          <w:marTop w:val="116"/>
          <w:marBottom w:val="0"/>
          <w:divBdr>
            <w:top w:val="none" w:sz="0" w:space="0" w:color="auto"/>
            <w:left w:val="none" w:sz="0" w:space="0" w:color="auto"/>
            <w:bottom w:val="none" w:sz="0" w:space="0" w:color="auto"/>
            <w:right w:val="none" w:sz="0" w:space="0" w:color="auto"/>
          </w:divBdr>
        </w:div>
        <w:div w:id="967903055">
          <w:marLeft w:val="432"/>
          <w:marRight w:val="0"/>
          <w:marTop w:val="116"/>
          <w:marBottom w:val="0"/>
          <w:divBdr>
            <w:top w:val="none" w:sz="0" w:space="0" w:color="auto"/>
            <w:left w:val="none" w:sz="0" w:space="0" w:color="auto"/>
            <w:bottom w:val="none" w:sz="0" w:space="0" w:color="auto"/>
            <w:right w:val="none" w:sz="0" w:space="0" w:color="auto"/>
          </w:divBdr>
        </w:div>
        <w:div w:id="472218427">
          <w:marLeft w:val="432"/>
          <w:marRight w:val="0"/>
          <w:marTop w:val="116"/>
          <w:marBottom w:val="0"/>
          <w:divBdr>
            <w:top w:val="none" w:sz="0" w:space="0" w:color="auto"/>
            <w:left w:val="none" w:sz="0" w:space="0" w:color="auto"/>
            <w:bottom w:val="none" w:sz="0" w:space="0" w:color="auto"/>
            <w:right w:val="none" w:sz="0" w:space="0" w:color="auto"/>
          </w:divBdr>
        </w:div>
        <w:div w:id="544755281">
          <w:marLeft w:val="432"/>
          <w:marRight w:val="0"/>
          <w:marTop w:val="116"/>
          <w:marBottom w:val="0"/>
          <w:divBdr>
            <w:top w:val="none" w:sz="0" w:space="0" w:color="auto"/>
            <w:left w:val="none" w:sz="0" w:space="0" w:color="auto"/>
            <w:bottom w:val="none" w:sz="0" w:space="0" w:color="auto"/>
            <w:right w:val="none" w:sz="0" w:space="0" w:color="auto"/>
          </w:divBdr>
        </w:div>
        <w:div w:id="920913656">
          <w:marLeft w:val="432"/>
          <w:marRight w:val="0"/>
          <w:marTop w:val="116"/>
          <w:marBottom w:val="0"/>
          <w:divBdr>
            <w:top w:val="none" w:sz="0" w:space="0" w:color="auto"/>
            <w:left w:val="none" w:sz="0" w:space="0" w:color="auto"/>
            <w:bottom w:val="none" w:sz="0" w:space="0" w:color="auto"/>
            <w:right w:val="none" w:sz="0" w:space="0" w:color="auto"/>
          </w:divBdr>
        </w:div>
        <w:div w:id="735010517">
          <w:marLeft w:val="432"/>
          <w:marRight w:val="0"/>
          <w:marTop w:val="116"/>
          <w:marBottom w:val="0"/>
          <w:divBdr>
            <w:top w:val="none" w:sz="0" w:space="0" w:color="auto"/>
            <w:left w:val="none" w:sz="0" w:space="0" w:color="auto"/>
            <w:bottom w:val="none" w:sz="0" w:space="0" w:color="auto"/>
            <w:right w:val="none" w:sz="0" w:space="0" w:color="auto"/>
          </w:divBdr>
        </w:div>
        <w:div w:id="744647253">
          <w:marLeft w:val="432"/>
          <w:marRight w:val="0"/>
          <w:marTop w:val="116"/>
          <w:marBottom w:val="0"/>
          <w:divBdr>
            <w:top w:val="none" w:sz="0" w:space="0" w:color="auto"/>
            <w:left w:val="none" w:sz="0" w:space="0" w:color="auto"/>
            <w:bottom w:val="none" w:sz="0" w:space="0" w:color="auto"/>
            <w:right w:val="none" w:sz="0" w:space="0" w:color="auto"/>
          </w:divBdr>
        </w:div>
        <w:div w:id="589973387">
          <w:marLeft w:val="432"/>
          <w:marRight w:val="0"/>
          <w:marTop w:val="116"/>
          <w:marBottom w:val="0"/>
          <w:divBdr>
            <w:top w:val="none" w:sz="0" w:space="0" w:color="auto"/>
            <w:left w:val="none" w:sz="0" w:space="0" w:color="auto"/>
            <w:bottom w:val="none" w:sz="0" w:space="0" w:color="auto"/>
            <w:right w:val="none" w:sz="0" w:space="0" w:color="auto"/>
          </w:divBdr>
        </w:div>
        <w:div w:id="411125938">
          <w:marLeft w:val="432"/>
          <w:marRight w:val="0"/>
          <w:marTop w:val="116"/>
          <w:marBottom w:val="0"/>
          <w:divBdr>
            <w:top w:val="none" w:sz="0" w:space="0" w:color="auto"/>
            <w:left w:val="none" w:sz="0" w:space="0" w:color="auto"/>
            <w:bottom w:val="none" w:sz="0" w:space="0" w:color="auto"/>
            <w:right w:val="none" w:sz="0" w:space="0" w:color="auto"/>
          </w:divBdr>
        </w:div>
        <w:div w:id="1473399926">
          <w:marLeft w:val="432"/>
          <w:marRight w:val="0"/>
          <w:marTop w:val="116"/>
          <w:marBottom w:val="0"/>
          <w:divBdr>
            <w:top w:val="none" w:sz="0" w:space="0" w:color="auto"/>
            <w:left w:val="none" w:sz="0" w:space="0" w:color="auto"/>
            <w:bottom w:val="none" w:sz="0" w:space="0" w:color="auto"/>
            <w:right w:val="none" w:sz="0" w:space="0" w:color="auto"/>
          </w:divBdr>
        </w:div>
        <w:div w:id="77143512">
          <w:marLeft w:val="432"/>
          <w:marRight w:val="0"/>
          <w:marTop w:val="116"/>
          <w:marBottom w:val="0"/>
          <w:divBdr>
            <w:top w:val="none" w:sz="0" w:space="0" w:color="auto"/>
            <w:left w:val="none" w:sz="0" w:space="0" w:color="auto"/>
            <w:bottom w:val="none" w:sz="0" w:space="0" w:color="auto"/>
            <w:right w:val="none" w:sz="0" w:space="0" w:color="auto"/>
          </w:divBdr>
        </w:div>
        <w:div w:id="1301838956">
          <w:marLeft w:val="432"/>
          <w:marRight w:val="0"/>
          <w:marTop w:val="116"/>
          <w:marBottom w:val="0"/>
          <w:divBdr>
            <w:top w:val="none" w:sz="0" w:space="0" w:color="auto"/>
            <w:left w:val="none" w:sz="0" w:space="0" w:color="auto"/>
            <w:bottom w:val="none" w:sz="0" w:space="0" w:color="auto"/>
            <w:right w:val="none" w:sz="0" w:space="0" w:color="auto"/>
          </w:divBdr>
        </w:div>
        <w:div w:id="1063213714">
          <w:marLeft w:val="432"/>
          <w:marRight w:val="0"/>
          <w:marTop w:val="116"/>
          <w:marBottom w:val="0"/>
          <w:divBdr>
            <w:top w:val="none" w:sz="0" w:space="0" w:color="auto"/>
            <w:left w:val="none" w:sz="0" w:space="0" w:color="auto"/>
            <w:bottom w:val="none" w:sz="0" w:space="0" w:color="auto"/>
            <w:right w:val="none" w:sz="0" w:space="0" w:color="auto"/>
          </w:divBdr>
        </w:div>
        <w:div w:id="332147500">
          <w:marLeft w:val="432"/>
          <w:marRight w:val="0"/>
          <w:marTop w:val="116"/>
          <w:marBottom w:val="0"/>
          <w:divBdr>
            <w:top w:val="none" w:sz="0" w:space="0" w:color="auto"/>
            <w:left w:val="none" w:sz="0" w:space="0" w:color="auto"/>
            <w:bottom w:val="none" w:sz="0" w:space="0" w:color="auto"/>
            <w:right w:val="none" w:sz="0" w:space="0" w:color="auto"/>
          </w:divBdr>
        </w:div>
        <w:div w:id="973874565">
          <w:marLeft w:val="432"/>
          <w:marRight w:val="0"/>
          <w:marTop w:val="116"/>
          <w:marBottom w:val="0"/>
          <w:divBdr>
            <w:top w:val="none" w:sz="0" w:space="0" w:color="auto"/>
            <w:left w:val="none" w:sz="0" w:space="0" w:color="auto"/>
            <w:bottom w:val="none" w:sz="0" w:space="0" w:color="auto"/>
            <w:right w:val="none" w:sz="0" w:space="0" w:color="auto"/>
          </w:divBdr>
        </w:div>
        <w:div w:id="1441946249">
          <w:marLeft w:val="432"/>
          <w:marRight w:val="0"/>
          <w:marTop w:val="116"/>
          <w:marBottom w:val="0"/>
          <w:divBdr>
            <w:top w:val="none" w:sz="0" w:space="0" w:color="auto"/>
            <w:left w:val="none" w:sz="0" w:space="0" w:color="auto"/>
            <w:bottom w:val="none" w:sz="0" w:space="0" w:color="auto"/>
            <w:right w:val="none" w:sz="0" w:space="0" w:color="auto"/>
          </w:divBdr>
        </w:div>
        <w:div w:id="731198152">
          <w:marLeft w:val="432"/>
          <w:marRight w:val="0"/>
          <w:marTop w:val="116"/>
          <w:marBottom w:val="0"/>
          <w:divBdr>
            <w:top w:val="none" w:sz="0" w:space="0" w:color="auto"/>
            <w:left w:val="none" w:sz="0" w:space="0" w:color="auto"/>
            <w:bottom w:val="none" w:sz="0" w:space="0" w:color="auto"/>
            <w:right w:val="none" w:sz="0" w:space="0" w:color="auto"/>
          </w:divBdr>
        </w:div>
        <w:div w:id="1311907336">
          <w:marLeft w:val="432"/>
          <w:marRight w:val="0"/>
          <w:marTop w:val="116"/>
          <w:marBottom w:val="0"/>
          <w:divBdr>
            <w:top w:val="none" w:sz="0" w:space="0" w:color="auto"/>
            <w:left w:val="none" w:sz="0" w:space="0" w:color="auto"/>
            <w:bottom w:val="none" w:sz="0" w:space="0" w:color="auto"/>
            <w:right w:val="none" w:sz="0" w:space="0" w:color="auto"/>
          </w:divBdr>
        </w:div>
        <w:div w:id="960649434">
          <w:marLeft w:val="432"/>
          <w:marRight w:val="0"/>
          <w:marTop w:val="116"/>
          <w:marBottom w:val="0"/>
          <w:divBdr>
            <w:top w:val="none" w:sz="0" w:space="0" w:color="auto"/>
            <w:left w:val="none" w:sz="0" w:space="0" w:color="auto"/>
            <w:bottom w:val="none" w:sz="0" w:space="0" w:color="auto"/>
            <w:right w:val="none" w:sz="0" w:space="0" w:color="auto"/>
          </w:divBdr>
        </w:div>
        <w:div w:id="722557614">
          <w:marLeft w:val="432"/>
          <w:marRight w:val="0"/>
          <w:marTop w:val="116"/>
          <w:marBottom w:val="0"/>
          <w:divBdr>
            <w:top w:val="none" w:sz="0" w:space="0" w:color="auto"/>
            <w:left w:val="none" w:sz="0" w:space="0" w:color="auto"/>
            <w:bottom w:val="none" w:sz="0" w:space="0" w:color="auto"/>
            <w:right w:val="none" w:sz="0" w:space="0" w:color="auto"/>
          </w:divBdr>
        </w:div>
        <w:div w:id="195000629">
          <w:marLeft w:val="432"/>
          <w:marRight w:val="0"/>
          <w:marTop w:val="116"/>
          <w:marBottom w:val="0"/>
          <w:divBdr>
            <w:top w:val="none" w:sz="0" w:space="0" w:color="auto"/>
            <w:left w:val="none" w:sz="0" w:space="0" w:color="auto"/>
            <w:bottom w:val="none" w:sz="0" w:space="0" w:color="auto"/>
            <w:right w:val="none" w:sz="0" w:space="0" w:color="auto"/>
          </w:divBdr>
        </w:div>
        <w:div w:id="1135948752">
          <w:marLeft w:val="432"/>
          <w:marRight w:val="0"/>
          <w:marTop w:val="116"/>
          <w:marBottom w:val="0"/>
          <w:divBdr>
            <w:top w:val="none" w:sz="0" w:space="0" w:color="auto"/>
            <w:left w:val="none" w:sz="0" w:space="0" w:color="auto"/>
            <w:bottom w:val="none" w:sz="0" w:space="0" w:color="auto"/>
            <w:right w:val="none" w:sz="0" w:space="0" w:color="auto"/>
          </w:divBdr>
        </w:div>
        <w:div w:id="543442652">
          <w:marLeft w:val="432"/>
          <w:marRight w:val="0"/>
          <w:marTop w:val="116"/>
          <w:marBottom w:val="0"/>
          <w:divBdr>
            <w:top w:val="none" w:sz="0" w:space="0" w:color="auto"/>
            <w:left w:val="none" w:sz="0" w:space="0" w:color="auto"/>
            <w:bottom w:val="none" w:sz="0" w:space="0" w:color="auto"/>
            <w:right w:val="none" w:sz="0" w:space="0" w:color="auto"/>
          </w:divBdr>
        </w:div>
        <w:div w:id="1931348141">
          <w:marLeft w:val="432"/>
          <w:marRight w:val="0"/>
          <w:marTop w:val="116"/>
          <w:marBottom w:val="0"/>
          <w:divBdr>
            <w:top w:val="none" w:sz="0" w:space="0" w:color="auto"/>
            <w:left w:val="none" w:sz="0" w:space="0" w:color="auto"/>
            <w:bottom w:val="none" w:sz="0" w:space="0" w:color="auto"/>
            <w:right w:val="none" w:sz="0" w:space="0" w:color="auto"/>
          </w:divBdr>
        </w:div>
        <w:div w:id="568154717">
          <w:marLeft w:val="432"/>
          <w:marRight w:val="0"/>
          <w:marTop w:val="116"/>
          <w:marBottom w:val="0"/>
          <w:divBdr>
            <w:top w:val="none" w:sz="0" w:space="0" w:color="auto"/>
            <w:left w:val="none" w:sz="0" w:space="0" w:color="auto"/>
            <w:bottom w:val="none" w:sz="0" w:space="0" w:color="auto"/>
            <w:right w:val="none" w:sz="0" w:space="0" w:color="auto"/>
          </w:divBdr>
        </w:div>
        <w:div w:id="2010327483">
          <w:marLeft w:val="432"/>
          <w:marRight w:val="0"/>
          <w:marTop w:val="116"/>
          <w:marBottom w:val="0"/>
          <w:divBdr>
            <w:top w:val="none" w:sz="0" w:space="0" w:color="auto"/>
            <w:left w:val="none" w:sz="0" w:space="0" w:color="auto"/>
            <w:bottom w:val="none" w:sz="0" w:space="0" w:color="auto"/>
            <w:right w:val="none" w:sz="0" w:space="0" w:color="auto"/>
          </w:divBdr>
        </w:div>
        <w:div w:id="158231522">
          <w:marLeft w:val="432"/>
          <w:marRight w:val="0"/>
          <w:marTop w:val="116"/>
          <w:marBottom w:val="0"/>
          <w:divBdr>
            <w:top w:val="none" w:sz="0" w:space="0" w:color="auto"/>
            <w:left w:val="none" w:sz="0" w:space="0" w:color="auto"/>
            <w:bottom w:val="none" w:sz="0" w:space="0" w:color="auto"/>
            <w:right w:val="none" w:sz="0" w:space="0" w:color="auto"/>
          </w:divBdr>
        </w:div>
        <w:div w:id="351348786">
          <w:marLeft w:val="432"/>
          <w:marRight w:val="0"/>
          <w:marTop w:val="116"/>
          <w:marBottom w:val="0"/>
          <w:divBdr>
            <w:top w:val="none" w:sz="0" w:space="0" w:color="auto"/>
            <w:left w:val="none" w:sz="0" w:space="0" w:color="auto"/>
            <w:bottom w:val="none" w:sz="0" w:space="0" w:color="auto"/>
            <w:right w:val="none" w:sz="0" w:space="0" w:color="auto"/>
          </w:divBdr>
        </w:div>
        <w:div w:id="1270233104">
          <w:marLeft w:val="432"/>
          <w:marRight w:val="0"/>
          <w:marTop w:val="116"/>
          <w:marBottom w:val="0"/>
          <w:divBdr>
            <w:top w:val="none" w:sz="0" w:space="0" w:color="auto"/>
            <w:left w:val="none" w:sz="0" w:space="0" w:color="auto"/>
            <w:bottom w:val="none" w:sz="0" w:space="0" w:color="auto"/>
            <w:right w:val="none" w:sz="0" w:space="0" w:color="auto"/>
          </w:divBdr>
        </w:div>
        <w:div w:id="886913724">
          <w:marLeft w:val="432"/>
          <w:marRight w:val="0"/>
          <w:marTop w:val="116"/>
          <w:marBottom w:val="0"/>
          <w:divBdr>
            <w:top w:val="none" w:sz="0" w:space="0" w:color="auto"/>
            <w:left w:val="none" w:sz="0" w:space="0" w:color="auto"/>
            <w:bottom w:val="none" w:sz="0" w:space="0" w:color="auto"/>
            <w:right w:val="none" w:sz="0" w:space="0" w:color="auto"/>
          </w:divBdr>
        </w:div>
        <w:div w:id="2068142417">
          <w:marLeft w:val="432"/>
          <w:marRight w:val="0"/>
          <w:marTop w:val="116"/>
          <w:marBottom w:val="0"/>
          <w:divBdr>
            <w:top w:val="none" w:sz="0" w:space="0" w:color="auto"/>
            <w:left w:val="none" w:sz="0" w:space="0" w:color="auto"/>
            <w:bottom w:val="none" w:sz="0" w:space="0" w:color="auto"/>
            <w:right w:val="none" w:sz="0" w:space="0" w:color="auto"/>
          </w:divBdr>
        </w:div>
        <w:div w:id="693656863">
          <w:marLeft w:val="432"/>
          <w:marRight w:val="0"/>
          <w:marTop w:val="116"/>
          <w:marBottom w:val="0"/>
          <w:divBdr>
            <w:top w:val="none" w:sz="0" w:space="0" w:color="auto"/>
            <w:left w:val="none" w:sz="0" w:space="0" w:color="auto"/>
            <w:bottom w:val="none" w:sz="0" w:space="0" w:color="auto"/>
            <w:right w:val="none" w:sz="0" w:space="0" w:color="auto"/>
          </w:divBdr>
        </w:div>
        <w:div w:id="695237479">
          <w:marLeft w:val="432"/>
          <w:marRight w:val="0"/>
          <w:marTop w:val="116"/>
          <w:marBottom w:val="0"/>
          <w:divBdr>
            <w:top w:val="none" w:sz="0" w:space="0" w:color="auto"/>
            <w:left w:val="none" w:sz="0" w:space="0" w:color="auto"/>
            <w:bottom w:val="none" w:sz="0" w:space="0" w:color="auto"/>
            <w:right w:val="none" w:sz="0" w:space="0" w:color="auto"/>
          </w:divBdr>
        </w:div>
        <w:div w:id="817965239">
          <w:marLeft w:val="432"/>
          <w:marRight w:val="0"/>
          <w:marTop w:val="116"/>
          <w:marBottom w:val="0"/>
          <w:divBdr>
            <w:top w:val="none" w:sz="0" w:space="0" w:color="auto"/>
            <w:left w:val="none" w:sz="0" w:space="0" w:color="auto"/>
            <w:bottom w:val="none" w:sz="0" w:space="0" w:color="auto"/>
            <w:right w:val="none" w:sz="0" w:space="0" w:color="auto"/>
          </w:divBdr>
        </w:div>
        <w:div w:id="2006929640">
          <w:marLeft w:val="432"/>
          <w:marRight w:val="0"/>
          <w:marTop w:val="116"/>
          <w:marBottom w:val="0"/>
          <w:divBdr>
            <w:top w:val="none" w:sz="0" w:space="0" w:color="auto"/>
            <w:left w:val="none" w:sz="0" w:space="0" w:color="auto"/>
            <w:bottom w:val="none" w:sz="0" w:space="0" w:color="auto"/>
            <w:right w:val="none" w:sz="0" w:space="0" w:color="auto"/>
          </w:divBdr>
        </w:div>
        <w:div w:id="125124956">
          <w:marLeft w:val="432"/>
          <w:marRight w:val="0"/>
          <w:marTop w:val="116"/>
          <w:marBottom w:val="0"/>
          <w:divBdr>
            <w:top w:val="none" w:sz="0" w:space="0" w:color="auto"/>
            <w:left w:val="none" w:sz="0" w:space="0" w:color="auto"/>
            <w:bottom w:val="none" w:sz="0" w:space="0" w:color="auto"/>
            <w:right w:val="none" w:sz="0" w:space="0" w:color="auto"/>
          </w:divBdr>
        </w:div>
        <w:div w:id="668142275">
          <w:marLeft w:val="432"/>
          <w:marRight w:val="0"/>
          <w:marTop w:val="116"/>
          <w:marBottom w:val="0"/>
          <w:divBdr>
            <w:top w:val="none" w:sz="0" w:space="0" w:color="auto"/>
            <w:left w:val="none" w:sz="0" w:space="0" w:color="auto"/>
            <w:bottom w:val="none" w:sz="0" w:space="0" w:color="auto"/>
            <w:right w:val="none" w:sz="0" w:space="0" w:color="auto"/>
          </w:divBdr>
        </w:div>
        <w:div w:id="574435461">
          <w:marLeft w:val="432"/>
          <w:marRight w:val="0"/>
          <w:marTop w:val="116"/>
          <w:marBottom w:val="0"/>
          <w:divBdr>
            <w:top w:val="none" w:sz="0" w:space="0" w:color="auto"/>
            <w:left w:val="none" w:sz="0" w:space="0" w:color="auto"/>
            <w:bottom w:val="none" w:sz="0" w:space="0" w:color="auto"/>
            <w:right w:val="none" w:sz="0" w:space="0" w:color="auto"/>
          </w:divBdr>
        </w:div>
        <w:div w:id="210576777">
          <w:marLeft w:val="432"/>
          <w:marRight w:val="0"/>
          <w:marTop w:val="116"/>
          <w:marBottom w:val="0"/>
          <w:divBdr>
            <w:top w:val="none" w:sz="0" w:space="0" w:color="auto"/>
            <w:left w:val="none" w:sz="0" w:space="0" w:color="auto"/>
            <w:bottom w:val="none" w:sz="0" w:space="0" w:color="auto"/>
            <w:right w:val="none" w:sz="0" w:space="0" w:color="auto"/>
          </w:divBdr>
        </w:div>
        <w:div w:id="1366907443">
          <w:marLeft w:val="432"/>
          <w:marRight w:val="0"/>
          <w:marTop w:val="116"/>
          <w:marBottom w:val="0"/>
          <w:divBdr>
            <w:top w:val="none" w:sz="0" w:space="0" w:color="auto"/>
            <w:left w:val="none" w:sz="0" w:space="0" w:color="auto"/>
            <w:bottom w:val="none" w:sz="0" w:space="0" w:color="auto"/>
            <w:right w:val="none" w:sz="0" w:space="0" w:color="auto"/>
          </w:divBdr>
        </w:div>
        <w:div w:id="1029602181">
          <w:marLeft w:val="432"/>
          <w:marRight w:val="0"/>
          <w:marTop w:val="116"/>
          <w:marBottom w:val="0"/>
          <w:divBdr>
            <w:top w:val="none" w:sz="0" w:space="0" w:color="auto"/>
            <w:left w:val="none" w:sz="0" w:space="0" w:color="auto"/>
            <w:bottom w:val="none" w:sz="0" w:space="0" w:color="auto"/>
            <w:right w:val="none" w:sz="0" w:space="0" w:color="auto"/>
          </w:divBdr>
        </w:div>
        <w:div w:id="581914015">
          <w:marLeft w:val="432"/>
          <w:marRight w:val="0"/>
          <w:marTop w:val="116"/>
          <w:marBottom w:val="0"/>
          <w:divBdr>
            <w:top w:val="none" w:sz="0" w:space="0" w:color="auto"/>
            <w:left w:val="none" w:sz="0" w:space="0" w:color="auto"/>
            <w:bottom w:val="none" w:sz="0" w:space="0" w:color="auto"/>
            <w:right w:val="none" w:sz="0" w:space="0" w:color="auto"/>
          </w:divBdr>
        </w:div>
        <w:div w:id="1776317569">
          <w:marLeft w:val="432"/>
          <w:marRight w:val="0"/>
          <w:marTop w:val="116"/>
          <w:marBottom w:val="0"/>
          <w:divBdr>
            <w:top w:val="none" w:sz="0" w:space="0" w:color="auto"/>
            <w:left w:val="none" w:sz="0" w:space="0" w:color="auto"/>
            <w:bottom w:val="none" w:sz="0" w:space="0" w:color="auto"/>
            <w:right w:val="none" w:sz="0" w:space="0" w:color="auto"/>
          </w:divBdr>
        </w:div>
        <w:div w:id="1571191983">
          <w:marLeft w:val="432"/>
          <w:marRight w:val="0"/>
          <w:marTop w:val="116"/>
          <w:marBottom w:val="0"/>
          <w:divBdr>
            <w:top w:val="none" w:sz="0" w:space="0" w:color="auto"/>
            <w:left w:val="none" w:sz="0" w:space="0" w:color="auto"/>
            <w:bottom w:val="none" w:sz="0" w:space="0" w:color="auto"/>
            <w:right w:val="none" w:sz="0" w:space="0" w:color="auto"/>
          </w:divBdr>
        </w:div>
        <w:div w:id="84810038">
          <w:marLeft w:val="432"/>
          <w:marRight w:val="0"/>
          <w:marTop w:val="116"/>
          <w:marBottom w:val="0"/>
          <w:divBdr>
            <w:top w:val="none" w:sz="0" w:space="0" w:color="auto"/>
            <w:left w:val="none" w:sz="0" w:space="0" w:color="auto"/>
            <w:bottom w:val="none" w:sz="0" w:space="0" w:color="auto"/>
            <w:right w:val="none" w:sz="0" w:space="0" w:color="auto"/>
          </w:divBdr>
        </w:div>
        <w:div w:id="968054911">
          <w:marLeft w:val="432"/>
          <w:marRight w:val="0"/>
          <w:marTop w:val="116"/>
          <w:marBottom w:val="0"/>
          <w:divBdr>
            <w:top w:val="none" w:sz="0" w:space="0" w:color="auto"/>
            <w:left w:val="none" w:sz="0" w:space="0" w:color="auto"/>
            <w:bottom w:val="none" w:sz="0" w:space="0" w:color="auto"/>
            <w:right w:val="none" w:sz="0" w:space="0" w:color="auto"/>
          </w:divBdr>
        </w:div>
        <w:div w:id="1215504217">
          <w:marLeft w:val="432"/>
          <w:marRight w:val="0"/>
          <w:marTop w:val="116"/>
          <w:marBottom w:val="0"/>
          <w:divBdr>
            <w:top w:val="none" w:sz="0" w:space="0" w:color="auto"/>
            <w:left w:val="none" w:sz="0" w:space="0" w:color="auto"/>
            <w:bottom w:val="none" w:sz="0" w:space="0" w:color="auto"/>
            <w:right w:val="none" w:sz="0" w:space="0" w:color="auto"/>
          </w:divBdr>
        </w:div>
        <w:div w:id="1082531088">
          <w:marLeft w:val="432"/>
          <w:marRight w:val="0"/>
          <w:marTop w:val="116"/>
          <w:marBottom w:val="0"/>
          <w:divBdr>
            <w:top w:val="none" w:sz="0" w:space="0" w:color="auto"/>
            <w:left w:val="none" w:sz="0" w:space="0" w:color="auto"/>
            <w:bottom w:val="none" w:sz="0" w:space="0" w:color="auto"/>
            <w:right w:val="none" w:sz="0" w:space="0" w:color="auto"/>
          </w:divBdr>
        </w:div>
        <w:div w:id="1992560310">
          <w:marLeft w:val="432"/>
          <w:marRight w:val="0"/>
          <w:marTop w:val="116"/>
          <w:marBottom w:val="0"/>
          <w:divBdr>
            <w:top w:val="none" w:sz="0" w:space="0" w:color="auto"/>
            <w:left w:val="none" w:sz="0" w:space="0" w:color="auto"/>
            <w:bottom w:val="none" w:sz="0" w:space="0" w:color="auto"/>
            <w:right w:val="none" w:sz="0" w:space="0" w:color="auto"/>
          </w:divBdr>
        </w:div>
        <w:div w:id="1715348013">
          <w:marLeft w:val="432"/>
          <w:marRight w:val="0"/>
          <w:marTop w:val="116"/>
          <w:marBottom w:val="0"/>
          <w:divBdr>
            <w:top w:val="none" w:sz="0" w:space="0" w:color="auto"/>
            <w:left w:val="none" w:sz="0" w:space="0" w:color="auto"/>
            <w:bottom w:val="none" w:sz="0" w:space="0" w:color="auto"/>
            <w:right w:val="none" w:sz="0" w:space="0" w:color="auto"/>
          </w:divBdr>
        </w:div>
        <w:div w:id="1558515852">
          <w:marLeft w:val="432"/>
          <w:marRight w:val="0"/>
          <w:marTop w:val="116"/>
          <w:marBottom w:val="0"/>
          <w:divBdr>
            <w:top w:val="none" w:sz="0" w:space="0" w:color="auto"/>
            <w:left w:val="none" w:sz="0" w:space="0" w:color="auto"/>
            <w:bottom w:val="none" w:sz="0" w:space="0" w:color="auto"/>
            <w:right w:val="none" w:sz="0" w:space="0" w:color="auto"/>
          </w:divBdr>
        </w:div>
        <w:div w:id="1133406839">
          <w:marLeft w:val="432"/>
          <w:marRight w:val="0"/>
          <w:marTop w:val="116"/>
          <w:marBottom w:val="0"/>
          <w:divBdr>
            <w:top w:val="none" w:sz="0" w:space="0" w:color="auto"/>
            <w:left w:val="none" w:sz="0" w:space="0" w:color="auto"/>
            <w:bottom w:val="none" w:sz="0" w:space="0" w:color="auto"/>
            <w:right w:val="none" w:sz="0" w:space="0" w:color="auto"/>
          </w:divBdr>
        </w:div>
        <w:div w:id="1822112265">
          <w:marLeft w:val="432"/>
          <w:marRight w:val="0"/>
          <w:marTop w:val="116"/>
          <w:marBottom w:val="0"/>
          <w:divBdr>
            <w:top w:val="none" w:sz="0" w:space="0" w:color="auto"/>
            <w:left w:val="none" w:sz="0" w:space="0" w:color="auto"/>
            <w:bottom w:val="none" w:sz="0" w:space="0" w:color="auto"/>
            <w:right w:val="none" w:sz="0" w:space="0" w:color="auto"/>
          </w:divBdr>
        </w:div>
        <w:div w:id="1664892078">
          <w:marLeft w:val="432"/>
          <w:marRight w:val="0"/>
          <w:marTop w:val="116"/>
          <w:marBottom w:val="0"/>
          <w:divBdr>
            <w:top w:val="none" w:sz="0" w:space="0" w:color="auto"/>
            <w:left w:val="none" w:sz="0" w:space="0" w:color="auto"/>
            <w:bottom w:val="none" w:sz="0" w:space="0" w:color="auto"/>
            <w:right w:val="none" w:sz="0" w:space="0" w:color="auto"/>
          </w:divBdr>
        </w:div>
        <w:div w:id="807012919">
          <w:marLeft w:val="432"/>
          <w:marRight w:val="0"/>
          <w:marTop w:val="116"/>
          <w:marBottom w:val="0"/>
          <w:divBdr>
            <w:top w:val="none" w:sz="0" w:space="0" w:color="auto"/>
            <w:left w:val="none" w:sz="0" w:space="0" w:color="auto"/>
            <w:bottom w:val="none" w:sz="0" w:space="0" w:color="auto"/>
            <w:right w:val="none" w:sz="0" w:space="0" w:color="auto"/>
          </w:divBdr>
        </w:div>
        <w:div w:id="1850948042">
          <w:marLeft w:val="432"/>
          <w:marRight w:val="0"/>
          <w:marTop w:val="116"/>
          <w:marBottom w:val="0"/>
          <w:divBdr>
            <w:top w:val="none" w:sz="0" w:space="0" w:color="auto"/>
            <w:left w:val="none" w:sz="0" w:space="0" w:color="auto"/>
            <w:bottom w:val="none" w:sz="0" w:space="0" w:color="auto"/>
            <w:right w:val="none" w:sz="0" w:space="0" w:color="auto"/>
          </w:divBdr>
        </w:div>
        <w:div w:id="625505425">
          <w:marLeft w:val="432"/>
          <w:marRight w:val="0"/>
          <w:marTop w:val="116"/>
          <w:marBottom w:val="0"/>
          <w:divBdr>
            <w:top w:val="none" w:sz="0" w:space="0" w:color="auto"/>
            <w:left w:val="none" w:sz="0" w:space="0" w:color="auto"/>
            <w:bottom w:val="none" w:sz="0" w:space="0" w:color="auto"/>
            <w:right w:val="none" w:sz="0" w:space="0" w:color="auto"/>
          </w:divBdr>
        </w:div>
        <w:div w:id="289938334">
          <w:marLeft w:val="432"/>
          <w:marRight w:val="0"/>
          <w:marTop w:val="116"/>
          <w:marBottom w:val="0"/>
          <w:divBdr>
            <w:top w:val="none" w:sz="0" w:space="0" w:color="auto"/>
            <w:left w:val="none" w:sz="0" w:space="0" w:color="auto"/>
            <w:bottom w:val="none" w:sz="0" w:space="0" w:color="auto"/>
            <w:right w:val="none" w:sz="0" w:space="0" w:color="auto"/>
          </w:divBdr>
        </w:div>
        <w:div w:id="449280022">
          <w:marLeft w:val="432"/>
          <w:marRight w:val="0"/>
          <w:marTop w:val="116"/>
          <w:marBottom w:val="0"/>
          <w:divBdr>
            <w:top w:val="none" w:sz="0" w:space="0" w:color="auto"/>
            <w:left w:val="none" w:sz="0" w:space="0" w:color="auto"/>
            <w:bottom w:val="none" w:sz="0" w:space="0" w:color="auto"/>
            <w:right w:val="none" w:sz="0" w:space="0" w:color="auto"/>
          </w:divBdr>
        </w:div>
        <w:div w:id="1735086885">
          <w:marLeft w:val="432"/>
          <w:marRight w:val="0"/>
          <w:marTop w:val="116"/>
          <w:marBottom w:val="0"/>
          <w:divBdr>
            <w:top w:val="none" w:sz="0" w:space="0" w:color="auto"/>
            <w:left w:val="none" w:sz="0" w:space="0" w:color="auto"/>
            <w:bottom w:val="none" w:sz="0" w:space="0" w:color="auto"/>
            <w:right w:val="none" w:sz="0" w:space="0" w:color="auto"/>
          </w:divBdr>
        </w:div>
        <w:div w:id="791746848">
          <w:marLeft w:val="432"/>
          <w:marRight w:val="0"/>
          <w:marTop w:val="116"/>
          <w:marBottom w:val="0"/>
          <w:divBdr>
            <w:top w:val="none" w:sz="0" w:space="0" w:color="auto"/>
            <w:left w:val="none" w:sz="0" w:space="0" w:color="auto"/>
            <w:bottom w:val="none" w:sz="0" w:space="0" w:color="auto"/>
            <w:right w:val="none" w:sz="0" w:space="0" w:color="auto"/>
          </w:divBdr>
        </w:div>
        <w:div w:id="2005428015">
          <w:marLeft w:val="432"/>
          <w:marRight w:val="0"/>
          <w:marTop w:val="116"/>
          <w:marBottom w:val="0"/>
          <w:divBdr>
            <w:top w:val="none" w:sz="0" w:space="0" w:color="auto"/>
            <w:left w:val="none" w:sz="0" w:space="0" w:color="auto"/>
            <w:bottom w:val="none" w:sz="0" w:space="0" w:color="auto"/>
            <w:right w:val="none" w:sz="0" w:space="0" w:color="auto"/>
          </w:divBdr>
        </w:div>
        <w:div w:id="1882207847">
          <w:marLeft w:val="432"/>
          <w:marRight w:val="0"/>
          <w:marTop w:val="116"/>
          <w:marBottom w:val="0"/>
          <w:divBdr>
            <w:top w:val="none" w:sz="0" w:space="0" w:color="auto"/>
            <w:left w:val="none" w:sz="0" w:space="0" w:color="auto"/>
            <w:bottom w:val="none" w:sz="0" w:space="0" w:color="auto"/>
            <w:right w:val="none" w:sz="0" w:space="0" w:color="auto"/>
          </w:divBdr>
        </w:div>
        <w:div w:id="1945960864">
          <w:marLeft w:val="432"/>
          <w:marRight w:val="0"/>
          <w:marTop w:val="116"/>
          <w:marBottom w:val="0"/>
          <w:divBdr>
            <w:top w:val="none" w:sz="0" w:space="0" w:color="auto"/>
            <w:left w:val="none" w:sz="0" w:space="0" w:color="auto"/>
            <w:bottom w:val="none" w:sz="0" w:space="0" w:color="auto"/>
            <w:right w:val="none" w:sz="0" w:space="0" w:color="auto"/>
          </w:divBdr>
        </w:div>
        <w:div w:id="1422875414">
          <w:marLeft w:val="432"/>
          <w:marRight w:val="0"/>
          <w:marTop w:val="116"/>
          <w:marBottom w:val="0"/>
          <w:divBdr>
            <w:top w:val="none" w:sz="0" w:space="0" w:color="auto"/>
            <w:left w:val="none" w:sz="0" w:space="0" w:color="auto"/>
            <w:bottom w:val="none" w:sz="0" w:space="0" w:color="auto"/>
            <w:right w:val="none" w:sz="0" w:space="0" w:color="auto"/>
          </w:divBdr>
        </w:div>
        <w:div w:id="1978366399">
          <w:marLeft w:val="432"/>
          <w:marRight w:val="0"/>
          <w:marTop w:val="116"/>
          <w:marBottom w:val="0"/>
          <w:divBdr>
            <w:top w:val="none" w:sz="0" w:space="0" w:color="auto"/>
            <w:left w:val="none" w:sz="0" w:space="0" w:color="auto"/>
            <w:bottom w:val="none" w:sz="0" w:space="0" w:color="auto"/>
            <w:right w:val="none" w:sz="0" w:space="0" w:color="auto"/>
          </w:divBdr>
        </w:div>
        <w:div w:id="412437894">
          <w:marLeft w:val="432"/>
          <w:marRight w:val="0"/>
          <w:marTop w:val="116"/>
          <w:marBottom w:val="0"/>
          <w:divBdr>
            <w:top w:val="none" w:sz="0" w:space="0" w:color="auto"/>
            <w:left w:val="none" w:sz="0" w:space="0" w:color="auto"/>
            <w:bottom w:val="none" w:sz="0" w:space="0" w:color="auto"/>
            <w:right w:val="none" w:sz="0" w:space="0" w:color="auto"/>
          </w:divBdr>
        </w:div>
        <w:div w:id="1902205742">
          <w:marLeft w:val="432"/>
          <w:marRight w:val="0"/>
          <w:marTop w:val="116"/>
          <w:marBottom w:val="0"/>
          <w:divBdr>
            <w:top w:val="none" w:sz="0" w:space="0" w:color="auto"/>
            <w:left w:val="none" w:sz="0" w:space="0" w:color="auto"/>
            <w:bottom w:val="none" w:sz="0" w:space="0" w:color="auto"/>
            <w:right w:val="none" w:sz="0" w:space="0" w:color="auto"/>
          </w:divBdr>
        </w:div>
        <w:div w:id="2035879043">
          <w:marLeft w:val="432"/>
          <w:marRight w:val="0"/>
          <w:marTop w:val="116"/>
          <w:marBottom w:val="0"/>
          <w:divBdr>
            <w:top w:val="none" w:sz="0" w:space="0" w:color="auto"/>
            <w:left w:val="none" w:sz="0" w:space="0" w:color="auto"/>
            <w:bottom w:val="none" w:sz="0" w:space="0" w:color="auto"/>
            <w:right w:val="none" w:sz="0" w:space="0" w:color="auto"/>
          </w:divBdr>
        </w:div>
        <w:div w:id="1473982717">
          <w:marLeft w:val="432"/>
          <w:marRight w:val="0"/>
          <w:marTop w:val="116"/>
          <w:marBottom w:val="0"/>
          <w:divBdr>
            <w:top w:val="none" w:sz="0" w:space="0" w:color="auto"/>
            <w:left w:val="none" w:sz="0" w:space="0" w:color="auto"/>
            <w:bottom w:val="none" w:sz="0" w:space="0" w:color="auto"/>
            <w:right w:val="none" w:sz="0" w:space="0" w:color="auto"/>
          </w:divBdr>
        </w:div>
        <w:div w:id="1990590582">
          <w:marLeft w:val="432"/>
          <w:marRight w:val="0"/>
          <w:marTop w:val="116"/>
          <w:marBottom w:val="0"/>
          <w:divBdr>
            <w:top w:val="none" w:sz="0" w:space="0" w:color="auto"/>
            <w:left w:val="none" w:sz="0" w:space="0" w:color="auto"/>
            <w:bottom w:val="none" w:sz="0" w:space="0" w:color="auto"/>
            <w:right w:val="none" w:sz="0" w:space="0" w:color="auto"/>
          </w:divBdr>
        </w:div>
        <w:div w:id="1662268319">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2254</Words>
  <Characters>12854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1</cp:revision>
  <cp:lastPrinted>2025-05-03T15:42:00Z</cp:lastPrinted>
  <dcterms:created xsi:type="dcterms:W3CDTF">2025-05-03T15:32:00Z</dcterms:created>
  <dcterms:modified xsi:type="dcterms:W3CDTF">2025-05-03T15:45:00Z</dcterms:modified>
</cp:coreProperties>
</file>