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5064" w:rsidRPr="00F85064" w:rsidRDefault="00F85064" w:rsidP="00F85064">
      <w:pPr>
        <w:jc w:val="center"/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b/>
          <w:bCs/>
          <w:sz w:val="28"/>
          <w:szCs w:val="28"/>
          <w:lang w:val="fr-FR"/>
        </w:rPr>
        <w:t>ÉTUDIONS LA BIBLE 101ÈME SESSION</w:t>
      </w:r>
    </w:p>
    <w:p w:rsidR="00F85064" w:rsidRPr="00F85064" w:rsidRDefault="00F85064" w:rsidP="00F85064">
      <w:pPr>
        <w:jc w:val="center"/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b/>
          <w:bCs/>
          <w:sz w:val="28"/>
          <w:szCs w:val="28"/>
          <w:lang w:val="fr-FR"/>
        </w:rPr>
        <w:t>VENDREDI 21 FÉVRIER 2025</w:t>
      </w:r>
    </w:p>
    <w:p w:rsidR="00F85064" w:rsidRPr="00F85064" w:rsidRDefault="00F85064" w:rsidP="00F85064">
      <w:pPr>
        <w:jc w:val="center"/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b/>
          <w:bCs/>
          <w:sz w:val="28"/>
          <w:szCs w:val="28"/>
          <w:lang w:val="fr-FR"/>
        </w:rPr>
        <w:t>ORATEUR PASTEUR MARC SIMEON</w:t>
      </w:r>
    </w:p>
    <w:p w:rsidR="00F85064" w:rsidRPr="00F85064" w:rsidRDefault="00F85064" w:rsidP="00F85064">
      <w:pPr>
        <w:jc w:val="center"/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b/>
          <w:bCs/>
          <w:sz w:val="28"/>
          <w:szCs w:val="28"/>
          <w:lang w:val="fr-FR"/>
        </w:rPr>
        <w:t>LA PARABOLE DES CONVIÉS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b/>
          <w:bCs/>
          <w:sz w:val="28"/>
          <w:szCs w:val="28"/>
          <w:lang w:val="fr-FR"/>
        </w:rPr>
        <w:t>LUC 14 : 15-35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Lu 14:15 ¶ Un de ceux qui étaient à table, après avoir entendu ces paroles, dit à Jésus: Heureux celui qui prendra son repas dans le royaume de Dieu!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 16 Et Jésus lui répondit: Un homme donna un grand souper, et il invita beaucoup de gens.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 17 A l'heure du souper, il envoya son serviteur dire aux conviés: Venez, car tout est déjà prêt.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 18 Mais tous unanimement se mirent à s'excuser. Le premier lui dit: J'ai acheté un champ, et je suis obligé d'aller le voir; excuse-moi, je te prie.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 19 Un autre dit: J'ai acheté cinq paires de bœufs, et je vais les essayer; excuse-moi, je te prie.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 20 Un autre dit: Je viens de me marier, et c'est pourquoi je ne puis aller.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 21 Le serviteur, de retour, rapporta ces choses à son maître. Alors le maître de la maison irrité dit à son serviteur: Va promptement dans les places et dans les rues de la ville, et amène ici les pauvres, les estropiés, les aveugles et les boiteux.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 22 Le serviteur dit: Maître, ce que tu as ordonné a été fait, et il y a encore de la place.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 23 Et le maître dit au serviteur: Va dans les chemins et le long des haies, et ceux que tu trouveras, contrains-les d'entrer, afin que ma maison soit remplie.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 24 Car, je vous le dis, aucun de ces hommes qui avaient été invités ne goûtera de mon souper.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 25 ¶ De grandes foules faisaient route avec Jésus. Il se retourna, et leur dit: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 26 Si quelqu'un vient à moi, et s'il ne hait pas son père, sa mère, sa femme, ses enfants, ses frères, et ses sœurs, et même sa propre vie, il ne peut être mon disciple.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 27 Et quiconque ne porte pas sa croix, et ne me suit pas, ne peut être mon disciple.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 28 Car, lequel de vous, s'il veut bâtir une tour, ne s'assied d'abord pour calculer la dépense et voir s'il a de quoi la terminer,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 29 de peur qu'après avoir posé les fondements, il ne puisse l'achever, et que tous ceux qui le verront ne se mettent à le railler,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 30 en disant: Cet homme a commencé à bâtir, et il n'a pu achever?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lastRenderedPageBreak/>
        <w:t> 31 Ou quel roi, s'il va faire la guerre à un autre roi, ne s'assied d'abord pour examiner s'il peut, avec dix mille hommes, marcher à la rencontre de celui qui vient l'attaquer avec vingt mille?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 32 S'il ne le peut, tandis que cet autre roi est encore loin, il lui envoie une ambassade pour demander la paix.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 33 Ainsi donc, quiconque d'entre vous ne renonce pas à tout ce qu'il possède ne peut être mon disciple.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 34 Le sel est une bonne chose; mais si le sel perd sa saveur, avec quoi l'assaisonnera-t-on?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 35 Il n'est bon ni pour la terre, ni pour le fumier; on le jette dehors. Que celui qui a des oreilles pour entendre entende.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INTRODUCTION</w:t>
      </w:r>
    </w:p>
    <w:p w:rsidR="00F85064" w:rsidRPr="00F85064" w:rsidRDefault="00F85064" w:rsidP="00F85064">
      <w:pPr>
        <w:pStyle w:val="ListParagraph"/>
        <w:numPr>
          <w:ilvl w:val="0"/>
          <w:numId w:val="13"/>
        </w:num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La séance du chapitre 14 de Luc se déroule autour du repas auquel Jésus était invité, d’où il guérit un hydropique le jour du sabbat.</w:t>
      </w:r>
    </w:p>
    <w:p w:rsidR="00F85064" w:rsidRPr="00F85064" w:rsidRDefault="00F85064" w:rsidP="00F85064">
      <w:pPr>
        <w:pStyle w:val="ListParagraph"/>
        <w:numPr>
          <w:ilvl w:val="0"/>
          <w:numId w:val="13"/>
        </w:numPr>
        <w:spacing w:before="0"/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Jésus réprimandait les conviés qui occupaient les premières places autour de la table alors qu’ils n’étaient pas du nombre des invités d’honneur.</w:t>
      </w:r>
    </w:p>
    <w:p w:rsidR="00F85064" w:rsidRPr="00F85064" w:rsidRDefault="00F85064" w:rsidP="00F85064">
      <w:pPr>
        <w:pStyle w:val="ListParagraph"/>
        <w:numPr>
          <w:ilvl w:val="0"/>
          <w:numId w:val="13"/>
        </w:numPr>
        <w:spacing w:before="0"/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De par, Jésus s’adressait à l’hôte qui l’avait invité sur comment honorer Dieu quand on fait un festin en l’honneur de Dieu, ou une action de grâce.</w:t>
      </w:r>
    </w:p>
    <w:p w:rsidR="00F85064" w:rsidRPr="00F85064" w:rsidRDefault="00F85064" w:rsidP="00F85064">
      <w:pPr>
        <w:pStyle w:val="ListParagraph"/>
        <w:numPr>
          <w:ilvl w:val="0"/>
          <w:numId w:val="13"/>
        </w:numPr>
        <w:spacing w:before="0"/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Jésus recommandait à l’hôte de lancer ses invitations à ceux qui ne pouvaient lui rendre la pareille ;</w:t>
      </w:r>
      <w:r w:rsidRPr="00F85064">
        <w:rPr>
          <w:rFonts w:ascii="Calibri" w:eastAsia="Times New Roman" w:hAnsi="Calibri" w:cs="Times New Roman"/>
          <w:lang w:val="fr-FR"/>
        </w:rPr>
        <w:t xml:space="preserve"> </w:t>
      </w:r>
      <w:r w:rsidRPr="00F85064">
        <w:rPr>
          <w:rFonts w:ascii="Arial" w:eastAsia="Times New Roman" w:hAnsi="Arial" w:cs="Arial"/>
          <w:sz w:val="28"/>
          <w:szCs w:val="28"/>
          <w:lang w:val="fr-FR"/>
        </w:rPr>
        <w:t>invite plutôt les pauvres, les estropiés, les boiteux, et les aveugles.</w:t>
      </w:r>
    </w:p>
    <w:p w:rsidR="00F85064" w:rsidRPr="00F85064" w:rsidRDefault="00F85064" w:rsidP="00F85064">
      <w:pPr>
        <w:pStyle w:val="ListParagraph"/>
        <w:numPr>
          <w:ilvl w:val="0"/>
          <w:numId w:val="13"/>
        </w:numPr>
        <w:spacing w:before="0"/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Jésus parlait ensuite du banquet de Dieu dans le ciel à la résurrection des justes, d’où les conviés seront honorés en commémoration de leur hospitalité envers les indigents de la terre.</w:t>
      </w:r>
    </w:p>
    <w:p w:rsidR="00F85064" w:rsidRPr="00F85064" w:rsidRDefault="00F85064" w:rsidP="00F85064">
      <w:pPr>
        <w:pStyle w:val="ListParagraph"/>
        <w:numPr>
          <w:ilvl w:val="0"/>
          <w:numId w:val="13"/>
        </w:numPr>
        <w:spacing w:before="0"/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Aujourd’hui nous allons poursuivre avec le chapitre 14 dans cette même ordre d’idée du festin et des conviés.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b/>
          <w:bCs/>
          <w:sz w:val="28"/>
          <w:szCs w:val="28"/>
          <w:lang w:val="fr-FR"/>
        </w:rPr>
        <w:t>EXPLICATION DES VERSETS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 xml:space="preserve">Lu 14:15 ¶ Un de ceux qui étaient à table, après avoir entendu ces paroles, dit à Jésus: </w:t>
      </w:r>
      <w:r w:rsidRPr="00F85064">
        <w:rPr>
          <w:rFonts w:ascii="Arial" w:eastAsia="Times New Roman" w:hAnsi="Arial" w:cs="Arial"/>
          <w:sz w:val="28"/>
          <w:szCs w:val="28"/>
          <w:u w:val="single"/>
          <w:lang w:val="fr-FR"/>
        </w:rPr>
        <w:t>Heureux celui qui prendra son repas dans le royaume de Dieu!</w:t>
      </w:r>
    </w:p>
    <w:p w:rsidR="00F85064" w:rsidRPr="00F85064" w:rsidRDefault="00F85064" w:rsidP="00F85064">
      <w:pPr>
        <w:pStyle w:val="ListParagraph"/>
        <w:numPr>
          <w:ilvl w:val="0"/>
          <w:numId w:val="13"/>
        </w:num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Dans un repas de festin, on voit un rassemblement, une agape fraternelle, une festivité exceptionnelle en grande envergure selon la capacité économique de l’hôte.</w:t>
      </w:r>
    </w:p>
    <w:p w:rsidR="00F85064" w:rsidRPr="00F85064" w:rsidRDefault="00F85064" w:rsidP="00F85064">
      <w:pPr>
        <w:pStyle w:val="ListParagraph"/>
        <w:numPr>
          <w:ilvl w:val="0"/>
          <w:numId w:val="13"/>
        </w:numPr>
        <w:spacing w:before="0"/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Si les festins des rois et des grands de la terre pouvaient durer des semaines, qu' en sera-t-il du dîner du Roi des rois, du Seigneur des seigneurs à la grande moisson des âmes?</w:t>
      </w:r>
    </w:p>
    <w:p w:rsidR="00F85064" w:rsidRPr="00F85064" w:rsidRDefault="00F85064" w:rsidP="00F85064">
      <w:pPr>
        <w:pStyle w:val="ListParagraph"/>
        <w:numPr>
          <w:ilvl w:val="0"/>
          <w:numId w:val="13"/>
        </w:numPr>
        <w:spacing w:before="0"/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lastRenderedPageBreak/>
        <w:t>Tous ceux qui seront admis dans le banquet de Dieu auraient été régénérés au préalable sur la terre avant leur mort.</w:t>
      </w:r>
    </w:p>
    <w:p w:rsidR="00F85064" w:rsidRPr="00F85064" w:rsidRDefault="00F85064" w:rsidP="00F85064">
      <w:pPr>
        <w:pStyle w:val="ListParagraph"/>
        <w:numPr>
          <w:ilvl w:val="0"/>
          <w:numId w:val="13"/>
        </w:numPr>
        <w:spacing w:before="0"/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Des places ordinaires et des places d’honneur seront assignées à tous les invités selon le mérite de chacun.</w:t>
      </w:r>
    </w:p>
    <w:p w:rsidR="00F85064" w:rsidRPr="00F85064" w:rsidRDefault="00F85064" w:rsidP="00F85064">
      <w:pPr>
        <w:pStyle w:val="ListParagraph"/>
        <w:numPr>
          <w:ilvl w:val="0"/>
          <w:numId w:val="13"/>
        </w:numPr>
        <w:spacing w:before="0"/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Les classifications et les rangs sociaux seront respectés au banquet de Dieu.</w:t>
      </w:r>
    </w:p>
    <w:p w:rsidR="00F85064" w:rsidRPr="00F85064" w:rsidRDefault="00F85064" w:rsidP="00F85064">
      <w:pPr>
        <w:pStyle w:val="ListParagraph"/>
        <w:numPr>
          <w:ilvl w:val="0"/>
          <w:numId w:val="13"/>
        </w:numPr>
        <w:spacing w:before="0"/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 xml:space="preserve">Heureux est quiconque qui aura la chance de participer à ce repas. Heureux surtout seront ceux qui auront des places de dignité au banquet de Dieu. </w:t>
      </w:r>
    </w:p>
    <w:p w:rsidR="00F85064" w:rsidRPr="00F85064" w:rsidRDefault="00F85064" w:rsidP="00F85064">
      <w:pPr>
        <w:pStyle w:val="ListParagraph"/>
        <w:numPr>
          <w:ilvl w:val="0"/>
          <w:numId w:val="13"/>
        </w:numPr>
        <w:spacing w:before="0"/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 xml:space="preserve">Être hautement estimé sur la terre est de peu de valeur en comparaison avec la valeur éternelle assignée par Dieu dans le ciel à l’égard de ses fidèles serviteurs. 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b/>
          <w:bCs/>
          <w:sz w:val="28"/>
          <w:szCs w:val="28"/>
          <w:lang w:val="fr-FR"/>
        </w:rPr>
        <w:t>PARABOLE DES CONVIÉS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Luc 14 : 16-20 Et Jésus lui répondit: Un homme donna un grand souper, et il invita beaucoup de gens.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 17 A l'heure du souper, il envoya son serviteur dire aux conviés: Venez, car tout est déjà prêt.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 18 Mais tous unanimement se mirent à s'excuser. Le premier lui dit: J'ai acheté un champ, et je suis obligé d'aller le voir; excuse-moi, je te prie.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 19 Un autre dit: J'ai acheté cinq paires de bœufs, et je vais les essayer; excuse-moi, je te prie.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 20 Un autre dit: Je viens de me marier, et c'est pourquoi je ne puis aller.</w:t>
      </w:r>
    </w:p>
    <w:p w:rsidR="00F85064" w:rsidRPr="00F85064" w:rsidRDefault="00F85064" w:rsidP="00F85064">
      <w:pPr>
        <w:pStyle w:val="ListParagraph"/>
        <w:numPr>
          <w:ilvl w:val="0"/>
          <w:numId w:val="13"/>
        </w:num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Cette parabole va à l’endroit des Juifs qui étaient les enfants de l’Alliance et les premiers invités dans le banquet de Dieu au paradis.</w:t>
      </w:r>
    </w:p>
    <w:p w:rsidR="00F85064" w:rsidRPr="00F85064" w:rsidRDefault="00F85064" w:rsidP="00F85064">
      <w:pPr>
        <w:pStyle w:val="ListParagraph"/>
        <w:numPr>
          <w:ilvl w:val="0"/>
          <w:numId w:val="13"/>
        </w:numPr>
        <w:spacing w:before="0"/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 xml:space="preserve">Ici on constate une invitation piétinée par terre par les conviés. </w:t>
      </w:r>
    </w:p>
    <w:p w:rsidR="00F85064" w:rsidRPr="00F85064" w:rsidRDefault="00F85064" w:rsidP="00F85064">
      <w:pPr>
        <w:pStyle w:val="ListParagraph"/>
        <w:numPr>
          <w:ilvl w:val="0"/>
          <w:numId w:val="13"/>
        </w:numPr>
        <w:spacing w:before="0"/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Les excuses pour leurs absences sont multiples.</w:t>
      </w:r>
    </w:p>
    <w:p w:rsidR="00F85064" w:rsidRPr="00F85064" w:rsidRDefault="00F85064" w:rsidP="00F85064">
      <w:pPr>
        <w:pStyle w:val="ListParagraph"/>
        <w:numPr>
          <w:ilvl w:val="0"/>
          <w:numId w:val="13"/>
        </w:numPr>
        <w:spacing w:before="0"/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Le premier lui dit: J'ai acheté un champ, et je suis obligé d'aller le voir; excuse-moi, je te prie.</w:t>
      </w:r>
    </w:p>
    <w:p w:rsidR="00F85064" w:rsidRPr="00F85064" w:rsidRDefault="00F85064" w:rsidP="00F85064">
      <w:pPr>
        <w:pStyle w:val="ListParagraph"/>
        <w:numPr>
          <w:ilvl w:val="1"/>
          <w:numId w:val="13"/>
        </w:numPr>
        <w:spacing w:before="0"/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Les richesses de ce monde valent mieux que de répondre à l’invitation au repas du maître.</w:t>
      </w:r>
    </w:p>
    <w:p w:rsidR="00F85064" w:rsidRPr="00F85064" w:rsidRDefault="00F85064" w:rsidP="00F85064">
      <w:pPr>
        <w:pStyle w:val="ListParagraph"/>
        <w:numPr>
          <w:ilvl w:val="1"/>
          <w:numId w:val="13"/>
        </w:numPr>
        <w:spacing w:before="0"/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La date et l’heure me sont inconvénients.</w:t>
      </w:r>
    </w:p>
    <w:p w:rsidR="00F85064" w:rsidRPr="00F85064" w:rsidRDefault="00F85064" w:rsidP="00F85064">
      <w:pPr>
        <w:pStyle w:val="ListParagraph"/>
        <w:numPr>
          <w:ilvl w:val="1"/>
          <w:numId w:val="13"/>
        </w:numPr>
        <w:spacing w:before="0"/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J’ai quelque chose de plus important à régler que d’adhérer à ton invitation.</w:t>
      </w:r>
    </w:p>
    <w:p w:rsidR="00F85064" w:rsidRPr="00F85064" w:rsidRDefault="00F85064" w:rsidP="00F85064">
      <w:pPr>
        <w:pStyle w:val="ListParagraph"/>
        <w:numPr>
          <w:ilvl w:val="1"/>
          <w:numId w:val="13"/>
        </w:numPr>
        <w:spacing w:before="0"/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Il m’est avantageux d’aller investiguer mon nouveau champ plutôt que de répondre à votre invitation.</w:t>
      </w:r>
    </w:p>
    <w:p w:rsidR="00F85064" w:rsidRPr="00F85064" w:rsidRDefault="00F85064" w:rsidP="00F85064">
      <w:pPr>
        <w:pStyle w:val="ListParagraph"/>
        <w:numPr>
          <w:ilvl w:val="1"/>
          <w:numId w:val="13"/>
        </w:numPr>
        <w:spacing w:before="0"/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« Je suis obligé », implique que deux intérêts sont en jeu ; donc il faut que l'inférieur se soumet au supérieur.</w:t>
      </w:r>
    </w:p>
    <w:p w:rsidR="00F85064" w:rsidRPr="00F85064" w:rsidRDefault="00F85064" w:rsidP="00F85064">
      <w:pPr>
        <w:pStyle w:val="ListParagraph"/>
        <w:numPr>
          <w:ilvl w:val="1"/>
          <w:numId w:val="13"/>
        </w:numPr>
        <w:spacing w:before="0"/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Prendre soin de mes propres affaires est prééminent à ton invitation au banquet.</w:t>
      </w:r>
    </w:p>
    <w:p w:rsidR="00F85064" w:rsidRPr="00757FAC" w:rsidRDefault="00F85064" w:rsidP="00757FAC">
      <w:pPr>
        <w:spacing w:before="0"/>
        <w:ind w:left="72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lastRenderedPageBreak/>
        <w:t>19 Un autre dit: J'ai acheté cinq paires de bœufs, et je vais les essayer; excuse-moi, je te prie.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Encore les mêmes excuses.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L’invité s’attend àce-que l’hôte puisse analyser et comprendre le conflit d’intérêt.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« Excuse-moi », c’est pour faire de la politesse afin d’éviter de dire que ton festin ne m’intéresse pas.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Cela m’importe peu de rater ton repas.</w:t>
      </w:r>
    </w:p>
    <w:p w:rsidR="00F85064" w:rsidRPr="00757FAC" w:rsidRDefault="00F85064" w:rsidP="00757FAC">
      <w:pPr>
        <w:spacing w:before="0"/>
        <w:ind w:left="72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20 Un autre dit: Je viens de me marier, et c'est pourquoi je ne puis aller.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Traditionnellement, les nouveaux conjoints étaient exemptés même d’aller à la guerre au cours de la première année de leur mariage.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Une autre excuse encore valable mais non sincère.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On appelle ça un mensonge de politesse.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 xml:space="preserve">Aucun des invités n’en prirent compte de l’effet de leur indignation et de leur relation avec l’hôte par leur refus. 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L'INSISTANCE DU MAÎTRE D’AVOIR UNE SALLE REMPLIE AU JOUR DU FESTIN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 21 Le serviteur, de retour, rapporta ces choses à son maître. Alors le maître de la maison irrité dit à son serviteur: Va promptement dans les places et dans les rues de la ville, et amène ici les pauvres, les estropiés, les aveugles et les boiteux.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Jésus revient avec l’exhortation qu’il venait de donner à son hôte dans les versets précédents.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La réaction du maître pour leur refus de son invitation était la colère.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Les excuses ne sont pas acceptées.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Une nouvelle invitation est lancée.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« Va promptement » L’urgence de la nouvelle invitation est plus élevée parce que les préparatifs du festin sont déjà faits.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Point de discrimination dans le nouveau choix des invités.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Va dans les places publiques et dans les rues de la ville.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 xml:space="preserve">Annonce et </w:t>
      </w:r>
      <w:r w:rsidRPr="00757FAC">
        <w:rPr>
          <w:rFonts w:ascii="Arial" w:eastAsia="Times New Roman" w:hAnsi="Arial" w:cs="Arial"/>
          <w:sz w:val="28"/>
          <w:szCs w:val="28"/>
          <w:u w:val="single"/>
          <w:lang w:val="fr-FR"/>
        </w:rPr>
        <w:t>amène ici</w:t>
      </w:r>
      <w:r w:rsidRPr="00757FAC">
        <w:rPr>
          <w:rFonts w:ascii="Arial" w:eastAsia="Times New Roman" w:hAnsi="Arial" w:cs="Arial"/>
          <w:sz w:val="28"/>
          <w:szCs w:val="28"/>
          <w:lang w:val="fr-FR"/>
        </w:rPr>
        <w:t xml:space="preserve"> les pauvres, les estropiés, les aveugles, les boiteux.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Les immérités, les démunis, les mendiants, les misérables, les répudiés de la société.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Que la salle soit remplie de gens devient la nouvelle initiative du maître.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 xml:space="preserve">UNE DERNIÈRE INVITATION DU MAÎTRE LANCÉE À TOUS SANS RÉSERVE 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22 Le serviteur dit: Maître, ce que tu as ordonné a été fait, et il y a encore de la place.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 23 Et le maître dit au serviteur: Va dans les chemins et le long des haies, et ceux que tu trouveras, contrains-les d'entrer, afin que ma maison soit remplie.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lastRenderedPageBreak/>
        <w:t>Le maître insiste que le festin aura lieu en-dépits De l’indifférence des premiers invités.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La salle doit être remplie de personnes à capacité est l’impératif du maître.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Va encore dans les chemins, et le long des haies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Va dans tous les recoins possibles pour en trouver d'autres.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Insiste et contrains-les d’entrer.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Une urgence ultime à l’évangélisation des âmes dans tous les recoins de la terre est lancée.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Contrains-les d’entrer ; Juifs, Grecs, gentils, libres, esclaves, hommes, femmes, vieillards, adultes et enfants : Il faut que la maison soit remplie à son comble est l’ultimatum du maître.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Les préparatifs du festin ne doivent pas être en vain.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 xml:space="preserve">Pour exciter la jalousie des premiers invités, le festin doit avoir lieu comme c’était programmé. 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 24 Car, je vous le dis, aucun de ces hommes qui avaient été invités ne goûtera de mon souper.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Aucun des premiers invités ne goûtera au souper du maître.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Ce n’était pas un repas ordinaire que les premiers conviés ont raté, mais le grand repas de la grande moisson des âmes.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Ce serait pour leur bien être de tout abandonner afin de répondre à l’invitation du maître.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Le repas qu’ils savoureraient aurait été beaucoup plus bénéfique que toutes les préoccupations dont ils s’en servaient comme  excuses.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Le refus à l’invitation au repas a aussi endommagé leur relation avec le maître.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Ils se rendent odieux au maître pour en avoir piétiné son invitation.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Un jugement est prononcé en conséquence à leur absence.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« Aucun de ces hommes qui avaient été invités ne goûtera de mon souper. »   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b/>
          <w:bCs/>
          <w:sz w:val="28"/>
          <w:szCs w:val="28"/>
          <w:lang w:val="fr-FR"/>
        </w:rPr>
        <w:t> 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b/>
          <w:bCs/>
          <w:sz w:val="28"/>
          <w:szCs w:val="28"/>
          <w:lang w:val="fr-FR"/>
        </w:rPr>
        <w:t>Haïr les Siens et Soi-même, un Impératif Pour Qui Veut Suivre Jésus  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25 ¶ De grandes foules faisaient route avec Jésus. Il se retourna, et leur dit: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C’est vrai que de grandes foules suivaient Jésus, mais c’était la plupart pour  des  raisons erronées.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Certains, par curiosité, afin de voir des miracles.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Certains, en quête de délivrances des forces des ténèbres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Certains, en quête de guérison.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Certains, en quête de se soulever contre la Rome.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Certains, en quête de piéger Jésus par ses paroles.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Certains, en quête de la nourriture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lastRenderedPageBreak/>
        <w:t>Certains, en quête de satisfaire leur religiosité.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Que peu de personnes suivaient Jésus pour la bonne raison.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Jésus va élever la barre afin de chasser les itinérants.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Nous, les leaders évangéliques, aimons trop la foule dans cette ère que nous vivons afin de renforcer notre sens d’importance.</w:t>
      </w:r>
    </w:p>
    <w:p w:rsidR="00F85064" w:rsidRPr="00757FAC" w:rsidRDefault="00F85064" w:rsidP="00757FAC">
      <w:pPr>
        <w:pStyle w:val="ListParagraph"/>
        <w:numPr>
          <w:ilvl w:val="0"/>
          <w:numId w:val="17"/>
        </w:numPr>
        <w:spacing w:before="0"/>
        <w:rPr>
          <w:rFonts w:ascii="Calibri" w:eastAsia="Times New Roman" w:hAnsi="Calibri" w:cs="Times New Roman"/>
          <w:lang w:val="fr-FR"/>
        </w:rPr>
      </w:pPr>
      <w:r w:rsidRPr="00757FAC">
        <w:rPr>
          <w:rFonts w:ascii="Arial" w:eastAsia="Times New Roman" w:hAnsi="Arial" w:cs="Arial"/>
          <w:sz w:val="28"/>
          <w:szCs w:val="28"/>
          <w:lang w:val="fr-FR"/>
        </w:rPr>
        <w:t>Nous voulons que les gens s’attachent à nous et à notre ministère au lieu de les orienter vers Dieu.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 xml:space="preserve">LES CONDITIONS POUR SUIVRE JÉSUS 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26 Si quelqu'un vient à moi, et s'il ne hait pas son père, sa mère, sa femme, ses enfants, ses frères, et ses sœurs, et même sa propre vie, il ne peut être mon disciple.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F85064" w:rsidRPr="00F85064" w:rsidRDefault="00F85064" w:rsidP="00F85064">
      <w:pPr>
        <w:ind w:left="795"/>
        <w:rPr>
          <w:rFonts w:ascii="Calibri" w:eastAsia="Times New Roman" w:hAnsi="Calibri" w:cs="Times New Roman"/>
          <w:lang w:val="fr-FR"/>
        </w:rPr>
      </w:pPr>
      <w:r w:rsidRPr="00F85064">
        <w:rPr>
          <w:rFonts w:ascii="Symbol" w:eastAsia="Times New Roman" w:hAnsi="Symbol" w:cs="Times New Roman"/>
          <w:sz w:val="28"/>
          <w:szCs w:val="28"/>
          <w:lang w:val="fr-FR"/>
        </w:rPr>
        <w:t></w:t>
      </w:r>
      <w:r w:rsidRPr="00F85064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 </w:t>
      </w:r>
      <w:r w:rsidRPr="00F85064">
        <w:rPr>
          <w:rFonts w:ascii="Arial" w:eastAsia="Times New Roman" w:hAnsi="Arial" w:cs="Arial"/>
          <w:sz w:val="28"/>
          <w:szCs w:val="28"/>
          <w:lang w:val="fr-FR"/>
        </w:rPr>
        <w:t>Pour devenir un disciple de Jésus, il faut tout déposer sur l'autel en sacrifice à Dieu.</w:t>
      </w:r>
    </w:p>
    <w:p w:rsidR="00F85064" w:rsidRPr="00F85064" w:rsidRDefault="00F85064" w:rsidP="00F85064">
      <w:pPr>
        <w:spacing w:before="0"/>
        <w:ind w:left="795"/>
        <w:rPr>
          <w:rFonts w:ascii="Calibri" w:eastAsia="Times New Roman" w:hAnsi="Calibri" w:cs="Times New Roman"/>
          <w:lang w:val="fr-FR"/>
        </w:rPr>
      </w:pPr>
      <w:r w:rsidRPr="00F85064">
        <w:rPr>
          <w:rFonts w:ascii="Symbol" w:eastAsia="Times New Roman" w:hAnsi="Symbol" w:cs="Times New Roman"/>
          <w:sz w:val="28"/>
          <w:szCs w:val="28"/>
          <w:lang w:val="fr-FR"/>
        </w:rPr>
        <w:t></w:t>
      </w:r>
      <w:r w:rsidRPr="00F85064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 </w:t>
      </w:r>
      <w:r w:rsidRPr="00F85064">
        <w:rPr>
          <w:rFonts w:ascii="Arial" w:eastAsia="Times New Roman" w:hAnsi="Arial" w:cs="Arial"/>
          <w:sz w:val="28"/>
          <w:szCs w:val="28"/>
          <w:lang w:val="fr-FR"/>
        </w:rPr>
        <w:t xml:space="preserve">Les relations familiales, les valeurs culturelles, les valeurs patriotiques, et même sa propre vie doivent êtres subordonnés à la volonté de Christ. </w:t>
      </w:r>
    </w:p>
    <w:p w:rsidR="00F85064" w:rsidRPr="00F85064" w:rsidRDefault="00F85064" w:rsidP="00F85064">
      <w:pPr>
        <w:spacing w:before="0"/>
        <w:ind w:left="795"/>
        <w:rPr>
          <w:rFonts w:ascii="Calibri" w:eastAsia="Times New Roman" w:hAnsi="Calibri" w:cs="Times New Roman"/>
          <w:lang w:val="fr-FR"/>
        </w:rPr>
      </w:pPr>
      <w:r w:rsidRPr="00F85064">
        <w:rPr>
          <w:rFonts w:ascii="Symbol" w:eastAsia="Times New Roman" w:hAnsi="Symbol" w:cs="Times New Roman"/>
          <w:sz w:val="28"/>
          <w:szCs w:val="28"/>
          <w:lang w:val="fr-FR"/>
        </w:rPr>
        <w:t></w:t>
      </w:r>
      <w:r w:rsidRPr="00F85064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 </w:t>
      </w:r>
      <w:r w:rsidRPr="00F85064">
        <w:rPr>
          <w:rFonts w:ascii="Arial" w:eastAsia="Times New Roman" w:hAnsi="Arial" w:cs="Arial"/>
          <w:sz w:val="28"/>
          <w:szCs w:val="28"/>
          <w:lang w:val="fr-FR"/>
        </w:rPr>
        <w:t>Haïr veut dire aller au détriment, aller à l’encontre, aller au tort et à la perte de ton propre intérêt pour favoriser la volonté de Dieu dans ta vie.</w:t>
      </w:r>
    </w:p>
    <w:p w:rsidR="00F85064" w:rsidRPr="00F85064" w:rsidRDefault="00F85064" w:rsidP="00F85064">
      <w:pPr>
        <w:spacing w:before="0"/>
        <w:ind w:left="795"/>
        <w:rPr>
          <w:rFonts w:ascii="Calibri" w:eastAsia="Times New Roman" w:hAnsi="Calibri" w:cs="Times New Roman"/>
          <w:lang w:val="fr-FR"/>
        </w:rPr>
      </w:pPr>
      <w:r w:rsidRPr="00F85064">
        <w:rPr>
          <w:rFonts w:ascii="Symbol" w:eastAsia="Times New Roman" w:hAnsi="Symbol" w:cs="Times New Roman"/>
          <w:sz w:val="28"/>
          <w:szCs w:val="28"/>
          <w:lang w:val="fr-FR"/>
        </w:rPr>
        <w:t></w:t>
      </w:r>
      <w:r w:rsidRPr="00F85064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 </w:t>
      </w:r>
      <w:r w:rsidRPr="00F85064">
        <w:rPr>
          <w:rFonts w:ascii="Arial" w:eastAsia="Times New Roman" w:hAnsi="Arial" w:cs="Arial"/>
          <w:sz w:val="28"/>
          <w:szCs w:val="28"/>
          <w:lang w:val="fr-FR"/>
        </w:rPr>
        <w:t xml:space="preserve">Rien et rien ne doit être plus élevé que Christ dans ta sphère. 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27 Et quiconque ne porte pas sa croix, et ne me suit pas, ne peut être mon disciple.</w:t>
      </w:r>
    </w:p>
    <w:p w:rsidR="00F85064" w:rsidRPr="00F85064" w:rsidRDefault="00F85064" w:rsidP="00F85064">
      <w:pPr>
        <w:ind w:left="720"/>
        <w:rPr>
          <w:rFonts w:ascii="Calibri" w:eastAsia="Times New Roman" w:hAnsi="Calibri" w:cs="Times New Roman"/>
          <w:lang w:val="fr-FR"/>
        </w:rPr>
      </w:pPr>
      <w:r w:rsidRPr="00F85064">
        <w:rPr>
          <w:rFonts w:ascii="Symbol" w:eastAsia="Times New Roman" w:hAnsi="Symbol" w:cs="Times New Roman"/>
          <w:sz w:val="28"/>
          <w:szCs w:val="28"/>
          <w:lang w:val="fr-FR"/>
        </w:rPr>
        <w:t></w:t>
      </w:r>
      <w:r w:rsidRPr="00F85064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 </w:t>
      </w:r>
      <w:r w:rsidRPr="00F85064">
        <w:rPr>
          <w:rFonts w:ascii="Arial" w:eastAsia="Times New Roman" w:hAnsi="Arial" w:cs="Arial"/>
          <w:sz w:val="28"/>
          <w:szCs w:val="28"/>
          <w:lang w:val="fr-FR"/>
        </w:rPr>
        <w:t>Porter sa croix c’est une adhésion du disciple qui est prêt même au sacrifice complet en vue de plaire à son maître.</w:t>
      </w:r>
    </w:p>
    <w:p w:rsidR="00F85064" w:rsidRPr="00F85064" w:rsidRDefault="00F85064" w:rsidP="00F85064">
      <w:pPr>
        <w:spacing w:before="0"/>
        <w:ind w:left="720"/>
        <w:rPr>
          <w:rFonts w:ascii="Calibri" w:eastAsia="Times New Roman" w:hAnsi="Calibri" w:cs="Times New Roman"/>
          <w:lang w:val="fr-FR"/>
        </w:rPr>
      </w:pPr>
      <w:r w:rsidRPr="00F85064">
        <w:rPr>
          <w:rFonts w:ascii="Symbol" w:eastAsia="Times New Roman" w:hAnsi="Symbol" w:cs="Times New Roman"/>
          <w:sz w:val="28"/>
          <w:szCs w:val="28"/>
          <w:lang w:val="fr-FR"/>
        </w:rPr>
        <w:t></w:t>
      </w:r>
      <w:r w:rsidRPr="00F85064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 </w:t>
      </w:r>
      <w:r w:rsidRPr="00F85064">
        <w:rPr>
          <w:rFonts w:ascii="Arial" w:eastAsia="Times New Roman" w:hAnsi="Arial" w:cs="Arial"/>
          <w:sz w:val="28"/>
          <w:szCs w:val="28"/>
          <w:lang w:val="fr-FR"/>
        </w:rPr>
        <w:t>Porter une croix c’est de se charger de l’instrument avec lequel on va te crucifier pour la cause du maitre.</w:t>
      </w:r>
    </w:p>
    <w:p w:rsidR="00F85064" w:rsidRPr="00F85064" w:rsidRDefault="00F85064" w:rsidP="00F85064">
      <w:pPr>
        <w:spacing w:before="0"/>
        <w:ind w:left="720"/>
        <w:rPr>
          <w:rFonts w:ascii="Calibri" w:eastAsia="Times New Roman" w:hAnsi="Calibri" w:cs="Times New Roman"/>
          <w:lang w:val="fr-FR"/>
        </w:rPr>
      </w:pPr>
      <w:r w:rsidRPr="00F85064">
        <w:rPr>
          <w:rFonts w:ascii="Symbol" w:eastAsia="Times New Roman" w:hAnsi="Symbol" w:cs="Times New Roman"/>
          <w:sz w:val="28"/>
          <w:szCs w:val="28"/>
          <w:lang w:val="fr-FR"/>
        </w:rPr>
        <w:t></w:t>
      </w:r>
      <w:r w:rsidRPr="00F85064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 </w:t>
      </w:r>
      <w:r w:rsidRPr="00F85064">
        <w:rPr>
          <w:rFonts w:ascii="Arial" w:eastAsia="Times New Roman" w:hAnsi="Arial" w:cs="Arial"/>
          <w:sz w:val="28"/>
          <w:szCs w:val="28"/>
          <w:lang w:val="fr-FR"/>
        </w:rPr>
        <w:t>C’est d’embrasser le prix ultime de l’appel de Dieu.</w:t>
      </w:r>
    </w:p>
    <w:p w:rsidR="00F85064" w:rsidRPr="00F85064" w:rsidRDefault="00F85064" w:rsidP="00F85064">
      <w:pPr>
        <w:spacing w:before="0"/>
        <w:ind w:left="720"/>
        <w:rPr>
          <w:rFonts w:ascii="Calibri" w:eastAsia="Times New Roman" w:hAnsi="Calibri" w:cs="Times New Roman"/>
          <w:lang w:val="fr-FR"/>
        </w:rPr>
      </w:pPr>
      <w:r w:rsidRPr="00F85064">
        <w:rPr>
          <w:rFonts w:ascii="Symbol" w:eastAsia="Times New Roman" w:hAnsi="Symbol" w:cs="Times New Roman"/>
          <w:sz w:val="28"/>
          <w:szCs w:val="28"/>
          <w:lang w:val="fr-FR"/>
        </w:rPr>
        <w:t></w:t>
      </w:r>
      <w:r w:rsidRPr="00F85064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 </w:t>
      </w:r>
      <w:r w:rsidRPr="00F85064">
        <w:rPr>
          <w:rFonts w:ascii="Arial" w:eastAsia="Times New Roman" w:hAnsi="Arial" w:cs="Arial"/>
          <w:sz w:val="28"/>
          <w:szCs w:val="28"/>
          <w:lang w:val="fr-FR"/>
        </w:rPr>
        <w:t>Prendre sa croix et suivre Jésus sont deux choses différentes.</w:t>
      </w:r>
    </w:p>
    <w:p w:rsidR="00F85064" w:rsidRPr="00F85064" w:rsidRDefault="00F85064" w:rsidP="00F85064">
      <w:pPr>
        <w:spacing w:before="0"/>
        <w:ind w:left="720"/>
        <w:rPr>
          <w:rFonts w:ascii="Calibri" w:eastAsia="Times New Roman" w:hAnsi="Calibri" w:cs="Times New Roman"/>
          <w:lang w:val="fr-FR"/>
        </w:rPr>
      </w:pPr>
      <w:r w:rsidRPr="00F85064">
        <w:rPr>
          <w:rFonts w:ascii="Symbol" w:eastAsia="Times New Roman" w:hAnsi="Symbol" w:cs="Times New Roman"/>
          <w:sz w:val="28"/>
          <w:szCs w:val="28"/>
          <w:lang w:val="fr-FR"/>
        </w:rPr>
        <w:t></w:t>
      </w:r>
      <w:r w:rsidRPr="00F85064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 </w:t>
      </w:r>
      <w:r w:rsidRPr="00F85064">
        <w:rPr>
          <w:rFonts w:ascii="Arial" w:eastAsia="Times New Roman" w:hAnsi="Arial" w:cs="Arial"/>
          <w:sz w:val="28"/>
          <w:szCs w:val="28"/>
          <w:lang w:val="fr-FR"/>
        </w:rPr>
        <w:t>Il y a des gens qui s’attirent des persécutions en suivant leurs propres pensées.</w:t>
      </w:r>
    </w:p>
    <w:p w:rsidR="00F85064" w:rsidRPr="00F85064" w:rsidRDefault="00F85064" w:rsidP="00F85064">
      <w:pPr>
        <w:spacing w:before="0"/>
        <w:ind w:left="720"/>
        <w:rPr>
          <w:rFonts w:ascii="Calibri" w:eastAsia="Times New Roman" w:hAnsi="Calibri" w:cs="Times New Roman"/>
          <w:lang w:val="fr-FR"/>
        </w:rPr>
      </w:pPr>
      <w:r w:rsidRPr="00F85064">
        <w:rPr>
          <w:rFonts w:ascii="Symbol" w:eastAsia="Times New Roman" w:hAnsi="Symbol" w:cs="Times New Roman"/>
          <w:sz w:val="28"/>
          <w:szCs w:val="28"/>
          <w:lang w:val="fr-FR"/>
        </w:rPr>
        <w:t></w:t>
      </w:r>
      <w:r w:rsidRPr="00F85064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 </w:t>
      </w:r>
      <w:r w:rsidRPr="00F85064">
        <w:rPr>
          <w:rFonts w:ascii="Arial" w:eastAsia="Times New Roman" w:hAnsi="Arial" w:cs="Arial"/>
          <w:sz w:val="28"/>
          <w:szCs w:val="28"/>
          <w:lang w:val="fr-FR"/>
        </w:rPr>
        <w:t>Suivre Jésus c’est de dire oui à Dieu en tout temps et en toutes circonstances.</w:t>
      </w:r>
    </w:p>
    <w:p w:rsidR="00F85064" w:rsidRPr="00F85064" w:rsidRDefault="00F85064" w:rsidP="00F85064">
      <w:pPr>
        <w:spacing w:before="0"/>
        <w:ind w:left="720"/>
        <w:rPr>
          <w:rFonts w:ascii="Calibri" w:eastAsia="Times New Roman" w:hAnsi="Calibri" w:cs="Times New Roman"/>
          <w:lang w:val="fr-FR"/>
        </w:rPr>
      </w:pPr>
      <w:r w:rsidRPr="00F85064">
        <w:rPr>
          <w:rFonts w:ascii="Symbol" w:eastAsia="Times New Roman" w:hAnsi="Symbol" w:cs="Times New Roman"/>
          <w:sz w:val="28"/>
          <w:szCs w:val="28"/>
          <w:lang w:val="fr-FR"/>
        </w:rPr>
        <w:t></w:t>
      </w:r>
      <w:r w:rsidRPr="00F85064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 </w:t>
      </w:r>
      <w:r w:rsidRPr="00F85064">
        <w:rPr>
          <w:rFonts w:ascii="Arial" w:eastAsia="Times New Roman" w:hAnsi="Arial" w:cs="Arial"/>
          <w:sz w:val="28"/>
          <w:szCs w:val="28"/>
          <w:lang w:val="fr-FR"/>
        </w:rPr>
        <w:t>C’est de vivre selon les préceptes de la Bible.</w:t>
      </w:r>
    </w:p>
    <w:p w:rsidR="00F85064" w:rsidRPr="00F85064" w:rsidRDefault="00F85064" w:rsidP="00F85064">
      <w:pPr>
        <w:spacing w:before="0"/>
        <w:ind w:left="720"/>
        <w:rPr>
          <w:rFonts w:ascii="Calibri" w:eastAsia="Times New Roman" w:hAnsi="Calibri" w:cs="Times New Roman"/>
          <w:lang w:val="fr-FR"/>
        </w:rPr>
      </w:pPr>
      <w:r w:rsidRPr="00F85064">
        <w:rPr>
          <w:rFonts w:ascii="Symbol" w:eastAsia="Times New Roman" w:hAnsi="Symbol" w:cs="Times New Roman"/>
          <w:sz w:val="28"/>
          <w:szCs w:val="28"/>
          <w:lang w:val="fr-FR"/>
        </w:rPr>
        <w:t></w:t>
      </w:r>
      <w:r w:rsidRPr="00F85064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 </w:t>
      </w:r>
      <w:r w:rsidRPr="00F85064">
        <w:rPr>
          <w:rFonts w:ascii="Arial" w:eastAsia="Times New Roman" w:hAnsi="Arial" w:cs="Arial"/>
          <w:sz w:val="28"/>
          <w:szCs w:val="28"/>
          <w:lang w:val="fr-FR"/>
        </w:rPr>
        <w:t>Jésus porta sa croix vers Golgotha, vers le lieu destiné par Dieu pour sa crucifixion.</w:t>
      </w:r>
    </w:p>
    <w:p w:rsidR="00F85064" w:rsidRPr="00F85064" w:rsidRDefault="00F85064" w:rsidP="00F85064">
      <w:pPr>
        <w:spacing w:before="0"/>
        <w:ind w:left="720"/>
        <w:rPr>
          <w:rFonts w:ascii="Calibri" w:eastAsia="Times New Roman" w:hAnsi="Calibri" w:cs="Times New Roman"/>
          <w:lang w:val="fr-FR"/>
        </w:rPr>
      </w:pPr>
      <w:r w:rsidRPr="00F85064">
        <w:rPr>
          <w:rFonts w:ascii="Symbol" w:eastAsia="Times New Roman" w:hAnsi="Symbol" w:cs="Times New Roman"/>
          <w:sz w:val="28"/>
          <w:szCs w:val="28"/>
          <w:lang w:val="fr-FR"/>
        </w:rPr>
        <w:t></w:t>
      </w:r>
      <w:r w:rsidRPr="00F85064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 </w:t>
      </w:r>
      <w:r w:rsidRPr="00F85064">
        <w:rPr>
          <w:rFonts w:ascii="Arial" w:eastAsia="Times New Roman" w:hAnsi="Arial" w:cs="Arial"/>
          <w:sz w:val="28"/>
          <w:szCs w:val="28"/>
          <w:lang w:val="fr-FR"/>
        </w:rPr>
        <w:t>Croix = prix à payer. Suivre = obéissance absolue à la volonté de Dieu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CONSIDÉREZ LE COÛT  DE L’APPEL DE DIEU AVANT DE RÉPONDRE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28 Car, lequel de vous, s'il veut bâtir une tour, ne s'assied d'abord pour calculer la dépense et voir s'il a de quoi la terminer,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lastRenderedPageBreak/>
        <w:t> 29 de peur qu'après avoir posé les fondements, il ne puisse l'achever, et que tous ceux qui le verront ne se mettent à le railler,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 30 en disant: Cet homme a commencé à bâtir, et il n'a pu achever?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 31 Ou quel roi, s'il va faire la guerre à un autre roi, ne s'assied d'abord pour examiner s'il peut, avec dix mille hommes, marcher à la rencontre de celui qui vient l'attaquer avec vingt mille?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 32 S'il ne le peut, tandis que cet autre roi est encore loin, il lui envoie une ambassade pour demander la paix.</w:t>
      </w:r>
    </w:p>
    <w:p w:rsidR="00F85064" w:rsidRPr="00F85064" w:rsidRDefault="00F85064" w:rsidP="00F85064">
      <w:pPr>
        <w:ind w:left="720"/>
        <w:rPr>
          <w:rFonts w:ascii="Calibri" w:eastAsia="Times New Roman" w:hAnsi="Calibri" w:cs="Times New Roman"/>
          <w:lang w:val="fr-FR"/>
        </w:rPr>
      </w:pPr>
      <w:r w:rsidRPr="00F85064">
        <w:rPr>
          <w:rFonts w:ascii="Symbol" w:eastAsia="Times New Roman" w:hAnsi="Symbol" w:cs="Times New Roman"/>
          <w:sz w:val="28"/>
          <w:szCs w:val="28"/>
          <w:lang w:val="fr-FR"/>
        </w:rPr>
        <w:t></w:t>
      </w:r>
      <w:r w:rsidRPr="00F85064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 </w:t>
      </w:r>
      <w:r w:rsidRPr="00F85064">
        <w:rPr>
          <w:rFonts w:ascii="Arial" w:eastAsia="Times New Roman" w:hAnsi="Arial" w:cs="Arial"/>
          <w:sz w:val="28"/>
          <w:szCs w:val="28"/>
          <w:lang w:val="fr-FR"/>
        </w:rPr>
        <w:t>Il faut bien penser au prix à payer quand on veut se faire disciple de Jésus.</w:t>
      </w:r>
    </w:p>
    <w:p w:rsidR="00F85064" w:rsidRPr="00F85064" w:rsidRDefault="00F85064" w:rsidP="00F85064">
      <w:pPr>
        <w:spacing w:before="0"/>
        <w:ind w:left="720"/>
        <w:rPr>
          <w:rFonts w:ascii="Calibri" w:eastAsia="Times New Roman" w:hAnsi="Calibri" w:cs="Times New Roman"/>
          <w:lang w:val="fr-FR"/>
        </w:rPr>
      </w:pPr>
      <w:r w:rsidRPr="00F85064">
        <w:rPr>
          <w:rFonts w:ascii="Symbol" w:eastAsia="Times New Roman" w:hAnsi="Symbol" w:cs="Times New Roman"/>
          <w:sz w:val="28"/>
          <w:szCs w:val="28"/>
          <w:lang w:val="fr-FR"/>
        </w:rPr>
        <w:t></w:t>
      </w:r>
      <w:r w:rsidRPr="00F85064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 </w:t>
      </w:r>
      <w:r w:rsidRPr="00F85064">
        <w:rPr>
          <w:rFonts w:ascii="Arial" w:eastAsia="Times New Roman" w:hAnsi="Arial" w:cs="Arial"/>
          <w:sz w:val="28"/>
          <w:szCs w:val="28"/>
          <w:lang w:val="fr-FR"/>
        </w:rPr>
        <w:t>Ne t’engage pas dans l’évangile si tu n’es pas prêt au sacrifice réclamé.</w:t>
      </w:r>
    </w:p>
    <w:p w:rsidR="00F85064" w:rsidRPr="00F85064" w:rsidRDefault="00F85064" w:rsidP="00F85064">
      <w:pPr>
        <w:spacing w:before="0"/>
        <w:ind w:left="720"/>
        <w:rPr>
          <w:rFonts w:ascii="Calibri" w:eastAsia="Times New Roman" w:hAnsi="Calibri" w:cs="Times New Roman"/>
          <w:lang w:val="fr-FR"/>
        </w:rPr>
      </w:pPr>
      <w:r w:rsidRPr="00F85064">
        <w:rPr>
          <w:rFonts w:ascii="Symbol" w:eastAsia="Times New Roman" w:hAnsi="Symbol" w:cs="Times New Roman"/>
          <w:sz w:val="28"/>
          <w:szCs w:val="28"/>
          <w:lang w:val="fr-FR"/>
        </w:rPr>
        <w:t></w:t>
      </w:r>
      <w:r w:rsidRPr="00F85064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 </w:t>
      </w:r>
      <w:r w:rsidRPr="00F85064">
        <w:rPr>
          <w:rFonts w:ascii="Arial" w:eastAsia="Times New Roman" w:hAnsi="Arial" w:cs="Arial"/>
          <w:sz w:val="28"/>
          <w:szCs w:val="28"/>
          <w:lang w:val="fr-FR"/>
        </w:rPr>
        <w:t>Le diable va te mettre en spectacle pour éprouver la sincérité de ta conversion.</w:t>
      </w:r>
    </w:p>
    <w:p w:rsidR="00F85064" w:rsidRPr="00F85064" w:rsidRDefault="00F85064" w:rsidP="00F85064">
      <w:pPr>
        <w:spacing w:before="0"/>
        <w:ind w:left="720"/>
        <w:rPr>
          <w:rFonts w:ascii="Calibri" w:eastAsia="Times New Roman" w:hAnsi="Calibri" w:cs="Times New Roman"/>
          <w:lang w:val="fr-FR"/>
        </w:rPr>
      </w:pPr>
      <w:r w:rsidRPr="00F85064">
        <w:rPr>
          <w:rFonts w:ascii="Symbol" w:eastAsia="Times New Roman" w:hAnsi="Symbol" w:cs="Times New Roman"/>
          <w:sz w:val="28"/>
          <w:szCs w:val="28"/>
          <w:lang w:val="fr-FR"/>
        </w:rPr>
        <w:t></w:t>
      </w:r>
      <w:r w:rsidRPr="00F85064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 </w:t>
      </w:r>
      <w:r w:rsidRPr="00F85064">
        <w:rPr>
          <w:rFonts w:ascii="Arial" w:eastAsia="Times New Roman" w:hAnsi="Arial" w:cs="Arial"/>
          <w:sz w:val="28"/>
          <w:szCs w:val="28"/>
          <w:lang w:val="fr-FR"/>
        </w:rPr>
        <w:t xml:space="preserve">Tu seras la risée de tous si tu n’arrive pas à vaincre l’épreuve de la foi.  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 33 Ainsi donc, quiconque d'entre vous ne renonce pas à tout ce qu'il possède ne peut être mon disciple.</w:t>
      </w:r>
    </w:p>
    <w:p w:rsidR="00F85064" w:rsidRPr="00F85064" w:rsidRDefault="00F85064" w:rsidP="00F85064">
      <w:pPr>
        <w:ind w:left="720"/>
        <w:rPr>
          <w:rFonts w:ascii="Calibri" w:eastAsia="Times New Roman" w:hAnsi="Calibri" w:cs="Times New Roman"/>
          <w:lang w:val="fr-FR"/>
        </w:rPr>
      </w:pPr>
      <w:r w:rsidRPr="00F85064">
        <w:rPr>
          <w:rFonts w:ascii="Symbol" w:eastAsia="Times New Roman" w:hAnsi="Symbol" w:cs="Times New Roman"/>
          <w:sz w:val="28"/>
          <w:szCs w:val="28"/>
          <w:lang w:val="fr-FR"/>
        </w:rPr>
        <w:t></w:t>
      </w:r>
      <w:r w:rsidRPr="00F85064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 </w:t>
      </w:r>
      <w:r w:rsidRPr="00F85064">
        <w:rPr>
          <w:rFonts w:ascii="Arial" w:eastAsia="Times New Roman" w:hAnsi="Arial" w:cs="Arial"/>
          <w:sz w:val="28"/>
          <w:szCs w:val="28"/>
          <w:lang w:val="fr-FR"/>
        </w:rPr>
        <w:t>Renoncer à tout ce qu’on possède indique une disposition à tout perdre au profit de votre salut s’il survint à faire un choix.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 34 Le sel est une bonne chose; mais si le sel perd sa saveur, avec quoi l'assaisonnera-t-on?</w:t>
      </w:r>
    </w:p>
    <w:p w:rsidR="00F85064" w:rsidRPr="00F85064" w:rsidRDefault="00F85064" w:rsidP="00F85064">
      <w:pPr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 35 Il n'est bon ni pour la terre, ni pour le fumier; on le jette dehors. Que celui qui a des oreilles pour entendre entende.</w:t>
      </w:r>
    </w:p>
    <w:p w:rsidR="00F85064" w:rsidRPr="00F85064" w:rsidRDefault="00F85064" w:rsidP="00F85064">
      <w:pPr>
        <w:jc w:val="right"/>
        <w:rPr>
          <w:rFonts w:ascii="Calibri" w:eastAsia="Times New Roman" w:hAnsi="Calibri" w:cs="Times New Roman"/>
          <w:lang w:val="fr-FR"/>
        </w:rPr>
      </w:pPr>
      <w:r w:rsidRPr="00F85064">
        <w:rPr>
          <w:rFonts w:ascii="Arial" w:eastAsia="Times New Roman" w:hAnsi="Arial" w:cs="Arial"/>
          <w:sz w:val="28"/>
          <w:szCs w:val="28"/>
          <w:lang w:val="fr-FR"/>
        </w:rPr>
        <w:t>AMEN !</w:t>
      </w:r>
    </w:p>
    <w:p w:rsidR="00E156BE" w:rsidRPr="00F85064" w:rsidRDefault="00E156BE" w:rsidP="00F85064">
      <w:pPr>
        <w:rPr>
          <w:szCs w:val="28"/>
          <w:lang w:val="fr-FR"/>
        </w:rPr>
      </w:pPr>
    </w:p>
    <w:sectPr w:rsidR="00E156BE" w:rsidRPr="00F85064" w:rsidSect="00E6642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4C56" w:rsidRDefault="00E44C56" w:rsidP="00F85064">
      <w:pPr>
        <w:spacing w:before="0"/>
      </w:pPr>
      <w:r>
        <w:separator/>
      </w:r>
    </w:p>
  </w:endnote>
  <w:endnote w:type="continuationSeparator" w:id="1">
    <w:p w:rsidR="00E44C56" w:rsidRDefault="00E44C56" w:rsidP="00F85064">
      <w:pPr>
        <w:spacing w:before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5064" w:rsidRDefault="00F85064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5064" w:rsidRDefault="00F85064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5064" w:rsidRDefault="00F8506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4C56" w:rsidRDefault="00E44C56" w:rsidP="00F85064">
      <w:pPr>
        <w:spacing w:before="0"/>
      </w:pPr>
      <w:r>
        <w:separator/>
      </w:r>
    </w:p>
  </w:footnote>
  <w:footnote w:type="continuationSeparator" w:id="1">
    <w:p w:rsidR="00E44C56" w:rsidRDefault="00E44C56" w:rsidP="00F85064">
      <w:pPr>
        <w:spacing w:before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5064" w:rsidRDefault="00F85064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5064" w:rsidRDefault="00F85064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5064" w:rsidRDefault="00F85064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C3193"/>
    <w:multiLevelType w:val="hybridMultilevel"/>
    <w:tmpl w:val="064A7E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AB86F74"/>
    <w:multiLevelType w:val="hybridMultilevel"/>
    <w:tmpl w:val="F80ECC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DE53DC0"/>
    <w:multiLevelType w:val="hybridMultilevel"/>
    <w:tmpl w:val="4F84CD78"/>
    <w:lvl w:ilvl="0" w:tplc="DAF811A2">
      <w:start w:val="19"/>
      <w:numFmt w:val="bullet"/>
      <w:lvlText w:val=""/>
      <w:lvlJc w:val="left"/>
      <w:pPr>
        <w:ind w:left="183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A9E4700"/>
    <w:multiLevelType w:val="hybridMultilevel"/>
    <w:tmpl w:val="26A883D0"/>
    <w:lvl w:ilvl="0" w:tplc="040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4">
    <w:nsid w:val="1CDF5A5C"/>
    <w:multiLevelType w:val="hybridMultilevel"/>
    <w:tmpl w:val="97647EA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1EB95931"/>
    <w:multiLevelType w:val="hybridMultilevel"/>
    <w:tmpl w:val="7850F8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0064108"/>
    <w:multiLevelType w:val="hybridMultilevel"/>
    <w:tmpl w:val="30AA45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49A51D8"/>
    <w:multiLevelType w:val="hybridMultilevel"/>
    <w:tmpl w:val="1CD8CE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68C144C"/>
    <w:multiLevelType w:val="hybridMultilevel"/>
    <w:tmpl w:val="93826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0B722B4"/>
    <w:multiLevelType w:val="hybridMultilevel"/>
    <w:tmpl w:val="012AE5C0"/>
    <w:lvl w:ilvl="0" w:tplc="DAF811A2">
      <w:start w:val="19"/>
      <w:numFmt w:val="bullet"/>
      <w:lvlText w:val=""/>
      <w:lvlJc w:val="left"/>
      <w:pPr>
        <w:ind w:left="255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>
    <w:nsid w:val="31B7090D"/>
    <w:multiLevelType w:val="hybridMultilevel"/>
    <w:tmpl w:val="F72AC4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7550743"/>
    <w:multiLevelType w:val="hybridMultilevel"/>
    <w:tmpl w:val="666822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1B2F91"/>
    <w:multiLevelType w:val="hybridMultilevel"/>
    <w:tmpl w:val="16D41EA4"/>
    <w:lvl w:ilvl="0" w:tplc="DAF811A2">
      <w:start w:val="19"/>
      <w:numFmt w:val="bullet"/>
      <w:lvlText w:val=""/>
      <w:lvlJc w:val="left"/>
      <w:pPr>
        <w:ind w:left="1110" w:hanging="390"/>
      </w:pPr>
      <w:rPr>
        <w:rFonts w:ascii="Symbol" w:eastAsia="Times New Roman" w:hAnsi="Symbol" w:cs="Times New Roman" w:hint="default"/>
        <w:sz w:val="28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4D5E679D"/>
    <w:multiLevelType w:val="hybridMultilevel"/>
    <w:tmpl w:val="7CE28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1BA1D6C"/>
    <w:multiLevelType w:val="hybridMultilevel"/>
    <w:tmpl w:val="F358038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57FF0FB2"/>
    <w:multiLevelType w:val="hybridMultilevel"/>
    <w:tmpl w:val="AA062F92"/>
    <w:lvl w:ilvl="0" w:tplc="DAF811A2">
      <w:start w:val="19"/>
      <w:numFmt w:val="bullet"/>
      <w:lvlText w:val=""/>
      <w:lvlJc w:val="left"/>
      <w:pPr>
        <w:ind w:left="183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5889407F"/>
    <w:multiLevelType w:val="hybridMultilevel"/>
    <w:tmpl w:val="033C8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E4D7D03"/>
    <w:multiLevelType w:val="hybridMultilevel"/>
    <w:tmpl w:val="5F5E1C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80A05BD"/>
    <w:multiLevelType w:val="hybridMultilevel"/>
    <w:tmpl w:val="86501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82347E8"/>
    <w:multiLevelType w:val="hybridMultilevel"/>
    <w:tmpl w:val="A51234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D691149"/>
    <w:multiLevelType w:val="hybridMultilevel"/>
    <w:tmpl w:val="8278DA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E4620AF"/>
    <w:multiLevelType w:val="hybridMultilevel"/>
    <w:tmpl w:val="FE2C62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6"/>
  </w:num>
  <w:num w:numId="3">
    <w:abstractNumId w:val="11"/>
  </w:num>
  <w:num w:numId="4">
    <w:abstractNumId w:val="13"/>
  </w:num>
  <w:num w:numId="5">
    <w:abstractNumId w:val="19"/>
  </w:num>
  <w:num w:numId="6">
    <w:abstractNumId w:val="18"/>
  </w:num>
  <w:num w:numId="7">
    <w:abstractNumId w:val="21"/>
  </w:num>
  <w:num w:numId="8">
    <w:abstractNumId w:val="3"/>
  </w:num>
  <w:num w:numId="9">
    <w:abstractNumId w:val="17"/>
  </w:num>
  <w:num w:numId="10">
    <w:abstractNumId w:val="20"/>
  </w:num>
  <w:num w:numId="11">
    <w:abstractNumId w:val="10"/>
  </w:num>
  <w:num w:numId="12">
    <w:abstractNumId w:val="14"/>
  </w:num>
  <w:num w:numId="13">
    <w:abstractNumId w:val="12"/>
  </w:num>
  <w:num w:numId="14">
    <w:abstractNumId w:val="2"/>
  </w:num>
  <w:num w:numId="15">
    <w:abstractNumId w:val="15"/>
  </w:num>
  <w:num w:numId="16">
    <w:abstractNumId w:val="9"/>
  </w:num>
  <w:num w:numId="17">
    <w:abstractNumId w:val="5"/>
  </w:num>
  <w:num w:numId="18">
    <w:abstractNumId w:val="4"/>
  </w:num>
  <w:num w:numId="19">
    <w:abstractNumId w:val="7"/>
  </w:num>
  <w:num w:numId="20">
    <w:abstractNumId w:val="1"/>
  </w:num>
  <w:num w:numId="21">
    <w:abstractNumId w:val="0"/>
  </w:num>
  <w:num w:numId="2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92408"/>
    <w:rsid w:val="000116F2"/>
    <w:rsid w:val="000B61D3"/>
    <w:rsid w:val="000C44BE"/>
    <w:rsid w:val="001603B5"/>
    <w:rsid w:val="0017505F"/>
    <w:rsid w:val="0020595B"/>
    <w:rsid w:val="00242DEE"/>
    <w:rsid w:val="003472B9"/>
    <w:rsid w:val="00365734"/>
    <w:rsid w:val="003801A6"/>
    <w:rsid w:val="00395B3F"/>
    <w:rsid w:val="003A384A"/>
    <w:rsid w:val="00486B16"/>
    <w:rsid w:val="004E46EE"/>
    <w:rsid w:val="00592408"/>
    <w:rsid w:val="005C7D80"/>
    <w:rsid w:val="005E322F"/>
    <w:rsid w:val="005E678E"/>
    <w:rsid w:val="006B4D51"/>
    <w:rsid w:val="00757FAC"/>
    <w:rsid w:val="0088028B"/>
    <w:rsid w:val="008B0C35"/>
    <w:rsid w:val="008F3BDD"/>
    <w:rsid w:val="009456A8"/>
    <w:rsid w:val="009B7BAF"/>
    <w:rsid w:val="009F3698"/>
    <w:rsid w:val="00A06582"/>
    <w:rsid w:val="00AE50CB"/>
    <w:rsid w:val="00BC4AB6"/>
    <w:rsid w:val="00BD3C61"/>
    <w:rsid w:val="00CF7131"/>
    <w:rsid w:val="00D85291"/>
    <w:rsid w:val="00E156BE"/>
    <w:rsid w:val="00E44C56"/>
    <w:rsid w:val="00E6642D"/>
    <w:rsid w:val="00EC4F11"/>
    <w:rsid w:val="00F40557"/>
    <w:rsid w:val="00F542B5"/>
    <w:rsid w:val="00F85064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642D"/>
    <w:pPr>
      <w:ind w:left="720"/>
      <w:contextualSpacing/>
    </w:pPr>
  </w:style>
  <w:style w:type="paragraph" w:customStyle="1" w:styleId="gmail-msolistparagraph">
    <w:name w:val="gmail-msolistparagraph"/>
    <w:basedOn w:val="Normal"/>
    <w:rsid w:val="00F85064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F85064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85064"/>
  </w:style>
  <w:style w:type="paragraph" w:styleId="Footer">
    <w:name w:val="footer"/>
    <w:basedOn w:val="Normal"/>
    <w:link w:val="FooterChar"/>
    <w:uiPriority w:val="99"/>
    <w:semiHidden/>
    <w:unhideWhenUsed/>
    <w:rsid w:val="00F85064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8506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925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39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5071</TotalTime>
  <Pages>7</Pages>
  <Words>2065</Words>
  <Characters>11774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6</cp:revision>
  <cp:lastPrinted>2025-02-17T23:59:00Z</cp:lastPrinted>
  <dcterms:created xsi:type="dcterms:W3CDTF">2025-02-13T23:28:00Z</dcterms:created>
  <dcterms:modified xsi:type="dcterms:W3CDTF">2025-02-18T17:21:00Z</dcterms:modified>
</cp:coreProperties>
</file>