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4028" w:rsidRPr="00AE4028" w:rsidRDefault="00AE4028" w:rsidP="00AE4028">
      <w:pPr>
        <w:jc w:val="center"/>
        <w:rPr>
          <w:rFonts w:ascii="Calibri" w:hAnsi="Calibri"/>
          <w:lang w:val="fr-FR"/>
        </w:rPr>
      </w:pPr>
      <w:r>
        <w:rPr>
          <w:rFonts w:ascii="Arial" w:hAnsi="Arial" w:cs="Arial"/>
          <w:b/>
          <w:bCs/>
          <w:color w:val="000000"/>
          <w:sz w:val="28"/>
          <w:szCs w:val="28"/>
          <w:lang w:val="fr-FR"/>
        </w:rPr>
        <w:t xml:space="preserve">ÉTUDIONS LA BIBLE 94ÈME SESSION </w:t>
      </w:r>
    </w:p>
    <w:p w:rsidR="00AE4028" w:rsidRPr="00AE4028" w:rsidRDefault="00AE4028" w:rsidP="00AE4028">
      <w:pPr>
        <w:jc w:val="center"/>
        <w:rPr>
          <w:rFonts w:ascii="Calibri" w:hAnsi="Calibri"/>
          <w:lang w:val="fr-FR"/>
        </w:rPr>
      </w:pPr>
      <w:r>
        <w:rPr>
          <w:rFonts w:ascii="Arial" w:hAnsi="Arial" w:cs="Arial"/>
          <w:b/>
          <w:bCs/>
          <w:color w:val="000000"/>
          <w:sz w:val="28"/>
          <w:szCs w:val="28"/>
          <w:lang w:val="fr-FR"/>
        </w:rPr>
        <w:t xml:space="preserve">VENDREDI 8 NOVEMBRE 2024 </w:t>
      </w:r>
    </w:p>
    <w:p w:rsidR="00AE4028" w:rsidRPr="00AE4028" w:rsidRDefault="00AE4028" w:rsidP="00AE4028">
      <w:pPr>
        <w:jc w:val="center"/>
        <w:rPr>
          <w:rFonts w:ascii="Calibri" w:hAnsi="Calibri"/>
          <w:lang w:val="fr-FR"/>
        </w:rPr>
      </w:pPr>
      <w:r>
        <w:rPr>
          <w:rFonts w:ascii="Arial" w:hAnsi="Arial" w:cs="Arial"/>
          <w:b/>
          <w:bCs/>
          <w:color w:val="000000"/>
          <w:sz w:val="28"/>
          <w:szCs w:val="28"/>
          <w:lang w:val="fr-FR"/>
        </w:rPr>
        <w:t>ORATEUR : Pst MARC E SIMEON</w:t>
      </w:r>
    </w:p>
    <w:p w:rsidR="00AE4028" w:rsidRPr="00AE4028" w:rsidRDefault="00AE4028" w:rsidP="00AE4028">
      <w:pPr>
        <w:jc w:val="center"/>
        <w:rPr>
          <w:rFonts w:ascii="Calibri" w:hAnsi="Calibri"/>
          <w:lang w:val="fr-FR"/>
        </w:rPr>
      </w:pPr>
      <w:r>
        <w:rPr>
          <w:rFonts w:ascii="Arial" w:hAnsi="Arial" w:cs="Arial"/>
          <w:b/>
          <w:bCs/>
          <w:color w:val="000000"/>
          <w:sz w:val="28"/>
          <w:szCs w:val="28"/>
          <w:lang w:val="fr-FR"/>
        </w:rPr>
        <w:t>ÉVITEZ LE LEVAIN DES PHARISIENS LUC 12 V 1 à 12</w:t>
      </w:r>
    </w:p>
    <w:p w:rsidR="00AE4028" w:rsidRPr="00AE4028" w:rsidRDefault="00AE4028" w:rsidP="00AE4028">
      <w:pPr>
        <w:rPr>
          <w:rFonts w:ascii="Calibri" w:hAnsi="Calibri"/>
          <w:lang w:val="fr-FR"/>
        </w:rPr>
      </w:pPr>
      <w:r>
        <w:rPr>
          <w:rFonts w:ascii="Arial" w:hAnsi="Arial" w:cs="Arial"/>
          <w:color w:val="000000"/>
          <w:sz w:val="28"/>
          <w:szCs w:val="28"/>
          <w:lang w:val="fr-FR"/>
        </w:rPr>
        <w:t>LECTURE LUC 12 :1-12</w:t>
      </w:r>
    </w:p>
    <w:p w:rsidR="00AE4028" w:rsidRPr="00AE4028" w:rsidRDefault="00AE4028" w:rsidP="00AE4028">
      <w:pPr>
        <w:rPr>
          <w:rFonts w:ascii="Calibri" w:hAnsi="Calibri"/>
          <w:lang w:val="fr-FR"/>
        </w:rPr>
      </w:pPr>
      <w:r>
        <w:rPr>
          <w:rFonts w:ascii="Arial" w:hAnsi="Arial" w:cs="Arial"/>
          <w:color w:val="000000"/>
          <w:sz w:val="28"/>
          <w:szCs w:val="28"/>
          <w:lang w:val="fr-FR"/>
        </w:rPr>
        <w:t>Lu 12:1 ¶ Sur ces entrefaites, les gens s'étant rassemblés par milliers, au point de se fouler les uns les autres, Jésus se mit à dire à ses disciples: Avant tout, gardez-vous du levain des pharisiens, qui est l'hypocrisie.</w:t>
      </w:r>
    </w:p>
    <w:p w:rsidR="00AE4028" w:rsidRPr="00AE4028" w:rsidRDefault="00AE4028" w:rsidP="00AE4028">
      <w:pPr>
        <w:rPr>
          <w:rFonts w:ascii="Calibri" w:hAnsi="Calibri"/>
          <w:lang w:val="fr-FR"/>
        </w:rPr>
      </w:pPr>
      <w:r>
        <w:rPr>
          <w:rFonts w:ascii="Arial" w:hAnsi="Arial" w:cs="Arial"/>
          <w:color w:val="000000"/>
          <w:sz w:val="28"/>
          <w:szCs w:val="28"/>
          <w:lang w:val="fr-FR"/>
        </w:rPr>
        <w:t> 2 Il n'y a rien de caché qui ne doive être découvert, ni de secret qui ne doive être connu.</w:t>
      </w:r>
    </w:p>
    <w:p w:rsidR="00AE4028" w:rsidRPr="00AE4028" w:rsidRDefault="00AE4028" w:rsidP="00AE4028">
      <w:pPr>
        <w:rPr>
          <w:rFonts w:ascii="Calibri" w:hAnsi="Calibri"/>
          <w:lang w:val="fr-FR"/>
        </w:rPr>
      </w:pPr>
      <w:r>
        <w:rPr>
          <w:rFonts w:ascii="Arial" w:hAnsi="Arial" w:cs="Arial"/>
          <w:color w:val="000000"/>
          <w:sz w:val="28"/>
          <w:szCs w:val="28"/>
          <w:lang w:val="fr-FR"/>
        </w:rPr>
        <w:t> 3 C'est pourquoi tout ce que vous aurez dit dans les ténèbres sera entendu dans la lumière, et ce que vous aurez dit à l'oreille dans les chambres sera prêché sur les toits.</w:t>
      </w:r>
    </w:p>
    <w:p w:rsidR="00AE4028" w:rsidRPr="00AE4028" w:rsidRDefault="00AE4028" w:rsidP="00AE4028">
      <w:pPr>
        <w:rPr>
          <w:rFonts w:ascii="Calibri" w:hAnsi="Calibri"/>
          <w:lang w:val="fr-FR"/>
        </w:rPr>
      </w:pPr>
      <w:r>
        <w:rPr>
          <w:rFonts w:ascii="Arial" w:hAnsi="Arial" w:cs="Arial"/>
          <w:color w:val="000000"/>
          <w:sz w:val="28"/>
          <w:szCs w:val="28"/>
          <w:lang w:val="fr-FR"/>
        </w:rPr>
        <w:t> 4 Je vous dis, à vous qui êtes mes amis: Ne craignez pas ceux qui tuent le corps et qui, après cela, ne peuvent rien faire de plus.</w:t>
      </w:r>
    </w:p>
    <w:p w:rsidR="00AE4028" w:rsidRPr="00AE4028" w:rsidRDefault="00AE4028" w:rsidP="00AE4028">
      <w:pPr>
        <w:rPr>
          <w:rFonts w:ascii="Calibri" w:hAnsi="Calibri"/>
          <w:lang w:val="fr-FR"/>
        </w:rPr>
      </w:pPr>
      <w:r>
        <w:rPr>
          <w:rFonts w:ascii="Arial" w:hAnsi="Arial" w:cs="Arial"/>
          <w:color w:val="000000"/>
          <w:sz w:val="28"/>
          <w:szCs w:val="28"/>
          <w:lang w:val="fr-FR"/>
        </w:rPr>
        <w:t> 5 Je vous montrerai qui vous devez craindre. Craignez celui qui, après avoir tué, a le pouvoir de jeter dans la géhenne; oui, je vous le dis, c'est lui que vous devez craindre.</w:t>
      </w:r>
    </w:p>
    <w:p w:rsidR="00AE4028" w:rsidRPr="00AE4028" w:rsidRDefault="00AE4028" w:rsidP="00AE4028">
      <w:pPr>
        <w:rPr>
          <w:rFonts w:ascii="Calibri" w:hAnsi="Calibri"/>
          <w:lang w:val="fr-FR"/>
        </w:rPr>
      </w:pPr>
      <w:r>
        <w:rPr>
          <w:rFonts w:ascii="Arial" w:hAnsi="Arial" w:cs="Arial"/>
          <w:color w:val="000000"/>
          <w:sz w:val="28"/>
          <w:szCs w:val="28"/>
          <w:lang w:val="fr-FR"/>
        </w:rPr>
        <w:t> 6 Ne vend-on pas cinq passereaux pour deux sous? Cependant, aucun d'eux n'est oublié devant Dieu.</w:t>
      </w:r>
    </w:p>
    <w:p w:rsidR="00AE4028" w:rsidRPr="00AE4028" w:rsidRDefault="00AE4028" w:rsidP="00AE4028">
      <w:pPr>
        <w:rPr>
          <w:rFonts w:ascii="Calibri" w:hAnsi="Calibri"/>
          <w:lang w:val="fr-FR"/>
        </w:rPr>
      </w:pPr>
      <w:r>
        <w:rPr>
          <w:rFonts w:ascii="Arial" w:hAnsi="Arial" w:cs="Arial"/>
          <w:color w:val="000000"/>
          <w:sz w:val="28"/>
          <w:szCs w:val="28"/>
          <w:lang w:val="fr-FR"/>
        </w:rPr>
        <w:t> 7 Et même les cheveux de votre tête sont tous comptés. Ne craignez donc point: vous valez plus que beaucoup de passereaux.</w:t>
      </w:r>
    </w:p>
    <w:p w:rsidR="00AE4028" w:rsidRPr="00AE4028" w:rsidRDefault="00AE4028" w:rsidP="00AE4028">
      <w:pPr>
        <w:rPr>
          <w:rFonts w:ascii="Calibri" w:hAnsi="Calibri"/>
          <w:lang w:val="fr-FR"/>
        </w:rPr>
      </w:pPr>
      <w:r>
        <w:rPr>
          <w:rFonts w:ascii="Arial" w:hAnsi="Arial" w:cs="Arial"/>
          <w:color w:val="000000"/>
          <w:sz w:val="28"/>
          <w:szCs w:val="28"/>
          <w:lang w:val="fr-FR"/>
        </w:rPr>
        <w:t> 8 Je vous le dis, quiconque me confessera devant les hommes, le Fils de l'homme le confessera aussi devant les anges de Dieu;</w:t>
      </w:r>
    </w:p>
    <w:p w:rsidR="00AE4028" w:rsidRPr="00AE4028" w:rsidRDefault="00AE4028" w:rsidP="00AE4028">
      <w:pPr>
        <w:rPr>
          <w:rFonts w:ascii="Calibri" w:hAnsi="Calibri"/>
          <w:lang w:val="fr-FR"/>
        </w:rPr>
      </w:pPr>
      <w:r>
        <w:rPr>
          <w:rFonts w:ascii="Arial" w:hAnsi="Arial" w:cs="Arial"/>
          <w:color w:val="000000"/>
          <w:sz w:val="28"/>
          <w:szCs w:val="28"/>
          <w:lang w:val="fr-FR"/>
        </w:rPr>
        <w:t> 9 mais celui qui me reniera devant les hommes sera renié devant les anges de Dieu.</w:t>
      </w:r>
    </w:p>
    <w:p w:rsidR="00AE4028" w:rsidRPr="00AE4028" w:rsidRDefault="00AE4028" w:rsidP="00AE4028">
      <w:pPr>
        <w:rPr>
          <w:rFonts w:ascii="Calibri" w:hAnsi="Calibri"/>
          <w:lang w:val="fr-FR"/>
        </w:rPr>
      </w:pPr>
      <w:r>
        <w:rPr>
          <w:rFonts w:ascii="Arial" w:hAnsi="Arial" w:cs="Arial"/>
          <w:color w:val="000000"/>
          <w:sz w:val="28"/>
          <w:szCs w:val="28"/>
          <w:lang w:val="fr-FR"/>
        </w:rPr>
        <w:t> 10 Et quiconque parlera contre le Fils de l'homme, il lui sera pardonné; mais à celui qui blasphémera contre le Saint-Esprit il ne sera point pardonné.</w:t>
      </w:r>
    </w:p>
    <w:p w:rsidR="00AE4028" w:rsidRPr="00AE4028" w:rsidRDefault="00AE4028" w:rsidP="00AE4028">
      <w:pPr>
        <w:rPr>
          <w:rFonts w:ascii="Calibri" w:hAnsi="Calibri"/>
          <w:lang w:val="fr-FR"/>
        </w:rPr>
      </w:pPr>
      <w:r>
        <w:rPr>
          <w:rFonts w:ascii="Arial" w:hAnsi="Arial" w:cs="Arial"/>
          <w:color w:val="000000"/>
          <w:sz w:val="28"/>
          <w:szCs w:val="28"/>
          <w:lang w:val="fr-FR"/>
        </w:rPr>
        <w:t> 11 Quand on vous mènera devant les synagogues, les magistrats et les autorités, ne vous inquiétez pas de la manière dont vous vous défendrez ni de ce que vous direz;</w:t>
      </w:r>
    </w:p>
    <w:p w:rsidR="00AE4028" w:rsidRPr="00AE4028" w:rsidRDefault="00AE4028" w:rsidP="00AE4028">
      <w:pPr>
        <w:rPr>
          <w:rFonts w:ascii="Calibri" w:hAnsi="Calibri"/>
          <w:lang w:val="fr-FR"/>
        </w:rPr>
      </w:pPr>
      <w:r>
        <w:rPr>
          <w:rFonts w:ascii="Arial" w:hAnsi="Arial" w:cs="Arial"/>
          <w:color w:val="000000"/>
          <w:sz w:val="28"/>
          <w:szCs w:val="28"/>
          <w:lang w:val="fr-FR"/>
        </w:rPr>
        <w:t> 12 car le Saint-Esprit vous enseignera à l'heure même ce qu'il faudra dire.</w:t>
      </w:r>
    </w:p>
    <w:p w:rsidR="0039293E" w:rsidRDefault="0039293E" w:rsidP="00AE4028">
      <w:pPr>
        <w:rPr>
          <w:rFonts w:ascii="Arial" w:hAnsi="Arial" w:cs="Arial"/>
          <w:b/>
          <w:color w:val="000000"/>
          <w:sz w:val="28"/>
          <w:szCs w:val="28"/>
          <w:lang w:val="fr-FR"/>
        </w:rPr>
      </w:pPr>
    </w:p>
    <w:p w:rsidR="0039293E" w:rsidRPr="0039293E" w:rsidRDefault="0039293E" w:rsidP="00AE4028">
      <w:pPr>
        <w:rPr>
          <w:rFonts w:ascii="Arial" w:hAnsi="Arial" w:cs="Arial"/>
          <w:b/>
          <w:color w:val="000000"/>
          <w:sz w:val="28"/>
          <w:szCs w:val="28"/>
          <w:lang w:val="fr-FR"/>
        </w:rPr>
      </w:pPr>
      <w:r w:rsidRPr="0039293E">
        <w:rPr>
          <w:rFonts w:ascii="Arial" w:hAnsi="Arial" w:cs="Arial"/>
          <w:b/>
          <w:color w:val="000000"/>
          <w:sz w:val="28"/>
          <w:szCs w:val="28"/>
          <w:lang w:val="fr-FR"/>
        </w:rPr>
        <w:t>INTRODUCTION</w:t>
      </w:r>
    </w:p>
    <w:p w:rsidR="0039293E" w:rsidRPr="00DC697D" w:rsidRDefault="0039293E" w:rsidP="00AE4028">
      <w:pPr>
        <w:rPr>
          <w:rFonts w:ascii="Arial" w:hAnsi="Arial" w:cs="Arial"/>
          <w:b/>
          <w:color w:val="000000"/>
          <w:sz w:val="28"/>
          <w:szCs w:val="28"/>
          <w:lang w:val="fr-FR"/>
        </w:rPr>
      </w:pPr>
      <w:r w:rsidRPr="00DC697D">
        <w:rPr>
          <w:rFonts w:ascii="Arial" w:hAnsi="Arial" w:cs="Arial"/>
          <w:b/>
          <w:color w:val="000000"/>
          <w:sz w:val="28"/>
          <w:szCs w:val="28"/>
          <w:lang w:val="fr-FR"/>
        </w:rPr>
        <w:t>LES GRANDS POINTS DE NOTRE ETUDE</w:t>
      </w:r>
    </w:p>
    <w:p w:rsidR="0039293E" w:rsidRPr="00DC697D" w:rsidRDefault="0039293E" w:rsidP="00DC697D">
      <w:pPr>
        <w:pStyle w:val="ListParagraph"/>
        <w:numPr>
          <w:ilvl w:val="0"/>
          <w:numId w:val="27"/>
        </w:numPr>
        <w:rPr>
          <w:rFonts w:ascii="Arial" w:hAnsi="Arial" w:cs="Arial"/>
          <w:color w:val="000000"/>
          <w:sz w:val="28"/>
          <w:szCs w:val="28"/>
          <w:lang w:val="fr-FR"/>
        </w:rPr>
      </w:pPr>
      <w:r w:rsidRPr="00DC697D">
        <w:rPr>
          <w:rFonts w:ascii="Arial" w:hAnsi="Arial" w:cs="Arial"/>
          <w:color w:val="000000"/>
          <w:sz w:val="28"/>
          <w:szCs w:val="28"/>
          <w:lang w:val="fr-FR"/>
        </w:rPr>
        <w:t>LE LEVAIN DES PHARISIENS</w:t>
      </w:r>
    </w:p>
    <w:p w:rsidR="0039293E" w:rsidRPr="00DC697D" w:rsidRDefault="0039293E" w:rsidP="00DC697D">
      <w:pPr>
        <w:pStyle w:val="ListParagraph"/>
        <w:numPr>
          <w:ilvl w:val="0"/>
          <w:numId w:val="27"/>
        </w:numPr>
        <w:rPr>
          <w:rFonts w:ascii="Arial" w:hAnsi="Arial" w:cs="Arial"/>
          <w:color w:val="000000"/>
          <w:sz w:val="28"/>
          <w:szCs w:val="28"/>
          <w:lang w:val="fr-FR"/>
        </w:rPr>
      </w:pPr>
      <w:r w:rsidRPr="00DC697D">
        <w:rPr>
          <w:rFonts w:ascii="Arial" w:hAnsi="Arial" w:cs="Arial"/>
          <w:color w:val="000000"/>
          <w:sz w:val="28"/>
          <w:szCs w:val="28"/>
          <w:lang w:val="fr-FR"/>
        </w:rPr>
        <w:t>CRAIGNEZ DIEU QUI PEUT CONDAMNER L’AME A LA GEHENNE ET NON LE DIABLE QUI NE PEUT QUE DE TUER LE CORPS</w:t>
      </w:r>
    </w:p>
    <w:p w:rsidR="0039293E" w:rsidRPr="00DC697D" w:rsidRDefault="0039293E" w:rsidP="00DC697D">
      <w:pPr>
        <w:pStyle w:val="ListParagraph"/>
        <w:numPr>
          <w:ilvl w:val="0"/>
          <w:numId w:val="27"/>
        </w:numPr>
        <w:rPr>
          <w:rFonts w:ascii="Calibri" w:hAnsi="Calibri"/>
          <w:lang w:val="fr-FR"/>
        </w:rPr>
      </w:pPr>
      <w:r w:rsidRPr="00DC697D">
        <w:rPr>
          <w:rFonts w:ascii="Arial" w:hAnsi="Arial" w:cs="Arial"/>
          <w:color w:val="000000"/>
          <w:sz w:val="28"/>
          <w:szCs w:val="28"/>
          <w:lang w:val="fr-FR"/>
        </w:rPr>
        <w:t>LA VALEUR DE CHACUN DES ENFANS DE DIEU</w:t>
      </w:r>
    </w:p>
    <w:p w:rsidR="0039293E" w:rsidRPr="00DC697D" w:rsidRDefault="0039293E" w:rsidP="00DC697D">
      <w:pPr>
        <w:pStyle w:val="ListParagraph"/>
        <w:numPr>
          <w:ilvl w:val="0"/>
          <w:numId w:val="27"/>
        </w:numPr>
        <w:rPr>
          <w:rFonts w:ascii="Calibri" w:hAnsi="Calibri"/>
          <w:lang w:val="fr-FR"/>
        </w:rPr>
      </w:pPr>
      <w:r w:rsidRPr="00DC697D">
        <w:rPr>
          <w:rFonts w:ascii="Arial" w:hAnsi="Arial" w:cs="Arial"/>
          <w:color w:val="000000"/>
          <w:sz w:val="28"/>
          <w:szCs w:val="28"/>
          <w:lang w:val="fr-FR"/>
        </w:rPr>
        <w:t>QUICONQUE RENIE JÉSUS SERA RENIÉ PAR LUI DANS LES CIEUX</w:t>
      </w:r>
    </w:p>
    <w:p w:rsidR="0039293E" w:rsidRPr="00DC697D" w:rsidRDefault="0039293E" w:rsidP="00DC697D">
      <w:pPr>
        <w:pStyle w:val="ListParagraph"/>
        <w:numPr>
          <w:ilvl w:val="0"/>
          <w:numId w:val="27"/>
        </w:numPr>
        <w:rPr>
          <w:rFonts w:ascii="Arial" w:hAnsi="Arial" w:cs="Arial"/>
          <w:color w:val="000000"/>
          <w:sz w:val="28"/>
          <w:szCs w:val="28"/>
          <w:lang w:val="fr-FR"/>
        </w:rPr>
      </w:pPr>
      <w:r w:rsidRPr="00DC697D">
        <w:rPr>
          <w:rFonts w:ascii="Arial" w:hAnsi="Arial" w:cs="Arial"/>
          <w:color w:val="000000"/>
          <w:sz w:val="28"/>
          <w:szCs w:val="28"/>
          <w:lang w:val="fr-FR"/>
        </w:rPr>
        <w:t xml:space="preserve">LE BLASPHÈME CONTRE LE SAINT ESPRIT </w:t>
      </w:r>
    </w:p>
    <w:p w:rsidR="0039293E" w:rsidRPr="00DC697D" w:rsidRDefault="00DC697D" w:rsidP="00AE4028">
      <w:pPr>
        <w:pStyle w:val="ListParagraph"/>
        <w:numPr>
          <w:ilvl w:val="0"/>
          <w:numId w:val="27"/>
        </w:numPr>
        <w:rPr>
          <w:rFonts w:ascii="Calibri" w:hAnsi="Calibri"/>
          <w:lang w:val="fr-FR"/>
        </w:rPr>
      </w:pPr>
      <w:r w:rsidRPr="00DC697D">
        <w:rPr>
          <w:rFonts w:ascii="Arial" w:hAnsi="Arial" w:cs="Arial"/>
          <w:color w:val="000000"/>
          <w:sz w:val="28"/>
          <w:szCs w:val="28"/>
          <w:lang w:val="fr-FR"/>
        </w:rPr>
        <w:t>LAISSEZ AU SAINT ESPRIT À VOUS DÉFENDRE DANS VOS CONFLITS</w:t>
      </w:r>
    </w:p>
    <w:p w:rsidR="00DC697D" w:rsidRPr="00DC697D" w:rsidRDefault="00DC697D" w:rsidP="00DC697D">
      <w:pPr>
        <w:pStyle w:val="ListParagraph"/>
        <w:ind w:left="1110"/>
        <w:rPr>
          <w:rFonts w:ascii="Calibri" w:hAnsi="Calibri"/>
          <w:lang w:val="fr-FR"/>
        </w:rPr>
      </w:pPr>
    </w:p>
    <w:p w:rsidR="00AE4028" w:rsidRPr="00AE4028" w:rsidRDefault="00AE4028" w:rsidP="00AE4028">
      <w:pPr>
        <w:rPr>
          <w:rFonts w:ascii="Calibri" w:hAnsi="Calibri"/>
          <w:lang w:val="fr-FR"/>
        </w:rPr>
      </w:pPr>
      <w:r>
        <w:rPr>
          <w:rFonts w:ascii="Arial" w:hAnsi="Arial" w:cs="Arial"/>
          <w:b/>
          <w:bCs/>
          <w:color w:val="000000"/>
          <w:sz w:val="28"/>
          <w:szCs w:val="28"/>
          <w:lang w:val="fr-FR"/>
        </w:rPr>
        <w:t>EXPLICATION DES VERSETS</w:t>
      </w:r>
    </w:p>
    <w:p w:rsidR="00AE4028" w:rsidRPr="00AE4028" w:rsidRDefault="00AE4028" w:rsidP="00AE4028">
      <w:pPr>
        <w:rPr>
          <w:rFonts w:ascii="Calibri" w:hAnsi="Calibri"/>
          <w:lang w:val="fr-FR"/>
        </w:rPr>
      </w:pPr>
      <w:r>
        <w:rPr>
          <w:rFonts w:ascii="Arial" w:hAnsi="Arial" w:cs="Arial"/>
          <w:color w:val="000000"/>
          <w:sz w:val="28"/>
          <w:szCs w:val="28"/>
          <w:lang w:val="fr-FR"/>
        </w:rPr>
        <w:t>LE LEVAIN DES PHARISIENS</w:t>
      </w:r>
    </w:p>
    <w:p w:rsidR="00AE4028" w:rsidRPr="00AE4028" w:rsidRDefault="00AE4028" w:rsidP="00AE4028">
      <w:pPr>
        <w:rPr>
          <w:rFonts w:ascii="Calibri" w:hAnsi="Calibri"/>
          <w:lang w:val="fr-FR"/>
        </w:rPr>
      </w:pPr>
      <w:r>
        <w:rPr>
          <w:rFonts w:ascii="Arial" w:hAnsi="Arial" w:cs="Arial"/>
          <w:color w:val="000000"/>
          <w:sz w:val="28"/>
          <w:szCs w:val="28"/>
          <w:lang w:val="fr-FR"/>
        </w:rPr>
        <w:t>Lu 12:1 ¶ Sur ces entrefaites, les gens s'étant rassemblés par milliers, au point de se fouler les uns les autres, Jésus se mit à dire à ses disciples: Avant tout, gardez-vous du levain des pharisiens, qui est l'hypocrisie.</w:t>
      </w:r>
    </w:p>
    <w:p w:rsidR="00AE4028" w:rsidRPr="00AE4028" w:rsidRDefault="00AE4028" w:rsidP="00AE4028">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Le levain ou  la levure fait son travail subtilement.</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Une petite quantité peut enlever toute la patte.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Dans la bible le levain symbolise l’hypocrisie, la ruse, le faire semblant, la fausse apparence, l’orgueil, l’arrogance.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Les pharisiens aimaient à exhiber une fausse apparence de piété pour s’attirer l’admiration du peuple.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Ils priaient à haute voix dans les coins des rues pour impressionner les passants.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Il existe bien de personnes qui continuent avec ces genres de pratiques dans l’église de notre ère.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Ils aiment s’habiller en habit de clergé ; ils veulent toujours êtres référés par des titres ecclésiastiques.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Je suis l’Apôtre ; je suis prophète ; je suis prophétesse ; je suis docteur pasteur ingénieur ; je suis le fondateur, etc.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Malheur à quiconque leur adresse comme un simple frère ou sœur.</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 levain ou l’orgueil religieux vient du diable.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Jésus se référait plus comme Fils de l’homme que Fils de Dieu, alors qu’Il était les deux</w:t>
      </w:r>
    </w:p>
    <w:p w:rsidR="00AE4028" w:rsidRPr="00AE4028" w:rsidRDefault="00AE4028" w:rsidP="00AE4028">
      <w:pPr>
        <w:rPr>
          <w:rFonts w:ascii="Calibri" w:hAnsi="Calibri"/>
          <w:lang w:val="fr-FR"/>
        </w:rPr>
      </w:pPr>
      <w:r>
        <w:rPr>
          <w:rFonts w:ascii="Arial" w:hAnsi="Arial" w:cs="Arial"/>
          <w:color w:val="000000"/>
          <w:sz w:val="28"/>
          <w:szCs w:val="28"/>
          <w:lang w:val="fr-FR"/>
        </w:rPr>
        <w:t> 2 Il n'y a rien de caché qui ne doive être découvert, ni de secret qui ne doive être connu.</w:t>
      </w:r>
    </w:p>
    <w:p w:rsidR="00AE4028" w:rsidRPr="00AE4028" w:rsidRDefault="00AE4028" w:rsidP="00AE4028">
      <w:pPr>
        <w:rPr>
          <w:rFonts w:ascii="Calibri" w:hAnsi="Calibri"/>
          <w:lang w:val="fr-FR"/>
        </w:rPr>
      </w:pPr>
      <w:r>
        <w:rPr>
          <w:rFonts w:ascii="Arial" w:hAnsi="Arial" w:cs="Arial"/>
          <w:color w:val="000000"/>
          <w:sz w:val="28"/>
          <w:szCs w:val="28"/>
          <w:lang w:val="fr-FR"/>
        </w:rPr>
        <w:t> 3 C'est pourquoi tout ce que vous aurez dit dans les ténèbres sera entendu dans la lumière, et ce que vous aurez dit à l'oreille dans les chambres sera prêché sur les toits.</w:t>
      </w:r>
    </w:p>
    <w:p w:rsidR="00AE4028" w:rsidRPr="00AE4028" w:rsidRDefault="00AE4028" w:rsidP="00AE4028">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Il n’y a pas de secret dans le Christianisme.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Toutes les sciences occultes ont des secrets.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Les vices que nous cachons seront un jour dévoilés.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Toute hypocrisie sera mise à nue.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proofErr w:type="spellStart"/>
      <w:r>
        <w:rPr>
          <w:rFonts w:ascii="Arial" w:hAnsi="Arial" w:cs="Arial"/>
          <w:color w:val="000000"/>
          <w:sz w:val="28"/>
          <w:szCs w:val="28"/>
          <w:lang w:val="fr-FR"/>
        </w:rPr>
        <w:t>Heb</w:t>
      </w:r>
      <w:proofErr w:type="spellEnd"/>
      <w:r>
        <w:rPr>
          <w:rFonts w:ascii="Arial" w:hAnsi="Arial" w:cs="Arial"/>
          <w:color w:val="000000"/>
          <w:sz w:val="28"/>
          <w:szCs w:val="28"/>
          <w:lang w:val="fr-FR"/>
        </w:rPr>
        <w:t xml:space="preserve"> 4:13 Nulle créature n'est cachée devant lui, mais tout est à nu et à découvert aux yeux de celui à qui nous devons rendre compte.</w:t>
      </w:r>
    </w:p>
    <w:p w:rsidR="00AE4028" w:rsidRPr="00AE4028" w:rsidRDefault="00AE4028" w:rsidP="00AE4028">
      <w:pPr>
        <w:rPr>
          <w:rFonts w:ascii="Calibri" w:hAnsi="Calibri"/>
          <w:lang w:val="fr-FR"/>
        </w:rPr>
      </w:pPr>
      <w:r>
        <w:rPr>
          <w:rFonts w:ascii="Arial" w:hAnsi="Arial" w:cs="Arial"/>
          <w:color w:val="000000"/>
          <w:sz w:val="28"/>
          <w:szCs w:val="28"/>
          <w:lang w:val="fr-FR"/>
        </w:rPr>
        <w:t> </w:t>
      </w:r>
    </w:p>
    <w:p w:rsidR="00AE4028" w:rsidRPr="00AE4028" w:rsidRDefault="00AE4028" w:rsidP="00AE4028">
      <w:pPr>
        <w:rPr>
          <w:rFonts w:ascii="Calibri" w:hAnsi="Calibri"/>
          <w:lang w:val="fr-FR"/>
        </w:rPr>
      </w:pPr>
      <w:r>
        <w:rPr>
          <w:rFonts w:ascii="Arial" w:hAnsi="Arial" w:cs="Arial"/>
          <w:color w:val="000000"/>
          <w:sz w:val="28"/>
          <w:szCs w:val="28"/>
          <w:lang w:val="fr-FR"/>
        </w:rPr>
        <w:t>CRAIGNEZ DIEU QUI PEUT CONDAMNER L’AME A LA GEHENNE ET NON LE DIABLE QUI NE PEUT QUE DE TUER LE CORPS</w:t>
      </w:r>
    </w:p>
    <w:p w:rsidR="00AE4028" w:rsidRPr="00AE4028" w:rsidRDefault="00AE4028" w:rsidP="00AE4028">
      <w:pPr>
        <w:rPr>
          <w:rFonts w:ascii="Calibri" w:hAnsi="Calibri"/>
          <w:lang w:val="fr-FR"/>
        </w:rPr>
      </w:pPr>
      <w:r>
        <w:rPr>
          <w:rFonts w:ascii="Arial" w:hAnsi="Arial" w:cs="Arial"/>
          <w:color w:val="000000"/>
          <w:sz w:val="28"/>
          <w:szCs w:val="28"/>
          <w:lang w:val="fr-FR"/>
        </w:rPr>
        <w:t> 4 Je vous dis, à vous qui êtes mes amis: Ne craignez pas ceux qui tuent le corps et qui, après cela, ne peuvent rien faire de plus.</w:t>
      </w:r>
    </w:p>
    <w:p w:rsidR="00AE4028" w:rsidRPr="00AE4028" w:rsidRDefault="00AE4028" w:rsidP="00AE4028">
      <w:pPr>
        <w:rPr>
          <w:rFonts w:ascii="Calibri" w:hAnsi="Calibri"/>
          <w:lang w:val="fr-FR"/>
        </w:rPr>
      </w:pPr>
      <w:r>
        <w:rPr>
          <w:rFonts w:ascii="Arial" w:hAnsi="Arial" w:cs="Arial"/>
          <w:color w:val="000000"/>
          <w:sz w:val="28"/>
          <w:szCs w:val="28"/>
          <w:lang w:val="fr-FR"/>
        </w:rPr>
        <w:t> 5 Je vous montrerai qui vous devez craindre. Craignez celui qui, après avoir tué, a le pouvoir de jeter dans la géhenne; oui, je vous le dis, c'est lui que vous devez craindre.</w:t>
      </w:r>
    </w:p>
    <w:p w:rsidR="00AE4028" w:rsidRPr="00AE4028" w:rsidRDefault="00AE4028" w:rsidP="00AE4028">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Le Chrétien sera toute sa vie aux aguets du diable qui rôde autour de lui comme un lion rugissant cherchant qui dévorer.</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 Chrétien n’est pas exempt des assauts de l’ennemi qui peuvent même conduire à la mort physique.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 diable peut causer la mort d’un Chrétien en accordance à la volonté permissive de Dieu, dans ce cas il meurt en martyr pour la gloire de Dieu.</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Bon nombres de Chrétiens font face a la mort dans notre temps a cause de leur croyance en Dieu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Leurs âmes sont en pleine sécurité devant le Dieu qui juge les vivants et les morts, alors que leurs vies peuvent être en péril.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La crainte est seulement due à Celui qui peut faire perdre et le corps et l’âme dans la géhenne.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La mort du Chrétien lui met en relief à l'héritage bienheureux, céleste, et éternel.</w:t>
      </w:r>
    </w:p>
    <w:p w:rsidR="00AE4028" w:rsidRDefault="00AE4028" w:rsidP="00AE4028">
      <w:pPr>
        <w:rPr>
          <w:rFonts w:ascii="Arial" w:hAnsi="Arial" w:cs="Arial"/>
          <w:color w:val="000000"/>
          <w:sz w:val="28"/>
          <w:szCs w:val="28"/>
          <w:lang w:val="fr-FR"/>
        </w:rPr>
      </w:pPr>
    </w:p>
    <w:p w:rsidR="00AE4028" w:rsidRPr="00AE4028" w:rsidRDefault="00AE4028" w:rsidP="00AE4028">
      <w:pPr>
        <w:rPr>
          <w:rFonts w:ascii="Calibri" w:hAnsi="Calibri"/>
          <w:b/>
          <w:lang w:val="fr-FR"/>
        </w:rPr>
      </w:pPr>
      <w:r w:rsidRPr="00AE4028">
        <w:rPr>
          <w:rFonts w:ascii="Arial" w:hAnsi="Arial" w:cs="Arial"/>
          <w:b/>
          <w:color w:val="000000"/>
          <w:sz w:val="28"/>
          <w:szCs w:val="28"/>
          <w:lang w:val="fr-FR"/>
        </w:rPr>
        <w:t>LA VALEUR DE CHACUN DES ENFANS DE DIEU</w:t>
      </w:r>
    </w:p>
    <w:p w:rsidR="00AE4028" w:rsidRPr="00AE4028" w:rsidRDefault="00AE4028" w:rsidP="00AE4028">
      <w:pPr>
        <w:rPr>
          <w:rFonts w:ascii="Calibri" w:hAnsi="Calibri"/>
          <w:lang w:val="fr-FR"/>
        </w:rPr>
      </w:pPr>
      <w:r>
        <w:rPr>
          <w:rFonts w:ascii="Arial" w:hAnsi="Arial" w:cs="Arial"/>
          <w:color w:val="000000"/>
          <w:sz w:val="28"/>
          <w:szCs w:val="28"/>
          <w:lang w:val="fr-FR"/>
        </w:rPr>
        <w:t> 6 Ne vend-on pas cinq passereaux pour deux sous? Cependant, aucun d'eux n'est oublié devant Dieu.</w:t>
      </w:r>
    </w:p>
    <w:p w:rsidR="00AE4028" w:rsidRPr="00AE4028" w:rsidRDefault="00AE4028" w:rsidP="00AE4028">
      <w:pPr>
        <w:rPr>
          <w:rFonts w:ascii="Calibri" w:hAnsi="Calibri"/>
          <w:lang w:val="fr-FR"/>
        </w:rPr>
      </w:pPr>
      <w:r>
        <w:rPr>
          <w:rFonts w:ascii="Arial" w:hAnsi="Arial" w:cs="Arial"/>
          <w:color w:val="000000"/>
          <w:sz w:val="28"/>
          <w:szCs w:val="28"/>
          <w:lang w:val="fr-FR"/>
        </w:rPr>
        <w:t> 7 Et même les cheveux de votre tête sont tous comptés. Ne craignez donc point: vous valez plus que beaucoup de passereaux.</w:t>
      </w:r>
    </w:p>
    <w:p w:rsidR="00AE4028" w:rsidRPr="00AE4028" w:rsidRDefault="00AE4028" w:rsidP="00AE4028">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Les hommes attribuent la valeur à quelqu’un à partir des conditions extérieures de sa personne.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Son compte en banque, sa profession, ses biens sordides, sa famille d’appartenance, sa beauté, ses talents etc., rentrent en compte quand on évalue une personne.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Dieu évalue une personne à partir de son image qu’elle a portée.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Dieu évalue le Chrétien à partir du prix de sa rançon qui est le sang précieux de son Fils unique.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Dieu apprécie ses enfants par rapport à sa relation avec eux.</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Les parents aiment tous leurs enfants, pas seulement ceux qui réussissent dans la vie.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 passereau qui est un petit oiseau de peu de valeur est très valorisé par son Créateur.</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Dieu connaît le nombre des cheveux de la tête de chaque personne.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Quelle autre sur la terre se soucie du nombre des cheveux sur la tête de quelqu’un sinon la personne qui commence à devenir chauve.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Ne craignez donc point: vous valez plus que beaucoup de passereaux.</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C’est rassurant de savoir que Dieu se soucie des choses les plus minuscules de notre vie.</w:t>
      </w:r>
    </w:p>
    <w:p w:rsidR="00AE4028" w:rsidRPr="00AE4028" w:rsidRDefault="00AE4028" w:rsidP="00AE4028">
      <w:pPr>
        <w:rPr>
          <w:rFonts w:ascii="Calibri" w:hAnsi="Calibri"/>
          <w:lang w:val="fr-FR"/>
        </w:rPr>
      </w:pPr>
      <w:r>
        <w:rPr>
          <w:rFonts w:ascii="Arial" w:hAnsi="Arial" w:cs="Arial"/>
          <w:color w:val="000000"/>
          <w:sz w:val="28"/>
          <w:szCs w:val="28"/>
          <w:lang w:val="fr-FR"/>
        </w:rPr>
        <w:t> </w:t>
      </w:r>
    </w:p>
    <w:p w:rsidR="00AE4028" w:rsidRPr="0039293E" w:rsidRDefault="00AE4028" w:rsidP="00AE4028">
      <w:pPr>
        <w:rPr>
          <w:rFonts w:ascii="Calibri" w:hAnsi="Calibri"/>
          <w:b/>
          <w:lang w:val="fr-FR"/>
        </w:rPr>
      </w:pPr>
      <w:r w:rsidRPr="0039293E">
        <w:rPr>
          <w:rFonts w:ascii="Arial" w:hAnsi="Arial" w:cs="Arial"/>
          <w:b/>
          <w:color w:val="000000"/>
          <w:sz w:val="28"/>
          <w:szCs w:val="28"/>
          <w:lang w:val="fr-FR"/>
        </w:rPr>
        <w:t>QUICONQUE RENIE JÉSUS SERA RENIÉ PAR LUI DANS LES CIEUX</w:t>
      </w:r>
    </w:p>
    <w:p w:rsidR="00AE4028" w:rsidRPr="00AE4028" w:rsidRDefault="00AE4028" w:rsidP="00AE4028">
      <w:pPr>
        <w:rPr>
          <w:rFonts w:ascii="Calibri" w:hAnsi="Calibri"/>
          <w:lang w:val="fr-FR"/>
        </w:rPr>
      </w:pPr>
      <w:r>
        <w:rPr>
          <w:rFonts w:ascii="Arial" w:hAnsi="Arial" w:cs="Arial"/>
          <w:color w:val="000000"/>
          <w:sz w:val="28"/>
          <w:szCs w:val="28"/>
          <w:lang w:val="fr-FR"/>
        </w:rPr>
        <w:t xml:space="preserve"> 8 Je vous le dis, quiconque me confessera devant les hommes, le Fils de l'homme le confessera aussi devant les anges de Dieu; </w:t>
      </w:r>
    </w:p>
    <w:p w:rsidR="00AE4028" w:rsidRPr="00AE4028" w:rsidRDefault="00AE4028" w:rsidP="00AE4028">
      <w:pPr>
        <w:rPr>
          <w:rFonts w:ascii="Calibri" w:hAnsi="Calibri"/>
          <w:lang w:val="fr-FR"/>
        </w:rPr>
      </w:pPr>
      <w:r>
        <w:rPr>
          <w:rFonts w:ascii="Arial" w:hAnsi="Arial" w:cs="Arial"/>
          <w:color w:val="000000"/>
          <w:sz w:val="28"/>
          <w:szCs w:val="28"/>
          <w:lang w:val="fr-FR"/>
        </w:rPr>
        <w:t> 9 mais celui qui me reniera devant les hommes sera renié devant les anges de Dieu.</w:t>
      </w:r>
    </w:p>
    <w:p w:rsidR="00AE4028" w:rsidRPr="00AE4028" w:rsidRDefault="00AE4028" w:rsidP="00AE4028">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Il y a des gens qui ne veulent rien avoir avec Dieu sinon le salut qu’Il offre gratuitement.</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Ils aiment garder leur relation avec Dieu comme un secret.</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Ils ne veulent pas s’identifier avec Dieu en public de peur d’être ridiculisés.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Dieu n’accepte pas des relations secrètes et privées.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Selon le milieu où l’on habite, la discrétion peut être réclamée sur l'extériorisation de sa foi en Dieu en plein public.</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Ce ne doit jamais être à cause de la honte.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Celui qui me reniera devant les hommes sera renié devant les anges de Dieu. »</w:t>
      </w:r>
    </w:p>
    <w:p w:rsidR="00AE4028" w:rsidRPr="00AE4028" w:rsidRDefault="00AE4028" w:rsidP="00AE4028">
      <w:pPr>
        <w:rPr>
          <w:rFonts w:ascii="Calibri" w:hAnsi="Calibri"/>
          <w:lang w:val="fr-FR"/>
        </w:rPr>
      </w:pPr>
      <w:r>
        <w:rPr>
          <w:rFonts w:ascii="Arial" w:hAnsi="Arial" w:cs="Arial"/>
          <w:color w:val="000000"/>
          <w:sz w:val="28"/>
          <w:szCs w:val="28"/>
          <w:lang w:val="fr-FR"/>
        </w:rPr>
        <w:t> </w:t>
      </w:r>
    </w:p>
    <w:p w:rsidR="00AE4028" w:rsidRPr="0039293E" w:rsidRDefault="00AE4028" w:rsidP="00AE4028">
      <w:pPr>
        <w:rPr>
          <w:rFonts w:ascii="Calibri" w:hAnsi="Calibri"/>
          <w:b/>
          <w:lang w:val="fr-FR"/>
        </w:rPr>
      </w:pPr>
      <w:r w:rsidRPr="0039293E">
        <w:rPr>
          <w:rFonts w:ascii="Arial" w:hAnsi="Arial" w:cs="Arial"/>
          <w:b/>
          <w:color w:val="000000"/>
          <w:sz w:val="28"/>
          <w:szCs w:val="28"/>
          <w:lang w:val="fr-FR"/>
        </w:rPr>
        <w:t xml:space="preserve">LE BLASPHÈME CONTRE LE SAINT ESPRIT </w:t>
      </w:r>
    </w:p>
    <w:p w:rsidR="00AE4028" w:rsidRPr="00AE4028" w:rsidRDefault="00AE4028" w:rsidP="00AE4028">
      <w:pPr>
        <w:rPr>
          <w:rFonts w:ascii="Calibri" w:hAnsi="Calibri"/>
          <w:lang w:val="fr-FR"/>
        </w:rPr>
      </w:pPr>
      <w:r>
        <w:rPr>
          <w:rFonts w:ascii="Arial" w:hAnsi="Arial" w:cs="Arial"/>
          <w:color w:val="000000"/>
          <w:sz w:val="28"/>
          <w:szCs w:val="28"/>
          <w:lang w:val="fr-FR"/>
        </w:rPr>
        <w:t>10 Et quiconque parlera contre le Fils de l'homme, il lui sera pardonné; mais à celui qui blasphémera contre le Saint-Esprit il ne sera point pardonné.</w:t>
      </w:r>
    </w:p>
    <w:p w:rsidR="00AE4028" w:rsidRPr="00AE4028" w:rsidRDefault="00AE4028" w:rsidP="00AE4028">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La compréhension théologique du blasphème du Saint Esprit, c’est comme le pécheur qui vit et meurt dans la désobéissance sans laisser au Saint Esprit le droit de pénétrer dans sa vie pour faire le travail de la régénération pour lui accéder au salut.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 contexte immédiat du blasphème du Saint Esprit fait allusion à quelqu’un qui attribue l’œuvre du Saint Esprit au diable.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Quelqu’un qui ridiculise Dieu.</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On doit faire beaucoup d’attention avant de prononcer des jugements dans les opérations divines que l’on ne comprend pas.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Soyez sûr avant de dire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Cette personne qui parle en langue est animée du diable.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Ce prédicateur opère par la puissance du diable.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L’Eglise de Corinthe était réprimandée par l’Apôtre Paul, parce que les dirigeants voulaient borner les gens à exercer certains dons spirituels.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1Co 14:39-40 Ainsi donc, frères, aspirez au don de prophétie, et n'empêchez pas de parler en langues.</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40 Mais que tout se fasse avec bienséance et avec ordre.</w:t>
      </w:r>
    </w:p>
    <w:p w:rsidR="00AE4028" w:rsidRPr="00AE4028" w:rsidRDefault="00AE4028" w:rsidP="00AE4028">
      <w:pPr>
        <w:rPr>
          <w:rFonts w:ascii="Calibri" w:hAnsi="Calibri"/>
          <w:lang w:val="fr-FR"/>
        </w:rPr>
      </w:pPr>
      <w:r>
        <w:rPr>
          <w:rFonts w:ascii="Arial" w:hAnsi="Arial" w:cs="Arial"/>
          <w:color w:val="000000"/>
          <w:sz w:val="28"/>
          <w:szCs w:val="28"/>
          <w:lang w:val="fr-FR"/>
        </w:rPr>
        <w:t> </w:t>
      </w:r>
    </w:p>
    <w:p w:rsidR="00AE4028" w:rsidRPr="00AE4028" w:rsidRDefault="00AE4028" w:rsidP="00AE4028">
      <w:pPr>
        <w:rPr>
          <w:rFonts w:ascii="Calibri" w:hAnsi="Calibri"/>
          <w:b/>
          <w:lang w:val="fr-FR"/>
        </w:rPr>
      </w:pPr>
      <w:r w:rsidRPr="00AE4028">
        <w:rPr>
          <w:rFonts w:ascii="Arial" w:hAnsi="Arial" w:cs="Arial"/>
          <w:b/>
          <w:color w:val="000000"/>
          <w:sz w:val="28"/>
          <w:szCs w:val="28"/>
          <w:lang w:val="fr-FR"/>
        </w:rPr>
        <w:t>LAISSEZ AU SAINT ESPRIT À VOUS DÉFENDRE DANS VOS CONFLITS</w:t>
      </w:r>
    </w:p>
    <w:p w:rsidR="00AE4028" w:rsidRPr="00AE4028" w:rsidRDefault="00AE4028" w:rsidP="00AE4028">
      <w:pPr>
        <w:rPr>
          <w:rFonts w:ascii="Calibri" w:hAnsi="Calibri"/>
          <w:lang w:val="fr-FR"/>
        </w:rPr>
      </w:pPr>
      <w:r>
        <w:rPr>
          <w:rFonts w:ascii="Arial" w:hAnsi="Arial" w:cs="Arial"/>
          <w:color w:val="000000"/>
          <w:sz w:val="28"/>
          <w:szCs w:val="28"/>
          <w:lang w:val="fr-FR"/>
        </w:rPr>
        <w:t> 11 Quand on vous mènera devant les synagogues, les magistrats et les autorités, ne vous inquiétez pas de la manière dont vous vous défendrez ni de ce que vous direz;</w:t>
      </w:r>
    </w:p>
    <w:p w:rsidR="00AE4028" w:rsidRPr="00AE4028" w:rsidRDefault="00AE4028" w:rsidP="00AE4028">
      <w:pPr>
        <w:rPr>
          <w:rFonts w:ascii="Calibri" w:hAnsi="Calibri"/>
          <w:lang w:val="fr-FR"/>
        </w:rPr>
      </w:pPr>
      <w:r>
        <w:rPr>
          <w:rFonts w:ascii="Arial" w:hAnsi="Arial" w:cs="Arial"/>
          <w:color w:val="000000"/>
          <w:sz w:val="28"/>
          <w:szCs w:val="28"/>
          <w:lang w:val="fr-FR"/>
        </w:rPr>
        <w:t> 12 car le Saint-Esprit vous enseignera à l'heure même ce qu'il faudra dire.</w:t>
      </w:r>
    </w:p>
    <w:p w:rsidR="00AE4028" w:rsidRPr="00AE4028" w:rsidRDefault="00AE4028" w:rsidP="00AE4028">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Le cœur humain est tortueux par-dessus tout. Quand on doit se défendre, on a toujours tendance à distordre la vérité.</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Les avocats enseignent à leurs clients ce qu’ils doivent dire ou ne pas dire au tribunal pour aider à leur cause.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Le chrétien tout va vouloir se défendre pour s’épargner du danger même si c’est pour la cause de Dieu ; il doit laisser au Saint Esprit à remplir sa bouche de la parole qu’il faut dire à l'heure même.</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Toutes préméditations de défense peuvent être animées par le diable.  </w:t>
      </w:r>
    </w:p>
    <w:p w:rsidR="00AE4028" w:rsidRPr="00AE4028" w:rsidRDefault="00AE4028" w:rsidP="00AE4028">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Tout le monde admire la façon dont Paul se défendait dans toutes ses accusations, mais on ne </w:t>
      </w:r>
      <w:r w:rsidR="0039293E">
        <w:rPr>
          <w:rFonts w:ascii="Arial" w:hAnsi="Arial" w:cs="Arial"/>
          <w:color w:val="000000"/>
          <w:sz w:val="28"/>
          <w:szCs w:val="28"/>
          <w:lang w:val="fr-FR"/>
        </w:rPr>
        <w:t xml:space="preserve">doit </w:t>
      </w:r>
      <w:r>
        <w:rPr>
          <w:rFonts w:ascii="Arial" w:hAnsi="Arial" w:cs="Arial"/>
          <w:color w:val="000000"/>
          <w:sz w:val="28"/>
          <w:szCs w:val="28"/>
          <w:lang w:val="fr-FR"/>
        </w:rPr>
        <w:t>pas ignorer que c’était du Saint Esprit qu’il tirait sa sagesse.</w:t>
      </w:r>
    </w:p>
    <w:p w:rsidR="00AE4028" w:rsidRPr="00AE4028" w:rsidRDefault="00AE4028" w:rsidP="00AE4028">
      <w:pPr>
        <w:rPr>
          <w:rFonts w:ascii="Calibri" w:hAnsi="Calibri"/>
          <w:lang w:val="fr-FR"/>
        </w:rPr>
      </w:pPr>
      <w:r>
        <w:rPr>
          <w:rFonts w:ascii="Arial" w:hAnsi="Arial" w:cs="Arial"/>
          <w:color w:val="000000"/>
          <w:sz w:val="28"/>
          <w:szCs w:val="28"/>
          <w:lang w:val="fr-FR"/>
        </w:rPr>
        <w:t> </w:t>
      </w:r>
    </w:p>
    <w:p w:rsidR="00AE4028" w:rsidRPr="00AE4028" w:rsidRDefault="00AE4028" w:rsidP="00AE4028">
      <w:pPr>
        <w:rPr>
          <w:rFonts w:ascii="Calibri" w:hAnsi="Calibri"/>
          <w:lang w:val="fr-FR"/>
        </w:rPr>
      </w:pPr>
      <w:hyperlink r:id="rId5" w:history="1">
        <w:r>
          <w:rPr>
            <w:rStyle w:val="Hyperlink"/>
            <w:rFonts w:ascii="Arial" w:hAnsi="Arial" w:cs="Arial"/>
            <w:color w:val="000000"/>
            <w:sz w:val="28"/>
            <w:szCs w:val="28"/>
            <w:lang w:val="fr-FR"/>
          </w:rPr>
          <w:t>https://editeurbpc.com/etudes/sondez-les-ecritures/luc/1224</w:t>
        </w:r>
      </w:hyperlink>
      <w:r w:rsidRPr="00AE4028">
        <w:rPr>
          <w:rFonts w:ascii="Arial" w:hAnsi="Arial" w:cs="Arial"/>
          <w:color w:val="000000"/>
          <w:sz w:val="28"/>
          <w:szCs w:val="28"/>
          <w:lang w:val="fr-FR"/>
        </w:rPr>
        <w:t xml:space="preserve"> </w:t>
      </w:r>
    </w:p>
    <w:p w:rsidR="00AE4028" w:rsidRPr="0039293E" w:rsidRDefault="00AE4028" w:rsidP="0039293E">
      <w:pPr>
        <w:pStyle w:val="ListParagraph"/>
        <w:numPr>
          <w:ilvl w:val="0"/>
          <w:numId w:val="25"/>
        </w:numPr>
        <w:rPr>
          <w:rFonts w:ascii="Calibri" w:hAnsi="Calibri"/>
          <w:lang w:val="fr-FR"/>
        </w:rPr>
      </w:pPr>
      <w:r w:rsidRPr="0039293E">
        <w:rPr>
          <w:rFonts w:ascii="Arial" w:hAnsi="Arial" w:cs="Arial"/>
          <w:color w:val="000000"/>
          <w:sz w:val="28"/>
          <w:szCs w:val="28"/>
          <w:lang w:val="fr-FR"/>
        </w:rPr>
        <w:t>Le levain des pharisiens et la révélation des secrets : versets 1-7</w:t>
      </w:r>
    </w:p>
    <w:p w:rsidR="00AE4028" w:rsidRPr="0039293E" w:rsidRDefault="00AE4028" w:rsidP="0039293E">
      <w:pPr>
        <w:pStyle w:val="ListParagraph"/>
        <w:numPr>
          <w:ilvl w:val="0"/>
          <w:numId w:val="25"/>
        </w:numPr>
        <w:rPr>
          <w:rFonts w:ascii="Calibri" w:hAnsi="Calibri"/>
          <w:lang w:val="fr-FR"/>
        </w:rPr>
      </w:pPr>
      <w:r w:rsidRPr="0039293E">
        <w:rPr>
          <w:rFonts w:ascii="Arial" w:hAnsi="Arial" w:cs="Arial"/>
          <w:color w:val="000000"/>
          <w:sz w:val="28"/>
          <w:szCs w:val="28"/>
          <w:lang w:val="fr-FR"/>
        </w:rPr>
        <w:t>Malgré l’opposition acharnée de la minorité des pharisiens et des docteurs de la loi, la foule se rassemble par milliers autour du Seigneur pour l’entendre.</w:t>
      </w:r>
    </w:p>
    <w:p w:rsidR="00AE4028" w:rsidRPr="0039293E" w:rsidRDefault="00AE4028" w:rsidP="0039293E">
      <w:pPr>
        <w:pStyle w:val="ListParagraph"/>
        <w:numPr>
          <w:ilvl w:val="0"/>
          <w:numId w:val="25"/>
        </w:numPr>
        <w:rPr>
          <w:rFonts w:ascii="Calibri" w:hAnsi="Calibri"/>
          <w:lang w:val="fr-FR"/>
        </w:rPr>
      </w:pPr>
      <w:r w:rsidRPr="0039293E">
        <w:rPr>
          <w:rFonts w:ascii="Arial" w:hAnsi="Arial" w:cs="Arial"/>
          <w:color w:val="000000"/>
          <w:sz w:val="28"/>
          <w:szCs w:val="28"/>
          <w:lang w:val="fr-FR"/>
        </w:rPr>
        <w:t xml:space="preserve">Il s’adresse aux disciples et les met en garde avant tout contre l’hypocrisie des pharisiens, qui déguisaient leur véritable état en exprimant des caractères qu’ils n’avaient pas. </w:t>
      </w:r>
    </w:p>
    <w:p w:rsidR="00AE4028" w:rsidRPr="0039293E" w:rsidRDefault="00AE4028" w:rsidP="0039293E">
      <w:pPr>
        <w:pStyle w:val="ListParagraph"/>
        <w:numPr>
          <w:ilvl w:val="0"/>
          <w:numId w:val="25"/>
        </w:numPr>
        <w:rPr>
          <w:rFonts w:ascii="Calibri" w:hAnsi="Calibri"/>
          <w:lang w:val="fr-FR"/>
        </w:rPr>
      </w:pPr>
      <w:r w:rsidRPr="0039293E">
        <w:rPr>
          <w:rFonts w:ascii="Arial" w:hAnsi="Arial" w:cs="Arial"/>
          <w:color w:val="000000"/>
          <w:sz w:val="28"/>
          <w:szCs w:val="28"/>
          <w:lang w:val="fr-FR"/>
        </w:rPr>
        <w:t xml:space="preserve">C’était un levain, c’est-à-dire un principe de mal, qui a la propriété de se propager pour contaminer l’ensemble. </w:t>
      </w:r>
    </w:p>
    <w:p w:rsidR="00AE4028" w:rsidRPr="0039293E" w:rsidRDefault="00AE4028" w:rsidP="0039293E">
      <w:pPr>
        <w:pStyle w:val="ListParagraph"/>
        <w:numPr>
          <w:ilvl w:val="0"/>
          <w:numId w:val="25"/>
        </w:numPr>
        <w:rPr>
          <w:rFonts w:ascii="Calibri" w:hAnsi="Calibri"/>
          <w:lang w:val="fr-FR"/>
        </w:rPr>
      </w:pPr>
      <w:r w:rsidRPr="0039293E">
        <w:rPr>
          <w:rFonts w:ascii="Arial" w:hAnsi="Arial" w:cs="Arial"/>
          <w:color w:val="000000"/>
          <w:sz w:val="28"/>
          <w:szCs w:val="28"/>
          <w:lang w:val="fr-FR"/>
        </w:rPr>
        <w:t xml:space="preserve">L’apôtre Paul reprend la même figure pour désigner le mal moral 1 Corinthiens 5. 6, ou le mal doctrinal Galates 5. 9. </w:t>
      </w:r>
    </w:p>
    <w:p w:rsidR="00AE4028" w:rsidRPr="0039293E" w:rsidRDefault="00AE4028" w:rsidP="0039293E">
      <w:pPr>
        <w:pStyle w:val="ListParagraph"/>
        <w:numPr>
          <w:ilvl w:val="0"/>
          <w:numId w:val="25"/>
        </w:numPr>
        <w:rPr>
          <w:rFonts w:ascii="Calibri" w:hAnsi="Calibri"/>
          <w:lang w:val="fr-FR"/>
        </w:rPr>
      </w:pPr>
      <w:r w:rsidRPr="0039293E">
        <w:rPr>
          <w:rFonts w:ascii="Arial" w:hAnsi="Arial" w:cs="Arial"/>
          <w:color w:val="000000"/>
          <w:sz w:val="28"/>
          <w:szCs w:val="28"/>
          <w:lang w:val="fr-FR"/>
        </w:rPr>
        <w:t xml:space="preserve">Seul, le feu, symbole du jugement, arrête l’action du levain qui fait lever la pâte tout entière. </w:t>
      </w:r>
    </w:p>
    <w:p w:rsidR="00AE4028" w:rsidRPr="0039293E" w:rsidRDefault="00AE4028" w:rsidP="0039293E">
      <w:pPr>
        <w:pStyle w:val="ListParagraph"/>
        <w:numPr>
          <w:ilvl w:val="0"/>
          <w:numId w:val="25"/>
        </w:numPr>
        <w:rPr>
          <w:rFonts w:ascii="Calibri" w:hAnsi="Calibri"/>
        </w:rPr>
      </w:pPr>
      <w:r w:rsidRPr="0039293E">
        <w:rPr>
          <w:rFonts w:ascii="Arial" w:hAnsi="Arial" w:cs="Arial"/>
          <w:color w:val="000000"/>
          <w:sz w:val="28"/>
          <w:szCs w:val="28"/>
          <w:lang w:val="fr-FR"/>
        </w:rPr>
        <w:t xml:space="preserve">Toutes choses allaient donc un jour être révélées, à la honte des pharisiens qui auraient dû savoir que “toutes choses sont nues et découvertes aux yeux de celui à qui nous avons affaire” Hébreux 4. 13. </w:t>
      </w:r>
    </w:p>
    <w:p w:rsidR="00AE4028" w:rsidRPr="0039293E" w:rsidRDefault="00AE4028" w:rsidP="0039293E">
      <w:pPr>
        <w:pStyle w:val="ListParagraph"/>
        <w:numPr>
          <w:ilvl w:val="0"/>
          <w:numId w:val="25"/>
        </w:numPr>
        <w:rPr>
          <w:rFonts w:ascii="Calibri" w:hAnsi="Calibri"/>
        </w:rPr>
      </w:pPr>
      <w:r w:rsidRPr="0039293E">
        <w:rPr>
          <w:rFonts w:ascii="Arial" w:hAnsi="Arial" w:cs="Arial"/>
          <w:color w:val="000000"/>
          <w:sz w:val="28"/>
          <w:szCs w:val="28"/>
          <w:lang w:val="fr-FR"/>
        </w:rPr>
        <w:t xml:space="preserve">Non seulement tout sera un jour révélé (versets 2, 3), mais tout sera aussi jugé et rétribué par celui qui a le pouvoir sur l’âme des hommes, c’est-à-dire Dieu Romains 2. 16. </w:t>
      </w:r>
    </w:p>
    <w:p w:rsidR="00AE4028" w:rsidRPr="0039293E" w:rsidRDefault="00AE4028" w:rsidP="0039293E">
      <w:pPr>
        <w:pStyle w:val="ListParagraph"/>
        <w:numPr>
          <w:ilvl w:val="0"/>
          <w:numId w:val="25"/>
        </w:numPr>
        <w:rPr>
          <w:rFonts w:ascii="Calibri" w:hAnsi="Calibri"/>
          <w:lang w:val="fr-FR"/>
        </w:rPr>
      </w:pPr>
      <w:r w:rsidRPr="0039293E">
        <w:rPr>
          <w:rFonts w:ascii="Arial" w:hAnsi="Arial" w:cs="Arial"/>
          <w:color w:val="000000"/>
          <w:sz w:val="28"/>
          <w:szCs w:val="28"/>
          <w:lang w:val="fr-FR"/>
        </w:rPr>
        <w:t>Une double conséquence découle de cette pensée de la révélation de toutes choses et de leur jugement. Le Seigneur en parle à ceux qu’il appelle ici ses amis, pour les encourager :</w:t>
      </w:r>
    </w:p>
    <w:p w:rsidR="00AE4028" w:rsidRPr="00AE4028" w:rsidRDefault="00AE4028" w:rsidP="0039293E">
      <w:pPr>
        <w:pStyle w:val="gmail-msolistparagraph"/>
        <w:numPr>
          <w:ilvl w:val="0"/>
          <w:numId w:val="17"/>
        </w:numPr>
        <w:spacing w:before="12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D'abord, à ne pas craindre les hommes ni leurs machinations et leurs complots ourdis par Satan. </w:t>
      </w:r>
    </w:p>
    <w:p w:rsidR="00AE4028" w:rsidRPr="00AE4028" w:rsidRDefault="00AE4028" w:rsidP="0039293E">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Il est toujours vrai que “la crainte des hommes tend un piège” Proverbes 29. 25 ; c’est pourquoi nous n’avons pas à craindre, ni à être effrayés </w:t>
      </w:r>
      <w:proofErr w:type="spellStart"/>
      <w:r>
        <w:rPr>
          <w:rFonts w:ascii="Arial" w:hAnsi="Arial" w:cs="Arial"/>
          <w:color w:val="000000"/>
          <w:sz w:val="28"/>
          <w:szCs w:val="28"/>
          <w:lang w:val="fr-FR"/>
        </w:rPr>
        <w:t>Ésaïe</w:t>
      </w:r>
      <w:proofErr w:type="spellEnd"/>
      <w:r>
        <w:rPr>
          <w:rFonts w:ascii="Arial" w:hAnsi="Arial" w:cs="Arial"/>
          <w:color w:val="000000"/>
          <w:sz w:val="28"/>
          <w:szCs w:val="28"/>
          <w:lang w:val="fr-FR"/>
        </w:rPr>
        <w:t xml:space="preserve"> 8. 12. </w:t>
      </w:r>
    </w:p>
    <w:p w:rsidR="00AE4028" w:rsidRPr="00AE4028" w:rsidRDefault="00AE4028" w:rsidP="0039293E">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Satan et ses agents (célestes ou humains) peuvent porter atteinte à la santé et même à la vie des croyants. </w:t>
      </w:r>
    </w:p>
    <w:p w:rsidR="00AE4028" w:rsidRPr="00AE4028" w:rsidRDefault="00AE4028" w:rsidP="0039293E">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Leur pouvoir ne s’étend pas à l’âme et à l’esprit de l’homme au contraire, à se conserver dans la crainte de Dieu (verset 5), et dans la pleine confiance dans ses soins attentifs, jusqu’au moindre détail de leur vie. </w:t>
      </w:r>
    </w:p>
    <w:p w:rsidR="00AE4028" w:rsidRPr="00AE4028" w:rsidRDefault="00AE4028" w:rsidP="0039293E">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Un passereau, petit oiseau sans valeur pour les hommes, est l’objet des soins du Créateur ; </w:t>
      </w:r>
    </w:p>
    <w:p w:rsidR="00AE4028" w:rsidRPr="00AE4028" w:rsidRDefault="00AE4028" w:rsidP="0039293E">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les croyants, créatures immortelles, valent bien plus que beaucoup de passereaux et peuvent donc compter sur les compassions de Dieu, dont la sollicitude va jusqu’à compter les cheveux de leur tête (verset 7), même au travers des plus grandes épreuves (21. 18). </w:t>
      </w:r>
    </w:p>
    <w:p w:rsidR="00AE4028" w:rsidRPr="00AE4028" w:rsidRDefault="00AE4028" w:rsidP="0039293E">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 xml:space="preserve">Tel est le repos de la foi pour tous les temps. Combien est touchante dans la bouche du Seigneur cette allusion au passereau. </w:t>
      </w:r>
    </w:p>
    <w:p w:rsidR="00AE4028" w:rsidRPr="0039293E" w:rsidRDefault="00AE4028" w:rsidP="0039293E">
      <w:pPr>
        <w:pStyle w:val="gmail-msolistparagraph"/>
        <w:numPr>
          <w:ilvl w:val="0"/>
          <w:numId w:val="17"/>
        </w:numPr>
        <w:spacing w:before="0" w:beforeAutospacing="0" w:after="0" w:afterAutospacing="0"/>
        <w:jc w:val="both"/>
        <w:rPr>
          <w:rFonts w:ascii="Calibri" w:hAnsi="Calibri"/>
          <w:sz w:val="22"/>
          <w:szCs w:val="22"/>
          <w:lang w:val="fr-FR"/>
        </w:rPr>
      </w:pPr>
      <w:r>
        <w:rPr>
          <w:rFonts w:ascii="Arial" w:hAnsi="Arial" w:cs="Arial"/>
          <w:color w:val="000000"/>
          <w:sz w:val="28"/>
          <w:szCs w:val="28"/>
          <w:lang w:val="fr-FR"/>
        </w:rPr>
        <w:t>Lui, le Messie rejeté, se compare au “passereau solitaire sur un toit” Psaume 102. 8.</w:t>
      </w:r>
    </w:p>
    <w:p w:rsidR="00AE4028" w:rsidRDefault="00AE4028" w:rsidP="00AE4028">
      <w:pPr>
        <w:rPr>
          <w:rFonts w:ascii="Calibri" w:hAnsi="Calibri"/>
        </w:rPr>
      </w:pPr>
      <w:hyperlink r:id="rId6" w:history="1">
        <w:r>
          <w:rPr>
            <w:rStyle w:val="Hyperlink"/>
            <w:rFonts w:ascii="Arial" w:hAnsi="Arial" w:cs="Arial"/>
            <w:color w:val="000000"/>
            <w:sz w:val="28"/>
            <w:szCs w:val="28"/>
            <w:lang w:val="fr-FR"/>
          </w:rPr>
          <w:t>https://editeurbpc.com/etudes/sondez-les-ecritures/luc/1224</w:t>
        </w:r>
      </w:hyperlink>
    </w:p>
    <w:p w:rsidR="00B25726" w:rsidRPr="00AE4028" w:rsidRDefault="00B25726" w:rsidP="00AE4028">
      <w:pPr>
        <w:rPr>
          <w:szCs w:val="28"/>
        </w:rPr>
      </w:pPr>
    </w:p>
    <w:sectPr w:rsidR="00B25726" w:rsidRPr="00AE4028" w:rsidSect="00486B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35CB0"/>
    <w:multiLevelType w:val="hybridMultilevel"/>
    <w:tmpl w:val="449EE4FC"/>
    <w:lvl w:ilvl="0" w:tplc="1F00C3AC">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5E14423"/>
    <w:multiLevelType w:val="hybridMultilevel"/>
    <w:tmpl w:val="7910C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C629AE"/>
    <w:multiLevelType w:val="hybridMultilevel"/>
    <w:tmpl w:val="805826B0"/>
    <w:lvl w:ilvl="0" w:tplc="1F00C3AC">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B5D7E5E"/>
    <w:multiLevelType w:val="hybridMultilevel"/>
    <w:tmpl w:val="67CC896A"/>
    <w:lvl w:ilvl="0" w:tplc="1F00C3AC">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E2D5A27"/>
    <w:multiLevelType w:val="hybridMultilevel"/>
    <w:tmpl w:val="924843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E554B67"/>
    <w:multiLevelType w:val="hybridMultilevel"/>
    <w:tmpl w:val="DB666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C61CCE"/>
    <w:multiLevelType w:val="hybridMultilevel"/>
    <w:tmpl w:val="A1F6EE0C"/>
    <w:lvl w:ilvl="0" w:tplc="1F00C3AC">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AAC51DE"/>
    <w:multiLevelType w:val="hybridMultilevel"/>
    <w:tmpl w:val="329AC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180E59"/>
    <w:multiLevelType w:val="hybridMultilevel"/>
    <w:tmpl w:val="332A3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327091"/>
    <w:multiLevelType w:val="hybridMultilevel"/>
    <w:tmpl w:val="959E3A22"/>
    <w:lvl w:ilvl="0" w:tplc="1F00C3AC">
      <w:numFmt w:val="bullet"/>
      <w:lvlText w:val=""/>
      <w:lvlJc w:val="left"/>
      <w:pPr>
        <w:ind w:left="1110" w:hanging="390"/>
      </w:pPr>
      <w:rPr>
        <w:rFonts w:ascii="Symbol" w:eastAsia="Times New Roman" w:hAnsi="Symbol" w:cs="Times New Roman" w:hint="default"/>
        <w:color w:val="00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ED215C"/>
    <w:multiLevelType w:val="hybridMultilevel"/>
    <w:tmpl w:val="CCC66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0E0F6E"/>
    <w:multiLevelType w:val="hybridMultilevel"/>
    <w:tmpl w:val="5C3E1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160425E"/>
    <w:multiLevelType w:val="hybridMultilevel"/>
    <w:tmpl w:val="A720E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CF05F2C"/>
    <w:multiLevelType w:val="hybridMultilevel"/>
    <w:tmpl w:val="E8500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E555451"/>
    <w:multiLevelType w:val="multilevel"/>
    <w:tmpl w:val="C2B4F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B842DF6"/>
    <w:multiLevelType w:val="hybridMultilevel"/>
    <w:tmpl w:val="D496365C"/>
    <w:lvl w:ilvl="0" w:tplc="1F00C3AC">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DC4782A"/>
    <w:multiLevelType w:val="hybridMultilevel"/>
    <w:tmpl w:val="743CB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DE9781C"/>
    <w:multiLevelType w:val="hybridMultilevel"/>
    <w:tmpl w:val="5412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463642A"/>
    <w:multiLevelType w:val="hybridMultilevel"/>
    <w:tmpl w:val="E79CF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8DD2419"/>
    <w:multiLevelType w:val="hybridMultilevel"/>
    <w:tmpl w:val="1B6A1290"/>
    <w:lvl w:ilvl="0" w:tplc="1F00C3AC">
      <w:numFmt w:val="bullet"/>
      <w:lvlText w:val=""/>
      <w:lvlJc w:val="left"/>
      <w:pPr>
        <w:ind w:left="1110" w:hanging="390"/>
      </w:pPr>
      <w:rPr>
        <w:rFonts w:ascii="Symbol" w:eastAsia="Times New Roman" w:hAnsi="Symbol" w:cs="Times New Roman" w:hint="default"/>
        <w:color w:val="00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B85254"/>
    <w:multiLevelType w:val="hybridMultilevel"/>
    <w:tmpl w:val="4F5A9DC4"/>
    <w:lvl w:ilvl="0" w:tplc="0409000F">
      <w:start w:val="1"/>
      <w:numFmt w:val="decimal"/>
      <w:lvlText w:val="%1."/>
      <w:lvlJc w:val="left"/>
      <w:pPr>
        <w:ind w:left="1110" w:hanging="390"/>
      </w:pPr>
      <w:rPr>
        <w:rFonts w:hint="default"/>
        <w:color w:val="00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E0E545F"/>
    <w:multiLevelType w:val="hybridMultilevel"/>
    <w:tmpl w:val="2430A780"/>
    <w:lvl w:ilvl="0" w:tplc="1F00C3AC">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6E1E41CF"/>
    <w:multiLevelType w:val="hybridMultilevel"/>
    <w:tmpl w:val="A5C4B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33A519D"/>
    <w:multiLevelType w:val="hybridMultilevel"/>
    <w:tmpl w:val="6518A998"/>
    <w:lvl w:ilvl="0" w:tplc="1F00C3AC">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73C238A9"/>
    <w:multiLevelType w:val="hybridMultilevel"/>
    <w:tmpl w:val="E9FE7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4C1514E"/>
    <w:multiLevelType w:val="hybridMultilevel"/>
    <w:tmpl w:val="2BEA09D0"/>
    <w:lvl w:ilvl="0" w:tplc="1F00C3AC">
      <w:numFmt w:val="bullet"/>
      <w:lvlText w:val=""/>
      <w:lvlJc w:val="left"/>
      <w:pPr>
        <w:ind w:left="1110" w:hanging="390"/>
      </w:pPr>
      <w:rPr>
        <w:rFonts w:ascii="Symbol" w:eastAsia="Times New Roman" w:hAnsi="Symbol" w:cs="Times New Roman" w:hint="default"/>
        <w:color w:val="000000"/>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77177EC9"/>
    <w:multiLevelType w:val="hybridMultilevel"/>
    <w:tmpl w:val="62748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6"/>
  </w:num>
  <w:num w:numId="3">
    <w:abstractNumId w:val="18"/>
  </w:num>
  <w:num w:numId="4">
    <w:abstractNumId w:val="5"/>
  </w:num>
  <w:num w:numId="5">
    <w:abstractNumId w:val="17"/>
  </w:num>
  <w:num w:numId="6">
    <w:abstractNumId w:val="10"/>
  </w:num>
  <w:num w:numId="7">
    <w:abstractNumId w:val="4"/>
  </w:num>
  <w:num w:numId="8">
    <w:abstractNumId w:val="7"/>
  </w:num>
  <w:num w:numId="9">
    <w:abstractNumId w:val="22"/>
  </w:num>
  <w:num w:numId="10">
    <w:abstractNumId w:val="24"/>
  </w:num>
  <w:num w:numId="11">
    <w:abstractNumId w:val="12"/>
  </w:num>
  <w:num w:numId="12">
    <w:abstractNumId w:val="16"/>
  </w:num>
  <w:num w:numId="13">
    <w:abstractNumId w:val="8"/>
  </w:num>
  <w:num w:numId="14">
    <w:abstractNumId w:val="1"/>
  </w:num>
  <w:num w:numId="15">
    <w:abstractNumId w:val="11"/>
  </w:num>
  <w:num w:numId="16">
    <w:abstractNumId w:val="13"/>
  </w:num>
  <w:num w:numId="17">
    <w:abstractNumId w:val="25"/>
  </w:num>
  <w:num w:numId="18">
    <w:abstractNumId w:val="23"/>
  </w:num>
  <w:num w:numId="19">
    <w:abstractNumId w:val="21"/>
  </w:num>
  <w:num w:numId="20">
    <w:abstractNumId w:val="6"/>
  </w:num>
  <w:num w:numId="21">
    <w:abstractNumId w:val="0"/>
  </w:num>
  <w:num w:numId="22">
    <w:abstractNumId w:val="3"/>
  </w:num>
  <w:num w:numId="23">
    <w:abstractNumId w:val="2"/>
  </w:num>
  <w:num w:numId="24">
    <w:abstractNumId w:val="15"/>
  </w:num>
  <w:num w:numId="25">
    <w:abstractNumId w:val="19"/>
  </w:num>
  <w:num w:numId="26">
    <w:abstractNumId w:val="9"/>
  </w:num>
  <w:num w:numId="27">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characterSpacingControl w:val="doNotCompress"/>
  <w:compat/>
  <w:rsids>
    <w:rsidRoot w:val="00915BB4"/>
    <w:rsid w:val="00050B9B"/>
    <w:rsid w:val="00137E55"/>
    <w:rsid w:val="001E078A"/>
    <w:rsid w:val="0021013A"/>
    <w:rsid w:val="002625B6"/>
    <w:rsid w:val="0039293E"/>
    <w:rsid w:val="00421A80"/>
    <w:rsid w:val="00486B16"/>
    <w:rsid w:val="004E46EE"/>
    <w:rsid w:val="00530448"/>
    <w:rsid w:val="005E322F"/>
    <w:rsid w:val="007140B7"/>
    <w:rsid w:val="00812158"/>
    <w:rsid w:val="008F6CF7"/>
    <w:rsid w:val="00915BB4"/>
    <w:rsid w:val="0093770D"/>
    <w:rsid w:val="00A06582"/>
    <w:rsid w:val="00A14FBA"/>
    <w:rsid w:val="00AE4028"/>
    <w:rsid w:val="00B25726"/>
    <w:rsid w:val="00B359B4"/>
    <w:rsid w:val="00D67438"/>
    <w:rsid w:val="00DC697D"/>
    <w:rsid w:val="00F33078"/>
    <w:rsid w:val="00F4456C"/>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paragraph" w:styleId="Heading2">
    <w:name w:val="heading 2"/>
    <w:basedOn w:val="Normal"/>
    <w:next w:val="Normal"/>
    <w:link w:val="Heading2Char"/>
    <w:uiPriority w:val="9"/>
    <w:semiHidden/>
    <w:unhideWhenUsed/>
    <w:qFormat/>
    <w:rsid w:val="00B2572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B25726"/>
    <w:pPr>
      <w:spacing w:before="100" w:beforeAutospacing="1" w:after="100" w:afterAutospacing="1"/>
      <w:jc w:val="left"/>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B25726"/>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25726"/>
    <w:rPr>
      <w:rFonts w:ascii="Times New Roman" w:eastAsia="Times New Roman" w:hAnsi="Times New Roman" w:cs="Times New Roman"/>
      <w:b/>
      <w:bCs/>
      <w:sz w:val="27"/>
      <w:szCs w:val="27"/>
    </w:rPr>
  </w:style>
  <w:style w:type="character" w:customStyle="1" w:styleId="ref">
    <w:name w:val="ref"/>
    <w:basedOn w:val="DefaultParagraphFont"/>
    <w:rsid w:val="00B25726"/>
  </w:style>
  <w:style w:type="paragraph" w:styleId="NormalWeb">
    <w:name w:val="Normal (Web)"/>
    <w:basedOn w:val="Normal"/>
    <w:uiPriority w:val="99"/>
    <w:semiHidden/>
    <w:unhideWhenUsed/>
    <w:rsid w:val="00B25726"/>
    <w:pPr>
      <w:spacing w:before="100" w:beforeAutospacing="1" w:after="100" w:afterAutospacing="1"/>
      <w:jc w:val="left"/>
    </w:pPr>
    <w:rPr>
      <w:rFonts w:ascii="Times New Roman" w:eastAsia="Times New Roman" w:hAnsi="Times New Roman" w:cs="Times New Roman"/>
      <w:sz w:val="24"/>
      <w:szCs w:val="24"/>
    </w:rPr>
  </w:style>
  <w:style w:type="character" w:customStyle="1" w:styleId="ht">
    <w:name w:val="ht"/>
    <w:basedOn w:val="DefaultParagraphFont"/>
    <w:rsid w:val="00B25726"/>
  </w:style>
  <w:style w:type="character" w:styleId="Hyperlink">
    <w:name w:val="Hyperlink"/>
    <w:basedOn w:val="DefaultParagraphFont"/>
    <w:uiPriority w:val="99"/>
    <w:unhideWhenUsed/>
    <w:rsid w:val="00B25726"/>
    <w:rPr>
      <w:color w:val="0000FF" w:themeColor="hyperlink"/>
      <w:u w:val="single"/>
    </w:rPr>
  </w:style>
  <w:style w:type="character" w:customStyle="1" w:styleId="Heading2Char">
    <w:name w:val="Heading 2 Char"/>
    <w:basedOn w:val="DefaultParagraphFont"/>
    <w:link w:val="Heading2"/>
    <w:uiPriority w:val="9"/>
    <w:semiHidden/>
    <w:rsid w:val="00B25726"/>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semiHidden/>
    <w:rsid w:val="00B25726"/>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B25726"/>
    <w:rPr>
      <w:b/>
      <w:bCs/>
    </w:rPr>
  </w:style>
  <w:style w:type="paragraph" w:customStyle="1" w:styleId="notes">
    <w:name w:val="notes"/>
    <w:basedOn w:val="Normal"/>
    <w:rsid w:val="00B25726"/>
    <w:pPr>
      <w:spacing w:before="100" w:beforeAutospacing="1" w:after="100" w:afterAutospacing="1"/>
      <w:jc w:val="left"/>
    </w:pPr>
    <w:rPr>
      <w:rFonts w:ascii="Times New Roman" w:eastAsia="Times New Roman" w:hAnsi="Times New Roman" w:cs="Times New Roman"/>
      <w:sz w:val="24"/>
      <w:szCs w:val="24"/>
    </w:rPr>
  </w:style>
  <w:style w:type="character" w:customStyle="1" w:styleId="note">
    <w:name w:val="note"/>
    <w:basedOn w:val="DefaultParagraphFont"/>
    <w:rsid w:val="00B25726"/>
  </w:style>
  <w:style w:type="character" w:customStyle="1" w:styleId="appeldenote">
    <w:name w:val="appeldenote"/>
    <w:basedOn w:val="DefaultParagraphFont"/>
    <w:rsid w:val="00B25726"/>
  </w:style>
  <w:style w:type="paragraph" w:styleId="ListParagraph">
    <w:name w:val="List Paragraph"/>
    <w:basedOn w:val="Normal"/>
    <w:uiPriority w:val="34"/>
    <w:qFormat/>
    <w:rsid w:val="00F4456C"/>
    <w:pPr>
      <w:ind w:left="720"/>
      <w:contextualSpacing/>
    </w:pPr>
  </w:style>
  <w:style w:type="paragraph" w:customStyle="1" w:styleId="gmail-msolistparagraph">
    <w:name w:val="gmail-msolistparagraph"/>
    <w:basedOn w:val="Normal"/>
    <w:rsid w:val="00AE4028"/>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27834571">
      <w:bodyDiv w:val="1"/>
      <w:marLeft w:val="0"/>
      <w:marRight w:val="0"/>
      <w:marTop w:val="0"/>
      <w:marBottom w:val="0"/>
      <w:divBdr>
        <w:top w:val="none" w:sz="0" w:space="0" w:color="auto"/>
        <w:left w:val="none" w:sz="0" w:space="0" w:color="auto"/>
        <w:bottom w:val="none" w:sz="0" w:space="0" w:color="auto"/>
        <w:right w:val="none" w:sz="0" w:space="0" w:color="auto"/>
      </w:divBdr>
    </w:div>
    <w:div w:id="764348138">
      <w:bodyDiv w:val="1"/>
      <w:marLeft w:val="0"/>
      <w:marRight w:val="0"/>
      <w:marTop w:val="0"/>
      <w:marBottom w:val="0"/>
      <w:divBdr>
        <w:top w:val="none" w:sz="0" w:space="0" w:color="auto"/>
        <w:left w:val="none" w:sz="0" w:space="0" w:color="auto"/>
        <w:bottom w:val="none" w:sz="0" w:space="0" w:color="auto"/>
        <w:right w:val="none" w:sz="0" w:space="0" w:color="auto"/>
      </w:divBdr>
    </w:div>
    <w:div w:id="1682009471">
      <w:bodyDiv w:val="1"/>
      <w:marLeft w:val="0"/>
      <w:marRight w:val="0"/>
      <w:marTop w:val="0"/>
      <w:marBottom w:val="0"/>
      <w:divBdr>
        <w:top w:val="none" w:sz="0" w:space="0" w:color="auto"/>
        <w:left w:val="none" w:sz="0" w:space="0" w:color="auto"/>
        <w:bottom w:val="none" w:sz="0" w:space="0" w:color="auto"/>
        <w:right w:val="none" w:sz="0" w:space="0" w:color="auto"/>
      </w:divBdr>
      <w:divsChild>
        <w:div w:id="453788996">
          <w:marLeft w:val="0"/>
          <w:marRight w:val="0"/>
          <w:marTop w:val="0"/>
          <w:marBottom w:val="0"/>
          <w:divBdr>
            <w:top w:val="none" w:sz="0" w:space="0" w:color="auto"/>
            <w:left w:val="none" w:sz="0" w:space="0" w:color="auto"/>
            <w:bottom w:val="none" w:sz="0" w:space="0" w:color="auto"/>
            <w:right w:val="none" w:sz="0" w:space="0" w:color="auto"/>
          </w:divBdr>
          <w:divsChild>
            <w:div w:id="1861551986">
              <w:marLeft w:val="0"/>
              <w:marRight w:val="0"/>
              <w:marTop w:val="0"/>
              <w:marBottom w:val="0"/>
              <w:divBdr>
                <w:top w:val="none" w:sz="0" w:space="0" w:color="auto"/>
                <w:left w:val="none" w:sz="0" w:space="0" w:color="auto"/>
                <w:bottom w:val="none" w:sz="0" w:space="0" w:color="auto"/>
                <w:right w:val="none" w:sz="0" w:space="0" w:color="auto"/>
              </w:divBdr>
            </w:div>
            <w:div w:id="94392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361154">
      <w:bodyDiv w:val="1"/>
      <w:marLeft w:val="0"/>
      <w:marRight w:val="0"/>
      <w:marTop w:val="0"/>
      <w:marBottom w:val="0"/>
      <w:divBdr>
        <w:top w:val="none" w:sz="0" w:space="0" w:color="auto"/>
        <w:left w:val="none" w:sz="0" w:space="0" w:color="auto"/>
        <w:bottom w:val="none" w:sz="0" w:space="0" w:color="auto"/>
        <w:right w:val="none" w:sz="0" w:space="0" w:color="auto"/>
      </w:divBdr>
    </w:div>
    <w:div w:id="1896506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iteurbpc.com/etudes/sondez-les-ecritures/luc/1224" TargetMode="External"/><Relationship Id="rId5" Type="http://schemas.openxmlformats.org/officeDocument/2006/relationships/hyperlink" Target="https://editeurbpc.com/etudes/sondez-les-ecritures/luc/122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644</TotalTime>
  <Pages>3</Pages>
  <Words>1804</Words>
  <Characters>10287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5</cp:revision>
  <cp:lastPrinted>2024-11-06T01:44:00Z</cp:lastPrinted>
  <dcterms:created xsi:type="dcterms:W3CDTF">2024-11-05T15:33:00Z</dcterms:created>
  <dcterms:modified xsi:type="dcterms:W3CDTF">2024-11-06T02:17:00Z</dcterms:modified>
</cp:coreProperties>
</file>