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6FA7" w:rsidRPr="00D06FA7" w:rsidRDefault="00D06FA7" w:rsidP="00D06FA7">
      <w:pPr>
        <w:jc w:val="center"/>
        <w:rPr>
          <w:rFonts w:ascii="Calibri" w:eastAsia="Times New Roman" w:hAnsi="Calibri" w:cs="Times New Roman"/>
          <w:color w:val="222222"/>
          <w:lang w:val="fr-FR"/>
        </w:rPr>
      </w:pPr>
      <w:r w:rsidRPr="00D06FA7">
        <w:rPr>
          <w:rFonts w:ascii="Arial" w:eastAsia="Times New Roman" w:hAnsi="Arial" w:cs="Arial"/>
          <w:b/>
          <w:bCs/>
          <w:color w:val="222222"/>
          <w:sz w:val="28"/>
          <w:szCs w:val="28"/>
          <w:lang w:val="fr-FR"/>
        </w:rPr>
        <w:t>ETUDIONS LA BIBLE 92ÈME SESSION</w:t>
      </w:r>
    </w:p>
    <w:p w:rsidR="00D06FA7" w:rsidRPr="00D06FA7" w:rsidRDefault="00D06FA7" w:rsidP="00D06FA7">
      <w:pPr>
        <w:jc w:val="center"/>
        <w:rPr>
          <w:rFonts w:ascii="Calibri" w:eastAsia="Times New Roman" w:hAnsi="Calibri" w:cs="Times New Roman"/>
          <w:color w:val="222222"/>
          <w:lang w:val="fr-FR"/>
        </w:rPr>
      </w:pPr>
      <w:r w:rsidRPr="00D06FA7">
        <w:rPr>
          <w:rFonts w:ascii="Arial" w:eastAsia="Times New Roman" w:hAnsi="Arial" w:cs="Arial"/>
          <w:b/>
          <w:bCs/>
          <w:color w:val="222222"/>
          <w:sz w:val="28"/>
          <w:szCs w:val="28"/>
          <w:lang w:val="fr-FR"/>
        </w:rPr>
        <w:t>VENDREDI 11 OCTOBRE 2024</w:t>
      </w:r>
    </w:p>
    <w:p w:rsidR="00D06FA7" w:rsidRPr="00D06FA7" w:rsidRDefault="00D06FA7" w:rsidP="00D06FA7">
      <w:pPr>
        <w:jc w:val="center"/>
        <w:rPr>
          <w:rFonts w:ascii="Calibri" w:eastAsia="Times New Roman" w:hAnsi="Calibri" w:cs="Times New Roman"/>
          <w:color w:val="222222"/>
          <w:lang w:val="fr-FR"/>
        </w:rPr>
      </w:pPr>
      <w:r w:rsidRPr="00D06FA7">
        <w:rPr>
          <w:rFonts w:ascii="Arial" w:eastAsia="Times New Roman" w:hAnsi="Arial" w:cs="Arial"/>
          <w:b/>
          <w:bCs/>
          <w:color w:val="222222"/>
          <w:sz w:val="28"/>
          <w:szCs w:val="28"/>
          <w:lang w:val="fr-FR"/>
        </w:rPr>
        <w:t>ORATEUR Pst MARC SIMEON</w:t>
      </w:r>
    </w:p>
    <w:p w:rsidR="00D06FA7" w:rsidRPr="00D06FA7" w:rsidRDefault="00D06FA7" w:rsidP="00D06FA7">
      <w:pPr>
        <w:jc w:val="center"/>
        <w:rPr>
          <w:rFonts w:ascii="Calibri" w:eastAsia="Times New Roman" w:hAnsi="Calibri" w:cs="Times New Roman"/>
          <w:color w:val="222222"/>
          <w:lang w:val="fr-FR"/>
        </w:rPr>
      </w:pPr>
      <w:r w:rsidRPr="00D06FA7">
        <w:rPr>
          <w:rFonts w:ascii="Arial" w:eastAsia="Times New Roman" w:hAnsi="Arial" w:cs="Arial"/>
          <w:b/>
          <w:bCs/>
          <w:color w:val="222222"/>
          <w:sz w:val="28"/>
          <w:szCs w:val="28"/>
          <w:lang w:val="fr-FR"/>
        </w:rPr>
        <w:t>LA SOURCE DU POUVOIR DE JÉSUS À CHASSER LES DÉMONS QUESTIONNÉE</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b/>
          <w:bCs/>
          <w:color w:val="222222"/>
          <w:sz w:val="28"/>
          <w:szCs w:val="28"/>
          <w:lang w:val="fr-FR"/>
        </w:rPr>
        <w:t>LUC 11:14-32</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 Jésus chassa un démon qui était muet. Lorsque le démon fut sorti, le muet parla, et la foule fut dans l'admiration.</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15 Mais quelques-uns dirent: c'est par Béelzébul, le prince des démons, qu'il chasse les démons.</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16 Et d'autres, pour l'éprouver, lui demandèrent un signe venant du ciel.</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17 Comme Jésus connaissait leurs pensées, il leur dit: Tout royaume divisé contre lui-même est dévasté, et une maison s'écroule sur une autre.</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18 Si donc Satan est divisé contre lui-même, comment son royaume subsistera-t-il, puisque vous dites que je chasse les démons par Béelzébul?</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19 Et si moi, je chasse les démons par Béelzébul, vos fils, par qui les chassent-ils? C'est pourquoi ils seront eux-mêmes vos juges.</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20 Mais, si c'est par le doigt de Dieu que je chasse les démons, le royaume de Dieu est donc venu vers vous.</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21 Lorsqu'un homme fort et bien armé garde sa maison, ce qu'il possède est en sûreté.</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22 Mais, si un plus fort que lui survient et le dompte, il lui enlève toutes les armes dans lesquelles il se confiait, et il distribue ses dépouilles.</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23 Celui qui n'est pas avec moi est contre moi, et celui qui n'assemble pas avec moi disperse.</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24 Lorsque l'esprit impur est sorti d'un homme, il va dans des lieux arides, pour chercher du repos. N'en trouvant point, il dit: Je retournerai dans ma maison d'où je suis sorti;</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25 et, quand il arrive, il la trouve balayée et ornée.</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26 Alors il s'en va, et il prend sept autres esprits plus méchants que lui; ils entrent dans la maison, s'y établissent, et la dernière condition de cet homme est pire que la première.</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xml:space="preserve"> 27 ¶ Tandis que Jésus parlait ainsi, une femme, élevant la voix du milieu de la foule, lui dit: Heureux le sein qui t'a porté! </w:t>
      </w:r>
      <w:proofErr w:type="gramStart"/>
      <w:r w:rsidRPr="00D06FA7">
        <w:rPr>
          <w:rFonts w:ascii="Arial" w:eastAsia="Times New Roman" w:hAnsi="Arial" w:cs="Arial"/>
          <w:color w:val="222222"/>
          <w:sz w:val="28"/>
          <w:szCs w:val="28"/>
          <w:lang w:val="fr-FR"/>
        </w:rPr>
        <w:t>heureuses</w:t>
      </w:r>
      <w:proofErr w:type="gramEnd"/>
      <w:r w:rsidRPr="00D06FA7">
        <w:rPr>
          <w:rFonts w:ascii="Arial" w:eastAsia="Times New Roman" w:hAnsi="Arial" w:cs="Arial"/>
          <w:color w:val="222222"/>
          <w:sz w:val="28"/>
          <w:szCs w:val="28"/>
          <w:lang w:val="fr-FR"/>
        </w:rPr>
        <w:t xml:space="preserve"> les mamelles qui t'ont allaité!</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28 Et il répondit: Heureux plutôt ceux qui écoutent la parole de Dieu, et qui la gardent!</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29 ¶ Comme le peuple s'amassait en foule, il se mit à dire: Cette génération est une génération méchante; elle demande un miracle; il ne lui sera donné d'autre miracle que celui de Jonas.</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30 Car, de même que Jonas fut un signe pour les Ninivites, de même le Fils de l'homme en sera un pour cette génération.</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31 La reine du Midi se lèvera, au jour du jugement, avec les hommes de cette génération et les condamnera, parce qu'elle vint des extrémités de la terre pour entendre la sagesse de Salomon; et voici, il y a ici plus que Salomon.</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32 Les hommes de Ninive se lèveront, au jour du jugement, avec cette génération et la condamneront, parce qu'ils se repentirent à la prédication de Jonas; et voici, il y a ici plus que Jonas.</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INTRODUCTION</w:t>
      </w:r>
    </w:p>
    <w:p w:rsidR="00D06FA7" w:rsidRPr="00D06FA7" w:rsidRDefault="00D06FA7" w:rsidP="00D06FA7">
      <w:pPr>
        <w:pStyle w:val="ListParagraph"/>
        <w:numPr>
          <w:ilvl w:val="0"/>
          <w:numId w:val="28"/>
        </w:num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Nous sommes au milieu du onzième chapitre du livre de Luc.</w:t>
      </w:r>
    </w:p>
    <w:p w:rsidR="00D06FA7" w:rsidRPr="00D06FA7" w:rsidRDefault="00D06FA7" w:rsidP="00D06FA7">
      <w:pPr>
        <w:pStyle w:val="ListParagraph"/>
        <w:numPr>
          <w:ilvl w:val="0"/>
          <w:numId w:val="28"/>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Les miracles de Jésus étaient devenus incontestables aux yeux de tous, même à ses critiques et ses contradicteurs.</w:t>
      </w:r>
    </w:p>
    <w:p w:rsidR="00D06FA7" w:rsidRPr="00D06FA7" w:rsidRDefault="00D06FA7" w:rsidP="00D06FA7">
      <w:pPr>
        <w:pStyle w:val="ListParagraph"/>
        <w:numPr>
          <w:ilvl w:val="0"/>
          <w:numId w:val="28"/>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Par la suite de la guérison miraculeuse d’un homme muet par l’effet d’une possession démoniaque, les pharisiens accusaient Jésus de magicien opérant avec la puissance de Béelzébul.</w:t>
      </w:r>
    </w:p>
    <w:p w:rsidR="00D06FA7" w:rsidRPr="00D06FA7" w:rsidRDefault="00D06FA7" w:rsidP="00D06FA7">
      <w:pPr>
        <w:pStyle w:val="ListParagraph"/>
        <w:numPr>
          <w:ilvl w:val="0"/>
          <w:numId w:val="28"/>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Celui qui n’a rien accompli dans sa vie ne peut pas saisir la signification de cette accusation.</w:t>
      </w:r>
    </w:p>
    <w:p w:rsidR="00D06FA7" w:rsidRPr="00D06FA7" w:rsidRDefault="00D06FA7" w:rsidP="00D06FA7">
      <w:pPr>
        <w:pStyle w:val="ListParagraph"/>
        <w:numPr>
          <w:ilvl w:val="0"/>
          <w:numId w:val="28"/>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Il y a des gens qui aiment dévaloriser les réalisations d’autrui.</w:t>
      </w:r>
    </w:p>
    <w:p w:rsidR="00D06FA7" w:rsidRPr="00D06FA7" w:rsidRDefault="00D06FA7" w:rsidP="00D06FA7">
      <w:pPr>
        <w:pStyle w:val="ListParagraph"/>
        <w:numPr>
          <w:ilvl w:val="0"/>
          <w:numId w:val="28"/>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S’ils ne peuvent pas nier le fait, ils insinuent le doute par de graves propositions.</w:t>
      </w:r>
    </w:p>
    <w:p w:rsidR="00D06FA7" w:rsidRPr="00D06FA7" w:rsidRDefault="00D06FA7" w:rsidP="00D06FA7">
      <w:pPr>
        <w:pStyle w:val="ListParagraph"/>
        <w:numPr>
          <w:ilvl w:val="0"/>
          <w:numId w:val="28"/>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Luc ne spécifie pas sur les gens qui avançaient de telles accusations sur Jésus, mais Matthieu élabore davantage. </w:t>
      </w:r>
    </w:p>
    <w:p w:rsidR="00D06FA7" w:rsidRPr="00D06FA7" w:rsidRDefault="00D06FA7" w:rsidP="00D06FA7">
      <w:pPr>
        <w:pStyle w:val="ListParagraph"/>
        <w:numPr>
          <w:ilvl w:val="0"/>
          <w:numId w:val="28"/>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Mt 9:33 Le démon ayant été chassé, le muet parla. Et la foule étonnée disait: Jamais pareille chose ne s'est vue en Israël.</w:t>
      </w:r>
    </w:p>
    <w:p w:rsidR="00D06FA7" w:rsidRPr="00D06FA7" w:rsidRDefault="00D06FA7" w:rsidP="00D06FA7">
      <w:pPr>
        <w:pStyle w:val="ListParagraph"/>
        <w:numPr>
          <w:ilvl w:val="0"/>
          <w:numId w:val="28"/>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34 Mais les pharisiens dirent: C'est par le prince des démons qu'il chasse les démons.</w:t>
      </w:r>
    </w:p>
    <w:p w:rsidR="00D06FA7" w:rsidRPr="00D06FA7" w:rsidRDefault="00D06FA7" w:rsidP="00D06FA7">
      <w:pPr>
        <w:pStyle w:val="ListParagraph"/>
        <w:numPr>
          <w:ilvl w:val="0"/>
          <w:numId w:val="28"/>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Mt 12:22 ¶ Alors on lui amena un démoniaque aveugle et muet, et il le guérit, de sorte que le muet parlait et voyait.</w:t>
      </w:r>
    </w:p>
    <w:p w:rsidR="00D06FA7" w:rsidRPr="00D06FA7" w:rsidRDefault="00D06FA7" w:rsidP="00D06FA7">
      <w:pPr>
        <w:pStyle w:val="ListParagraph"/>
        <w:numPr>
          <w:ilvl w:val="0"/>
          <w:numId w:val="28"/>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23 Toute la foule étonnée disait: N'est-ce point là le Fils de David?</w:t>
      </w:r>
    </w:p>
    <w:p w:rsidR="00D06FA7" w:rsidRPr="00D06FA7" w:rsidRDefault="00D06FA7" w:rsidP="00D06FA7">
      <w:pPr>
        <w:pStyle w:val="ListParagraph"/>
        <w:numPr>
          <w:ilvl w:val="0"/>
          <w:numId w:val="28"/>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24 Les pharisiens, ayant entendu cela, dirent: Cet homme ne chasse les démons que par Béelzébul, prince des démons.</w:t>
      </w:r>
    </w:p>
    <w:p w:rsidR="00D06FA7" w:rsidRPr="00D06FA7" w:rsidRDefault="00D06FA7" w:rsidP="00D06FA7">
      <w:pPr>
        <w:pStyle w:val="ListParagraph"/>
        <w:numPr>
          <w:ilvl w:val="0"/>
          <w:numId w:val="28"/>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Quand quelqu’un n’a jamais rien de bon à dire à propos de la réalisation et du succès d’un autre, c’est souvent poussé par la jalousie.</w:t>
      </w:r>
    </w:p>
    <w:p w:rsidR="00D06FA7" w:rsidRPr="00D06FA7" w:rsidRDefault="00D06FA7" w:rsidP="00D06FA7">
      <w:pPr>
        <w:pStyle w:val="ListParagraph"/>
        <w:numPr>
          <w:ilvl w:val="0"/>
          <w:numId w:val="28"/>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Cette sorte de jalousie est la cause principale de l’instabilité et la faiblesse dans les églises locales.</w:t>
      </w:r>
    </w:p>
    <w:p w:rsidR="00D06FA7" w:rsidRPr="00D06FA7" w:rsidRDefault="00D06FA7" w:rsidP="00D06FA7">
      <w:pPr>
        <w:pStyle w:val="ListParagraph"/>
        <w:numPr>
          <w:ilvl w:val="0"/>
          <w:numId w:val="28"/>
        </w:numPr>
        <w:spacing w:before="0"/>
        <w:rPr>
          <w:rFonts w:ascii="Calibri" w:eastAsia="Times New Roman" w:hAnsi="Calibri" w:cs="Times New Roman"/>
          <w:color w:val="222222"/>
          <w:lang w:val="fr-FR"/>
        </w:rPr>
      </w:pPr>
      <w:r>
        <w:rPr>
          <w:rFonts w:ascii="Arial" w:eastAsia="Times New Roman" w:hAnsi="Arial" w:cs="Arial"/>
          <w:color w:val="222222"/>
          <w:sz w:val="28"/>
          <w:szCs w:val="28"/>
          <w:lang w:val="fr-FR"/>
        </w:rPr>
        <w:t>Les leaders s'entre</w:t>
      </w:r>
      <w:r w:rsidRPr="00D06FA7">
        <w:rPr>
          <w:rFonts w:ascii="Arial" w:eastAsia="Times New Roman" w:hAnsi="Arial" w:cs="Arial"/>
          <w:color w:val="222222"/>
          <w:sz w:val="28"/>
          <w:szCs w:val="28"/>
          <w:lang w:val="fr-FR"/>
        </w:rPr>
        <w:t>battent subtilement en dévaluant les réalisations des autres pour se montrer supérieurs.</w:t>
      </w:r>
    </w:p>
    <w:p w:rsidR="00D06FA7" w:rsidRPr="00D06FA7" w:rsidRDefault="00D06FA7" w:rsidP="00D06FA7">
      <w:pPr>
        <w:pStyle w:val="ListParagraph"/>
        <w:numPr>
          <w:ilvl w:val="0"/>
          <w:numId w:val="28"/>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Les contradicteurs sont toujours prêts à salir la réputation de leurs opposants par de pires accusations.</w:t>
      </w:r>
    </w:p>
    <w:p w:rsidR="00D06FA7" w:rsidRPr="00D06FA7" w:rsidRDefault="00D06FA7" w:rsidP="00D06FA7">
      <w:pPr>
        <w:pStyle w:val="ListParagraph"/>
        <w:numPr>
          <w:ilvl w:val="0"/>
          <w:numId w:val="28"/>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J’ai un ami pasteur de la Côte D’Ivoire qui nous raconte comment il passait une longue période de dépression suite d’une prophétie donnée par une sœur en disant que le pasteur en question a mis quelque chose maléfique sous sa langue afin de manipuler les fidèles de l’église à marcher sous sa commande aveuglément.</w:t>
      </w:r>
    </w:p>
    <w:p w:rsidR="00D06FA7" w:rsidRPr="00D06FA7" w:rsidRDefault="00D06FA7" w:rsidP="00D06FA7">
      <w:pPr>
        <w:pStyle w:val="ListParagraph"/>
        <w:numPr>
          <w:ilvl w:val="0"/>
          <w:numId w:val="28"/>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Beaucoup croyaient à ce que disait cette prophétesse et commençaient à voir ce pasteur d’un mauvais œil.</w:t>
      </w:r>
    </w:p>
    <w:p w:rsidR="00D06FA7" w:rsidRPr="00D06FA7" w:rsidRDefault="00D06FA7" w:rsidP="00D06FA7">
      <w:pPr>
        <w:pStyle w:val="ListParagraph"/>
        <w:numPr>
          <w:ilvl w:val="0"/>
          <w:numId w:val="28"/>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xml:space="preserve">L’accusation de l’ex-président Américain Donald </w:t>
      </w:r>
      <w:proofErr w:type="spellStart"/>
      <w:r w:rsidRPr="00D06FA7">
        <w:rPr>
          <w:rFonts w:ascii="Arial" w:eastAsia="Times New Roman" w:hAnsi="Arial" w:cs="Arial"/>
          <w:color w:val="222222"/>
          <w:sz w:val="28"/>
          <w:szCs w:val="28"/>
          <w:lang w:val="fr-FR"/>
        </w:rPr>
        <w:t>Trump</w:t>
      </w:r>
      <w:proofErr w:type="spellEnd"/>
      <w:r w:rsidRPr="00D06FA7">
        <w:rPr>
          <w:rFonts w:ascii="Arial" w:eastAsia="Times New Roman" w:hAnsi="Arial" w:cs="Arial"/>
          <w:color w:val="222222"/>
          <w:sz w:val="28"/>
          <w:szCs w:val="28"/>
          <w:lang w:val="fr-FR"/>
        </w:rPr>
        <w:t xml:space="preserve"> tenant que les immigrants Haïtiens mangent les chiens et les chats est très dénigrante et fausse, mais malheureusement beaucoup le croient.</w:t>
      </w:r>
    </w:p>
    <w:p w:rsidR="00D06FA7" w:rsidRPr="00D06FA7" w:rsidRDefault="00D06FA7" w:rsidP="00D06FA7">
      <w:pPr>
        <w:pStyle w:val="ListParagraph"/>
        <w:numPr>
          <w:ilvl w:val="0"/>
          <w:numId w:val="28"/>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En général, les Haïtiens tendent à voter en faveur des Démocrates, et cela risque de lui causer la prochaine élection  comme dans le cas de sa dernière faillite.</w:t>
      </w:r>
    </w:p>
    <w:p w:rsidR="00D06FA7" w:rsidRPr="00D06FA7" w:rsidRDefault="00D06FA7" w:rsidP="00D06FA7">
      <w:pPr>
        <w:pStyle w:val="ListParagraph"/>
        <w:numPr>
          <w:ilvl w:val="0"/>
          <w:numId w:val="28"/>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Cette haine lui pousse à dire n’importe quoi pour amuser la galerie.</w:t>
      </w:r>
    </w:p>
    <w:p w:rsidR="00D06FA7" w:rsidRPr="00D06FA7" w:rsidRDefault="00D06FA7" w:rsidP="00D06FA7">
      <w:pPr>
        <w:pStyle w:val="ListParagraph"/>
        <w:numPr>
          <w:ilvl w:val="0"/>
          <w:numId w:val="28"/>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Avant la venue de Jean Baptiste et de Jésus, c’était des pharisiens que le peuple avait l’habitude d’apprendre la voix de Dieu.</w:t>
      </w:r>
    </w:p>
    <w:p w:rsidR="00D06FA7" w:rsidRPr="00D06FA7" w:rsidRDefault="00D06FA7" w:rsidP="00D06FA7">
      <w:pPr>
        <w:pStyle w:val="ListParagraph"/>
        <w:numPr>
          <w:ilvl w:val="0"/>
          <w:numId w:val="28"/>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Jésus avait gagné le cœur du peuple par ses prodiges et les pharisiens furent mécontents de cela.</w:t>
      </w:r>
    </w:p>
    <w:p w:rsidR="00D06FA7" w:rsidRPr="00D06FA7" w:rsidRDefault="00D06FA7" w:rsidP="00D06FA7">
      <w:pPr>
        <w:pStyle w:val="ListParagraph"/>
        <w:numPr>
          <w:ilvl w:val="0"/>
          <w:numId w:val="28"/>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Jésus répondait à ses critiques en leur posant la même question.</w:t>
      </w:r>
    </w:p>
    <w:p w:rsidR="00D06FA7" w:rsidRPr="00D06FA7" w:rsidRDefault="00D06FA7" w:rsidP="00D06FA7">
      <w:pPr>
        <w:pStyle w:val="ListParagraph"/>
        <w:numPr>
          <w:ilvl w:val="0"/>
          <w:numId w:val="28"/>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Si c’est par Béelzébul  que je fais les miracles, par qui vos fils chassent-ils les démons ?</w:t>
      </w:r>
    </w:p>
    <w:p w:rsidR="00D06FA7" w:rsidRPr="00D06FA7" w:rsidRDefault="00D06FA7" w:rsidP="00D06FA7">
      <w:pPr>
        <w:pStyle w:val="ListParagraph"/>
        <w:numPr>
          <w:ilvl w:val="0"/>
          <w:numId w:val="28"/>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Dans notre étude aujourd’hui nous allons voir Jésus en train de corriger quelqu'un qui voulait donner gloire à Marie pour en avoir enfanté Jésus.</w:t>
      </w:r>
    </w:p>
    <w:p w:rsidR="00D06FA7" w:rsidRPr="00D06FA7" w:rsidRDefault="00D06FA7" w:rsidP="00D06FA7">
      <w:pPr>
        <w:pStyle w:val="ListParagraph"/>
        <w:numPr>
          <w:ilvl w:val="0"/>
          <w:numId w:val="28"/>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Et enfin de conte, nous allons voir comment Jésus répondait au peuple qui lui demandait de donner un signe du ciel pour qu’ils crussent en Lui.</w:t>
      </w:r>
    </w:p>
    <w:p w:rsidR="00D06FA7" w:rsidRPr="00D06FA7" w:rsidRDefault="00D06FA7" w:rsidP="00D06FA7">
      <w:pPr>
        <w:ind w:left="36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EXPLICATION DES VERSETS</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b/>
          <w:bCs/>
          <w:color w:val="222222"/>
          <w:sz w:val="28"/>
          <w:szCs w:val="28"/>
          <w:lang w:val="fr-FR"/>
        </w:rPr>
        <w:t>La Restauration de l’Homme Muet LUC 11:14-20</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 Jésus chassa un démon qui était muet. Lorsque le démon fut sorti, le muet parla, et la foule fut dans l'admiration.</w:t>
      </w:r>
    </w:p>
    <w:p w:rsidR="00D06FA7" w:rsidRPr="00D06FA7" w:rsidRDefault="00D06FA7" w:rsidP="00D06FA7">
      <w:pPr>
        <w:pStyle w:val="ListParagraph"/>
        <w:numPr>
          <w:ilvl w:val="0"/>
          <w:numId w:val="26"/>
        </w:num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La science moderne assigne des noms à toutes sortes d’anormalités sans tenir compte de leurs origines.</w:t>
      </w:r>
    </w:p>
    <w:p w:rsidR="00D06FA7" w:rsidRPr="00D06FA7" w:rsidRDefault="00D06FA7" w:rsidP="00D06FA7">
      <w:pPr>
        <w:pStyle w:val="ListParagraph"/>
        <w:numPr>
          <w:ilvl w:val="0"/>
          <w:numId w:val="26"/>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S’il s’agit d’un problème naturel ou scientifique, la science va pouvoir y remédier.</w:t>
      </w:r>
    </w:p>
    <w:p w:rsidR="00D06FA7" w:rsidRPr="00D06FA7" w:rsidRDefault="00D06FA7" w:rsidP="00D06FA7">
      <w:pPr>
        <w:pStyle w:val="ListParagraph"/>
        <w:numPr>
          <w:ilvl w:val="0"/>
          <w:numId w:val="26"/>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Mais, si le problème est d'origine diabolique, Dieu seul peut le contrecarrer.</w:t>
      </w:r>
    </w:p>
    <w:p w:rsidR="00D06FA7" w:rsidRPr="00D06FA7" w:rsidRDefault="00D06FA7" w:rsidP="00D06FA7">
      <w:pPr>
        <w:pStyle w:val="ListParagraph"/>
        <w:numPr>
          <w:ilvl w:val="0"/>
          <w:numId w:val="26"/>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Par la volonté permissive de Dieu, les démons peuvent attaquer les sens des hommes et les rendent impotent, infirme, handicapé, etc.</w:t>
      </w:r>
    </w:p>
    <w:p w:rsidR="00D06FA7" w:rsidRPr="00D06FA7" w:rsidRDefault="00D06FA7" w:rsidP="00D06FA7">
      <w:pPr>
        <w:pStyle w:val="ListParagraph"/>
        <w:numPr>
          <w:ilvl w:val="0"/>
          <w:numId w:val="26"/>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Il faut le discernement pour savoir la source de nos maux et la volonté de Dieu à ce sujet.</w:t>
      </w:r>
    </w:p>
    <w:p w:rsidR="00D06FA7" w:rsidRPr="00D06FA7" w:rsidRDefault="00D06FA7" w:rsidP="00D06FA7">
      <w:pPr>
        <w:pStyle w:val="ListParagraph"/>
        <w:numPr>
          <w:ilvl w:val="0"/>
          <w:numId w:val="26"/>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Alors que le diable puisse être la source de nos afflictions, Dieu peut aussi nous dire « ma grâce te suffit » comme dans le cas de l’Apôtre Paul.</w:t>
      </w:r>
    </w:p>
    <w:p w:rsidR="00D06FA7" w:rsidRPr="00D06FA7" w:rsidRDefault="00D06FA7" w:rsidP="00D06FA7">
      <w:pPr>
        <w:pStyle w:val="ListParagraph"/>
        <w:numPr>
          <w:ilvl w:val="0"/>
          <w:numId w:val="26"/>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Jésus chassa un démon du muet, lorsque le démon fut sorti, le muet parla.</w:t>
      </w:r>
    </w:p>
    <w:p w:rsidR="00D06FA7" w:rsidRPr="00D06FA7" w:rsidRDefault="00D06FA7" w:rsidP="00D06FA7">
      <w:pPr>
        <w:pStyle w:val="ListParagraph"/>
        <w:numPr>
          <w:ilvl w:val="0"/>
          <w:numId w:val="26"/>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Les démons exercent encore cette autorité sur la race humaine, et l’église est mandatée et déléguée afin de discerner ces mauvais esprits et les chasser en libérant la victime.</w:t>
      </w:r>
    </w:p>
    <w:p w:rsidR="00D06FA7" w:rsidRPr="00D06FA7" w:rsidRDefault="00D06FA7" w:rsidP="00D06FA7">
      <w:pPr>
        <w:pStyle w:val="ListParagraph"/>
        <w:numPr>
          <w:ilvl w:val="0"/>
          <w:numId w:val="26"/>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La foule fut dans l'admiration de voir le muet commencer à parler.</w:t>
      </w:r>
    </w:p>
    <w:p w:rsidR="00D06FA7" w:rsidRPr="00D06FA7" w:rsidRDefault="00D06FA7" w:rsidP="00D06FA7">
      <w:pPr>
        <w:ind w:left="36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15 Mais quelques-uns dirent: c'est par, le prince des démons, qu'il chasse les démons.</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16 Et d'autres, pour l'éprouver, lui demandèrent un signe venant du ciel.</w:t>
      </w:r>
    </w:p>
    <w:p w:rsidR="00D06FA7" w:rsidRPr="00D06FA7" w:rsidRDefault="00D06FA7" w:rsidP="00D06FA7">
      <w:pPr>
        <w:pStyle w:val="ListParagraph"/>
        <w:numPr>
          <w:ilvl w:val="0"/>
          <w:numId w:val="24"/>
        </w:num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Au lieu de recevoir des applaudissements, certains dirent que c’est par Béelzébul le prince des démons qu’il chasse les démons.</w:t>
      </w:r>
    </w:p>
    <w:p w:rsidR="00D06FA7" w:rsidRPr="00D06FA7" w:rsidRDefault="00D06FA7" w:rsidP="00D06FA7">
      <w:pPr>
        <w:pStyle w:val="ListParagraph"/>
        <w:numPr>
          <w:ilvl w:val="0"/>
          <w:numId w:val="24"/>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C’est très cruel de faire cela, d’accuser une personne  et d’insinuer le doute au même moment où cette personne est le plus méritoire d’un compliment, d’une félicitation, ou d’un encouragement.</w:t>
      </w:r>
    </w:p>
    <w:p w:rsidR="00D06FA7" w:rsidRPr="00D06FA7" w:rsidRDefault="00D06FA7" w:rsidP="00D06FA7">
      <w:pPr>
        <w:pStyle w:val="ListParagraph"/>
        <w:numPr>
          <w:ilvl w:val="0"/>
          <w:numId w:val="24"/>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L’autre groupe était moins impressionné du miracle et voulait voir un signe venant du ciel.</w:t>
      </w:r>
    </w:p>
    <w:p w:rsidR="00D06FA7" w:rsidRPr="00D06FA7" w:rsidRDefault="00D06FA7" w:rsidP="00D06FA7">
      <w:pPr>
        <w:pStyle w:val="ListParagraph"/>
        <w:numPr>
          <w:ilvl w:val="0"/>
          <w:numId w:val="24"/>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Les chrétiens qui dépendent trop de l’approbation des hommes sont prompts à tout faire afin de générer des fanatiques.</w:t>
      </w:r>
    </w:p>
    <w:p w:rsidR="00D06FA7" w:rsidRPr="00D06FA7" w:rsidRDefault="00D06FA7" w:rsidP="00D06FA7">
      <w:pPr>
        <w:pStyle w:val="ListParagraph"/>
        <w:numPr>
          <w:ilvl w:val="0"/>
          <w:numId w:val="24"/>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Souvenons-nous comment le diable tenta Jésus dans le désert au cours et après ses 40 jours de jeûne.</w:t>
      </w:r>
    </w:p>
    <w:p w:rsidR="00D06FA7" w:rsidRPr="00D06FA7" w:rsidRDefault="00D06FA7" w:rsidP="00D06FA7">
      <w:pPr>
        <w:pStyle w:val="ListParagraph"/>
        <w:numPr>
          <w:ilvl w:val="0"/>
          <w:numId w:val="24"/>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Le diable lui promit la gloire s’il accepta de se mettre à genoux pour l’adorer ; ensuite le diable voulut l’inciter à faire exhibition de son pouvoir.</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17 Comme Jésus connaissait leurs pensées, il leur dit: Tout royaume divisé contre lui-même est dévasté, et une maison s'écroule sur une autre.</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18 Si donc Satan est divisé contre lui-même, comment son royaume subsistera-t-il, puisque vous dites que je chasse les démons par Béelzébul?</w:t>
      </w:r>
    </w:p>
    <w:p w:rsidR="00D06FA7" w:rsidRPr="00D06FA7" w:rsidRDefault="00D06FA7" w:rsidP="00D06FA7">
      <w:pPr>
        <w:pStyle w:val="ListParagraph"/>
        <w:numPr>
          <w:ilvl w:val="0"/>
          <w:numId w:val="22"/>
        </w:num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Si donc Satan est divisé contre lui-même, comment son royaume subsistera-t-il ?</w:t>
      </w:r>
    </w:p>
    <w:p w:rsidR="00D06FA7" w:rsidRPr="00D06FA7" w:rsidRDefault="00D06FA7" w:rsidP="00D06FA7">
      <w:pPr>
        <w:pStyle w:val="ListParagraph"/>
        <w:numPr>
          <w:ilvl w:val="0"/>
          <w:numId w:val="22"/>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Et si moi, je chasse les démons par Béelzébul, vos fils, par qui les chassent-ils?</w:t>
      </w:r>
    </w:p>
    <w:p w:rsidR="00D06FA7" w:rsidRPr="00D06FA7" w:rsidRDefault="00D06FA7" w:rsidP="00D06FA7">
      <w:pPr>
        <w:pStyle w:val="ListParagraph"/>
        <w:numPr>
          <w:ilvl w:val="0"/>
          <w:numId w:val="22"/>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Les gens qui consultent les marabouts afin de remédier leurs situations s’enlacent dans le filet du diable.</w:t>
      </w:r>
    </w:p>
    <w:p w:rsidR="00D06FA7" w:rsidRPr="00D06FA7" w:rsidRDefault="00D06FA7" w:rsidP="00D06FA7">
      <w:pPr>
        <w:pStyle w:val="ListParagraph"/>
        <w:numPr>
          <w:ilvl w:val="0"/>
          <w:numId w:val="22"/>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Satan ne peut pas chasser Satan, ces marabouts font semblant de solutionner le problème en faisant échange avec un autre problème.</w:t>
      </w:r>
    </w:p>
    <w:p w:rsidR="00D06FA7" w:rsidRPr="00D06FA7" w:rsidRDefault="00D06FA7" w:rsidP="00D06FA7">
      <w:pPr>
        <w:pStyle w:val="ListParagraph"/>
        <w:numPr>
          <w:ilvl w:val="0"/>
          <w:numId w:val="22"/>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Un cercle vicieux va commencer où vous allez devoir continuer à revisiter ces marabouts pour de perpétuelles nouvelles attaques.</w:t>
      </w:r>
    </w:p>
    <w:p w:rsidR="00D06FA7" w:rsidRPr="00D06FA7" w:rsidRDefault="00D06FA7" w:rsidP="00D06FA7">
      <w:pPr>
        <w:pStyle w:val="ListParagraph"/>
        <w:numPr>
          <w:ilvl w:val="0"/>
          <w:numId w:val="22"/>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Enfin de conte, ils vont vous demander de faire part de leurs associations ; pourquoi, parce que Satan ne peut pas et ne va pas chasser un démon en faveur d’un humain.</w:t>
      </w:r>
    </w:p>
    <w:p w:rsidR="00D06FA7" w:rsidRPr="00D06FA7" w:rsidRDefault="00D06FA7" w:rsidP="00D06FA7">
      <w:pPr>
        <w:pStyle w:val="ListParagraph"/>
        <w:numPr>
          <w:ilvl w:val="0"/>
          <w:numId w:val="22"/>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Les pharisiens eux-mêmes avaient des rituels anti-scripturaires pour chasser les mauvais esprits.</w:t>
      </w:r>
    </w:p>
    <w:p w:rsidR="00D06FA7" w:rsidRPr="00D06FA7" w:rsidRDefault="00D06FA7" w:rsidP="00D06FA7">
      <w:pPr>
        <w:pStyle w:val="ListParagraph"/>
        <w:numPr>
          <w:ilvl w:val="0"/>
          <w:numId w:val="22"/>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Tout comme maintenant, la cabale Juive fait son bas plein dans les églises qui ne sont pas centrées autour des Saintes Ecritures.</w:t>
      </w:r>
    </w:p>
    <w:p w:rsidR="00D06FA7" w:rsidRPr="00D06FA7" w:rsidRDefault="00D06FA7" w:rsidP="00D06FA7">
      <w:pPr>
        <w:pStyle w:val="ListParagraph"/>
        <w:numPr>
          <w:ilvl w:val="0"/>
          <w:numId w:val="22"/>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L’invocation des anges ou des génies est une pratique qui vient des Juifs.</w:t>
      </w:r>
    </w:p>
    <w:p w:rsidR="00D06FA7" w:rsidRPr="00D06FA7" w:rsidRDefault="00D06FA7" w:rsidP="00D06FA7">
      <w:pPr>
        <w:pStyle w:val="ListParagraph"/>
        <w:numPr>
          <w:ilvl w:val="0"/>
          <w:numId w:val="22"/>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Indirectement, Jésus les projetait les mêmes accusations sur la source du pouvoir qu’ils utilisaient au cours de leurs propres exorcismes.</w:t>
      </w:r>
    </w:p>
    <w:p w:rsidR="00D06FA7" w:rsidRPr="00D06FA7" w:rsidRDefault="00D06FA7" w:rsidP="00D06FA7">
      <w:pPr>
        <w:pStyle w:val="ListParagraph"/>
        <w:numPr>
          <w:ilvl w:val="0"/>
          <w:numId w:val="22"/>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Vos fils », parce que les fils des pharisiens seraient plus aptes dans ces genres de pratiques, ou « vos fils », voulant parler du peuple Juif en général.</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20 Mais, si c'est par le doigt de Dieu que je chasse les démons, le royaume de Dieu est donc venu vers vous.</w:t>
      </w:r>
    </w:p>
    <w:p w:rsidR="00D06FA7" w:rsidRPr="00D06FA7" w:rsidRDefault="00D06FA7" w:rsidP="00D06FA7">
      <w:pPr>
        <w:pStyle w:val="ListParagraph"/>
        <w:numPr>
          <w:ilvl w:val="0"/>
          <w:numId w:val="20"/>
        </w:num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Si l’attestation de Béelzébul comme en étant la source du pouvoir de Jésus est fausse, donc c’est par Dieu qu’il opérait des miracles.</w:t>
      </w:r>
    </w:p>
    <w:p w:rsidR="00D06FA7" w:rsidRPr="00D06FA7" w:rsidRDefault="00D06FA7" w:rsidP="00D06FA7">
      <w:pPr>
        <w:pStyle w:val="ListParagraph"/>
        <w:numPr>
          <w:ilvl w:val="0"/>
          <w:numId w:val="20"/>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Si c’est par Dieu que Jésus faisait ces exploits donc, ils devraient admettre que le royaume de Dieu était présent parmi eux.</w:t>
      </w:r>
    </w:p>
    <w:p w:rsidR="00D06FA7" w:rsidRPr="00D06FA7" w:rsidRDefault="00D06FA7" w:rsidP="00D06FA7">
      <w:pPr>
        <w:pStyle w:val="ListParagraph"/>
        <w:numPr>
          <w:ilvl w:val="0"/>
          <w:numId w:val="20"/>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Jésus aurait pu dire :</w:t>
      </w:r>
    </w:p>
    <w:p w:rsidR="00D06FA7" w:rsidRPr="00D06FA7" w:rsidRDefault="00D06FA7" w:rsidP="00D06FA7">
      <w:pPr>
        <w:pStyle w:val="ListParagraph"/>
        <w:numPr>
          <w:ilvl w:val="1"/>
          <w:numId w:val="20"/>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Si donc vous étiez de vrais serviteurs de Dieu, vous m’auriez accueilli.</w:t>
      </w:r>
    </w:p>
    <w:p w:rsidR="00D06FA7" w:rsidRPr="00D06FA7" w:rsidRDefault="00D06FA7" w:rsidP="00D06FA7">
      <w:pPr>
        <w:pStyle w:val="ListParagraph"/>
        <w:numPr>
          <w:ilvl w:val="1"/>
          <w:numId w:val="20"/>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Du fait que vous êtes si enflammés de colère contre moi, c’est dire que vous êtes du diable.</w:t>
      </w:r>
    </w:p>
    <w:p w:rsidR="00D06FA7" w:rsidRPr="00D06FA7" w:rsidRDefault="00D06FA7" w:rsidP="00D06FA7">
      <w:pPr>
        <w:pStyle w:val="ListParagraph"/>
        <w:numPr>
          <w:ilvl w:val="1"/>
          <w:numId w:val="20"/>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Béelzébul est donc votre père et non le Dieu Créateur.</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b/>
          <w:bCs/>
          <w:color w:val="222222"/>
          <w:sz w:val="28"/>
          <w:szCs w:val="28"/>
          <w:lang w:val="fr-FR"/>
        </w:rPr>
        <w:t>Parabole de l’Homme Fort</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21 Lorsqu'un homme fort et bien armé garde sa maison, ce qu'il possède est en sûreté.</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22 Mais, si un plus fort que lui survient et le dompte, il lui enlève toutes les armes dans lesquelles il se confiait, et il distribue ses dépouilles.</w:t>
      </w:r>
    </w:p>
    <w:p w:rsidR="00D06FA7" w:rsidRPr="00D06FA7" w:rsidRDefault="00D06FA7" w:rsidP="00D06FA7">
      <w:pPr>
        <w:pStyle w:val="ListParagraph"/>
        <w:numPr>
          <w:ilvl w:val="0"/>
          <w:numId w:val="18"/>
        </w:num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Jésus montre sa supériorité sur le diable qui est envisagé comme l’homme fort qui emprisonne la race humaine.</w:t>
      </w:r>
    </w:p>
    <w:p w:rsidR="00D06FA7" w:rsidRPr="00D06FA7" w:rsidRDefault="00D06FA7" w:rsidP="00D06FA7">
      <w:pPr>
        <w:pStyle w:val="ListParagraph"/>
        <w:numPr>
          <w:ilvl w:val="0"/>
          <w:numId w:val="18"/>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Avant même de débuter son ministère terrestre, Jésus passa 40 jours dans le désert à lier le diable, l’homme fort, afin de pouvoir piller sa maison en libérant ses captifs.</w:t>
      </w:r>
    </w:p>
    <w:p w:rsidR="00D06FA7" w:rsidRPr="00D06FA7" w:rsidRDefault="00D06FA7" w:rsidP="00D06FA7">
      <w:pPr>
        <w:pStyle w:val="ListParagraph"/>
        <w:numPr>
          <w:ilvl w:val="0"/>
          <w:numId w:val="18"/>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Les nombreuses tentations du diable étaient aux fins de dévier Jésus de sa mission.</w:t>
      </w:r>
    </w:p>
    <w:p w:rsidR="00D06FA7" w:rsidRPr="00D06FA7" w:rsidRDefault="00D06FA7" w:rsidP="00D06FA7">
      <w:pPr>
        <w:pStyle w:val="ListParagraph"/>
        <w:numPr>
          <w:ilvl w:val="0"/>
          <w:numId w:val="18"/>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Le diable revint dans le Jardin de Gethsémani à la veille de la crucifixion de Jésus pour en faire une dernière tentative afin de faire échouer le plan de la rédemption. Là encore, l’homme fort a perdu le pari.</w:t>
      </w:r>
    </w:p>
    <w:p w:rsidR="00D06FA7" w:rsidRPr="00D06FA7" w:rsidRDefault="00D06FA7" w:rsidP="00D06FA7">
      <w:pPr>
        <w:pStyle w:val="ListParagraph"/>
        <w:numPr>
          <w:ilvl w:val="0"/>
          <w:numId w:val="18"/>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Sous l’influence du diable, on mettait des gardes à la surveillance du tombeau afin de prévenir à la résurrection de Jésus, ce fut encore une autre défaite du diable.</w:t>
      </w:r>
    </w:p>
    <w:p w:rsidR="00D06FA7" w:rsidRPr="00D06FA7" w:rsidRDefault="00D06FA7" w:rsidP="00D06FA7">
      <w:pPr>
        <w:pStyle w:val="ListParagraph"/>
        <w:numPr>
          <w:ilvl w:val="0"/>
          <w:numId w:val="18"/>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La résurrection de Jésus était le coup fatal reçu par  l’homme fort qui ébranlait la race humaine.</w:t>
      </w:r>
    </w:p>
    <w:p w:rsidR="00D06FA7" w:rsidRPr="00D06FA7" w:rsidRDefault="00D06FA7" w:rsidP="00D06FA7">
      <w:pPr>
        <w:pStyle w:val="ListParagraph"/>
        <w:numPr>
          <w:ilvl w:val="0"/>
          <w:numId w:val="18"/>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L’homme fort va être mis en prison pour toute la durée du règne millénaire de Jésus.</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23 Celui qui n'est pas avec moi est contre moi, et celui qui n'assemble pas avec moi disperse.</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LE RETOUR DES ESPRITS IMPURS</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24 Lorsque l'esprit impur est sorti d'un homme, il va dans des lieux arides, pour chercher du repos. N'en trouvant point, il dit: Je retournerai dans ma maison d'où je suis sorti;</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25 et, quand il arrive, il la trouve balayée et ornée.</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26 Alors il s'en va, et il prend sept autres esprits plus méchants que lui; ils entrent dans la maison, s'y établissent, et la dernière condition de cet homme est pire que la première.</w:t>
      </w:r>
    </w:p>
    <w:p w:rsidR="00D06FA7" w:rsidRPr="00D06FA7" w:rsidRDefault="00D06FA7" w:rsidP="00D06FA7">
      <w:pPr>
        <w:pStyle w:val="ListParagraph"/>
        <w:numPr>
          <w:ilvl w:val="0"/>
          <w:numId w:val="16"/>
        </w:num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Toutes sortes d’exorcismes qui ne sont pas de Dieu vont avoir de graves répercussions.</w:t>
      </w:r>
    </w:p>
    <w:p w:rsidR="00D06FA7" w:rsidRPr="00D06FA7" w:rsidRDefault="00D06FA7" w:rsidP="00D06FA7">
      <w:pPr>
        <w:pStyle w:val="ListParagraph"/>
        <w:numPr>
          <w:ilvl w:val="0"/>
          <w:numId w:val="16"/>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Les démons vont revenir avec des renforts afin de ne plus avoir à laisser cette personne qu’ils considèrent comme leur habitation.</w:t>
      </w:r>
    </w:p>
    <w:p w:rsidR="00D06FA7" w:rsidRPr="00D06FA7" w:rsidRDefault="00D06FA7" w:rsidP="00D06FA7">
      <w:pPr>
        <w:pStyle w:val="ListParagraph"/>
        <w:numPr>
          <w:ilvl w:val="0"/>
          <w:numId w:val="16"/>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La bible nous dit : « Si le Fils vous a affranchit, vous serez réellement libres. »</w:t>
      </w:r>
    </w:p>
    <w:p w:rsidR="00D06FA7" w:rsidRPr="00D06FA7" w:rsidRDefault="00D06FA7" w:rsidP="00D06FA7">
      <w:pPr>
        <w:pStyle w:val="ListParagraph"/>
        <w:numPr>
          <w:ilvl w:val="0"/>
          <w:numId w:val="16"/>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Même ceux qui sont libérés par Christ sont demandés de s’abstenir du péché afin de ne plus donner une porte d’entrée au diable.</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b/>
          <w:bCs/>
          <w:color w:val="222222"/>
          <w:sz w:val="28"/>
          <w:szCs w:val="28"/>
          <w:lang w:val="fr-FR"/>
        </w:rPr>
        <w:t>Vénération de Marie Réfutée par Jésus</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xml:space="preserve">27 ¶ Tandis que Jésus parlait ainsi, une femme, élevant la voix du milieu de la foule, lui dit: Heureux le sein qui t'a porté! </w:t>
      </w:r>
      <w:proofErr w:type="gramStart"/>
      <w:r w:rsidRPr="00D06FA7">
        <w:rPr>
          <w:rFonts w:ascii="Arial" w:eastAsia="Times New Roman" w:hAnsi="Arial" w:cs="Arial"/>
          <w:color w:val="222222"/>
          <w:sz w:val="28"/>
          <w:szCs w:val="28"/>
          <w:lang w:val="fr-FR"/>
        </w:rPr>
        <w:t>heureuses</w:t>
      </w:r>
      <w:proofErr w:type="gramEnd"/>
      <w:r w:rsidRPr="00D06FA7">
        <w:rPr>
          <w:rFonts w:ascii="Arial" w:eastAsia="Times New Roman" w:hAnsi="Arial" w:cs="Arial"/>
          <w:color w:val="222222"/>
          <w:sz w:val="28"/>
          <w:szCs w:val="28"/>
          <w:lang w:val="fr-FR"/>
        </w:rPr>
        <w:t xml:space="preserve"> les mamelles qui t'ont allaité!</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28 Et il répondit: Heureux plutôt ceux qui écoutent la parole de Dieu, et qui la gardent!</w:t>
      </w:r>
    </w:p>
    <w:p w:rsidR="00D06FA7" w:rsidRPr="00D06FA7" w:rsidRDefault="00D06FA7" w:rsidP="00D06FA7">
      <w:pPr>
        <w:pStyle w:val="ListParagraph"/>
        <w:numPr>
          <w:ilvl w:val="0"/>
          <w:numId w:val="14"/>
        </w:num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Cette femme aurait souhaitée qu’elle fût celle qui allaita un fils aussi magnifique comme Jésus.</w:t>
      </w:r>
    </w:p>
    <w:p w:rsidR="00D06FA7" w:rsidRPr="00D06FA7" w:rsidRDefault="00D06FA7" w:rsidP="00D06FA7">
      <w:pPr>
        <w:pStyle w:val="ListParagraph"/>
        <w:numPr>
          <w:ilvl w:val="0"/>
          <w:numId w:val="14"/>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Elle exclama : « Heureux le sein qui t'a porté! heureuses les mamelles qui t'ont allaité! »</w:t>
      </w:r>
    </w:p>
    <w:p w:rsidR="00D06FA7" w:rsidRPr="00D06FA7" w:rsidRDefault="00D06FA7" w:rsidP="00D06FA7">
      <w:pPr>
        <w:pStyle w:val="ListParagraph"/>
        <w:numPr>
          <w:ilvl w:val="0"/>
          <w:numId w:val="14"/>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Jésus prit du temps pour corriger cette erreur qui allait plaquer son Église dans les siècles à venir jusqu’à notre ère.</w:t>
      </w:r>
    </w:p>
    <w:p w:rsidR="00D06FA7" w:rsidRPr="00D06FA7" w:rsidRDefault="00D06FA7" w:rsidP="00D06FA7">
      <w:pPr>
        <w:pStyle w:val="ListParagraph"/>
        <w:numPr>
          <w:ilvl w:val="0"/>
          <w:numId w:val="14"/>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La bible avoue que Marie est la femme la plus bénie entre toutes les femmes de la terre pour en avoir été choisie par Dieu pour être l’hôte par qui le Créateur entre dans la race humaine pour la mission de la rédemption de l’humanité. </w:t>
      </w:r>
    </w:p>
    <w:p w:rsidR="00D06FA7" w:rsidRPr="00D06FA7" w:rsidRDefault="00D06FA7" w:rsidP="00D06FA7">
      <w:pPr>
        <w:pStyle w:val="ListParagraph"/>
        <w:numPr>
          <w:ilvl w:val="0"/>
          <w:numId w:val="14"/>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Le travail de Marie a pris fin et elle attend sa couronne comme nous attendons la nôtre.</w:t>
      </w:r>
    </w:p>
    <w:p w:rsidR="00D06FA7" w:rsidRPr="00D06FA7" w:rsidRDefault="00D06FA7" w:rsidP="00D06FA7">
      <w:pPr>
        <w:pStyle w:val="ListParagraph"/>
        <w:numPr>
          <w:ilvl w:val="0"/>
          <w:numId w:val="14"/>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La vénération actuelle de Marie dans certains lieux de culte, est un sacrilège froncé envers Dieu et envers Jésus Christ qui est le seul Médiateur entre Dieu et les hommes.</w:t>
      </w:r>
    </w:p>
    <w:p w:rsidR="00D06FA7" w:rsidRPr="00D06FA7" w:rsidRDefault="00D06FA7" w:rsidP="00D06FA7">
      <w:pPr>
        <w:pStyle w:val="ListParagraph"/>
        <w:numPr>
          <w:ilvl w:val="0"/>
          <w:numId w:val="14"/>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Heureux plutôt ceux qui écoutent la parole de Dieu, et qui la gardent, a dit Jésus.</w:t>
      </w:r>
    </w:p>
    <w:p w:rsidR="00D06FA7" w:rsidRPr="00D06FA7" w:rsidRDefault="00D06FA7" w:rsidP="00D06FA7">
      <w:pPr>
        <w:pStyle w:val="ListParagraph"/>
        <w:numPr>
          <w:ilvl w:val="0"/>
          <w:numId w:val="14"/>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Le royaume de Dieu ne vient pas du lien parenté avec Jésus, mais de la foi en l’œuvre salvatrice de sa mort sur la croix et de sa résurrection au troisième jour et de son ascension auprès du Père.</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b/>
          <w:bCs/>
          <w:color w:val="222222"/>
          <w:sz w:val="28"/>
          <w:szCs w:val="28"/>
          <w:lang w:val="fr-FR"/>
        </w:rPr>
        <w:t>Le Jugement de la Génération de Jésus</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29 ¶ Comme le peuple s'amassait en foule, il se mit à dire: Cette génération est une génération méchante; elle demande un miracle; il ne lui sera donné d'autre miracle que celui de Jonas.</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30 Car, de même que Jonas fut un signe pour les Ninivites, de même le Fils de l'homme en sera un pour cette génération.</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31 La reine du Midi se lèvera, au jour du jugement, avec les hommes de cette génération et les condamnera, parce qu'elle vint des extrémités de la terre pour entendre la sagesse de Salomon; et voici, il y a ici plus que Salomon.</w:t>
      </w:r>
    </w:p>
    <w:p w:rsidR="00D06FA7" w:rsidRPr="00D06FA7" w:rsidRDefault="00D06FA7" w:rsidP="00D06FA7">
      <w:p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 32 Les hommes de Ninive se lèveront, au jour du jugement, avec cette génération et la condamneront, parce qu'ils se repentirent à la prédication de Jonas; et voici, il y a ici plus que Jonas.</w:t>
      </w:r>
    </w:p>
    <w:p w:rsidR="00D06FA7" w:rsidRPr="00D06FA7" w:rsidRDefault="00D06FA7" w:rsidP="00D06FA7">
      <w:pPr>
        <w:pStyle w:val="ListParagraph"/>
        <w:numPr>
          <w:ilvl w:val="0"/>
          <w:numId w:val="12"/>
        </w:numPr>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Quand on est bénéficiaire et exposé aux gratuités de Dieu, on peut en même temps s’attirer un jugement pour ne pas avoir cru.</w:t>
      </w:r>
    </w:p>
    <w:p w:rsidR="00D06FA7" w:rsidRPr="00D06FA7" w:rsidRDefault="00D06FA7" w:rsidP="00D06FA7">
      <w:pPr>
        <w:pStyle w:val="ListParagraph"/>
        <w:numPr>
          <w:ilvl w:val="0"/>
          <w:numId w:val="12"/>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Le peuple d’alors était témoin de la visitation de Dieu sur la terre, mais ils continuaient à demander des autres signes, et des autres miracles.</w:t>
      </w:r>
    </w:p>
    <w:p w:rsidR="00D06FA7" w:rsidRPr="00D06FA7" w:rsidRDefault="00D06FA7" w:rsidP="00D06FA7">
      <w:pPr>
        <w:pStyle w:val="ListParagraph"/>
        <w:numPr>
          <w:ilvl w:val="0"/>
          <w:numId w:val="12"/>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Il ne lui sera donné d'autre miracle que celui de Jonas, a dit Jésus.</w:t>
      </w:r>
    </w:p>
    <w:p w:rsidR="00D06FA7" w:rsidRPr="00D06FA7" w:rsidRDefault="00D06FA7" w:rsidP="00D06FA7">
      <w:pPr>
        <w:pStyle w:val="ListParagraph"/>
        <w:numPr>
          <w:ilvl w:val="0"/>
          <w:numId w:val="12"/>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La mort et la résurrection de Jésus en trois jours allait être le miracle qu’ils allaient reçu de Dieu.</w:t>
      </w:r>
    </w:p>
    <w:p w:rsidR="00D06FA7" w:rsidRPr="00D06FA7" w:rsidRDefault="00D06FA7" w:rsidP="00D06FA7">
      <w:pPr>
        <w:pStyle w:val="ListParagraph"/>
        <w:numPr>
          <w:ilvl w:val="0"/>
          <w:numId w:val="12"/>
        </w:numPr>
        <w:spacing w:before="0"/>
        <w:rPr>
          <w:rFonts w:ascii="Calibri" w:eastAsia="Times New Roman" w:hAnsi="Calibri" w:cs="Times New Roman"/>
          <w:color w:val="222222"/>
          <w:lang w:val="fr-FR"/>
        </w:rPr>
      </w:pPr>
      <w:r w:rsidRPr="00D06FA7">
        <w:rPr>
          <w:rFonts w:ascii="Arial" w:eastAsia="Times New Roman" w:hAnsi="Arial" w:cs="Arial"/>
          <w:color w:val="222222"/>
          <w:sz w:val="28"/>
          <w:szCs w:val="28"/>
          <w:lang w:val="fr-FR"/>
        </w:rPr>
        <w:t>Au jour du jugement, les peuples barbares se lèveront pour les condamner de ne pas avoir évangélisé le monde alors qu’ils avaient la parole et les évidences.</w:t>
      </w:r>
    </w:p>
    <w:p w:rsidR="00F407EA" w:rsidRPr="00F407EA" w:rsidRDefault="00F407EA" w:rsidP="00F407EA">
      <w:pPr>
        <w:ind w:left="360"/>
        <w:rPr>
          <w:rFonts w:ascii="Arial" w:hAnsi="Arial" w:cs="Arial"/>
          <w:sz w:val="28"/>
          <w:szCs w:val="28"/>
          <w:lang w:val="fr-FR"/>
        </w:rPr>
      </w:pPr>
    </w:p>
    <w:sectPr w:rsidR="00F407EA" w:rsidRPr="00F407EA" w:rsidSect="00572C4F">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23104"/>
    <w:multiLevelType w:val="hybridMultilevel"/>
    <w:tmpl w:val="54628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B23362"/>
    <w:multiLevelType w:val="hybridMultilevel"/>
    <w:tmpl w:val="CF160522"/>
    <w:lvl w:ilvl="0" w:tplc="32FEAB06">
      <w:numFmt w:val="bullet"/>
      <w:lvlText w:val=""/>
      <w:lvlJc w:val="left"/>
      <w:pPr>
        <w:ind w:left="1815" w:hanging="375"/>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0C759AA"/>
    <w:multiLevelType w:val="hybridMultilevel"/>
    <w:tmpl w:val="D6921DBE"/>
    <w:lvl w:ilvl="0" w:tplc="32FEAB06">
      <w:numFmt w:val="bullet"/>
      <w:lvlText w:val=""/>
      <w:lvlJc w:val="left"/>
      <w:pPr>
        <w:ind w:left="1095" w:hanging="375"/>
      </w:pPr>
      <w:rPr>
        <w:rFonts w:ascii="Symbol" w:eastAsia="Times New Roman" w:hAnsi="Symbol" w:cs="Times New Roman" w:hint="default"/>
        <w:sz w:val="28"/>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11657EB1"/>
    <w:multiLevelType w:val="hybridMultilevel"/>
    <w:tmpl w:val="2A903D62"/>
    <w:lvl w:ilvl="0" w:tplc="2194A52E">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4CB5FC0"/>
    <w:multiLevelType w:val="hybridMultilevel"/>
    <w:tmpl w:val="223E07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5104472"/>
    <w:multiLevelType w:val="hybridMultilevel"/>
    <w:tmpl w:val="25D01062"/>
    <w:lvl w:ilvl="0" w:tplc="F28C7E28">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17A96D09"/>
    <w:multiLevelType w:val="hybridMultilevel"/>
    <w:tmpl w:val="808ABCA0"/>
    <w:lvl w:ilvl="0" w:tplc="60A2A386">
      <w:numFmt w:val="bullet"/>
      <w:lvlText w:val=""/>
      <w:lvlJc w:val="left"/>
      <w:pPr>
        <w:ind w:left="1896" w:hanging="375"/>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18D132EC"/>
    <w:multiLevelType w:val="hybridMultilevel"/>
    <w:tmpl w:val="820C9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8D847DD"/>
    <w:multiLevelType w:val="hybridMultilevel"/>
    <w:tmpl w:val="B98CD4A0"/>
    <w:lvl w:ilvl="0" w:tplc="60A2A386">
      <w:numFmt w:val="bullet"/>
      <w:lvlText w:val=""/>
      <w:lvlJc w:val="left"/>
      <w:pPr>
        <w:ind w:left="1176" w:hanging="375"/>
      </w:pPr>
      <w:rPr>
        <w:rFonts w:ascii="Symbol" w:eastAsia="Times New Roman" w:hAnsi="Symbol" w:cs="Times New Roman" w:hint="default"/>
        <w:sz w:val="28"/>
      </w:rPr>
    </w:lvl>
    <w:lvl w:ilvl="1" w:tplc="04090003" w:tentative="1">
      <w:start w:val="1"/>
      <w:numFmt w:val="bullet"/>
      <w:lvlText w:val="o"/>
      <w:lvlJc w:val="left"/>
      <w:pPr>
        <w:ind w:left="1881" w:hanging="360"/>
      </w:pPr>
      <w:rPr>
        <w:rFonts w:ascii="Courier New" w:hAnsi="Courier New" w:cs="Courier New" w:hint="default"/>
      </w:rPr>
    </w:lvl>
    <w:lvl w:ilvl="2" w:tplc="04090005" w:tentative="1">
      <w:start w:val="1"/>
      <w:numFmt w:val="bullet"/>
      <w:lvlText w:val=""/>
      <w:lvlJc w:val="left"/>
      <w:pPr>
        <w:ind w:left="2601" w:hanging="360"/>
      </w:pPr>
      <w:rPr>
        <w:rFonts w:ascii="Wingdings" w:hAnsi="Wingdings" w:hint="default"/>
      </w:rPr>
    </w:lvl>
    <w:lvl w:ilvl="3" w:tplc="04090001" w:tentative="1">
      <w:start w:val="1"/>
      <w:numFmt w:val="bullet"/>
      <w:lvlText w:val=""/>
      <w:lvlJc w:val="left"/>
      <w:pPr>
        <w:ind w:left="3321" w:hanging="360"/>
      </w:pPr>
      <w:rPr>
        <w:rFonts w:ascii="Symbol" w:hAnsi="Symbol" w:hint="default"/>
      </w:rPr>
    </w:lvl>
    <w:lvl w:ilvl="4" w:tplc="04090003" w:tentative="1">
      <w:start w:val="1"/>
      <w:numFmt w:val="bullet"/>
      <w:lvlText w:val="o"/>
      <w:lvlJc w:val="left"/>
      <w:pPr>
        <w:ind w:left="4041" w:hanging="360"/>
      </w:pPr>
      <w:rPr>
        <w:rFonts w:ascii="Courier New" w:hAnsi="Courier New" w:cs="Courier New" w:hint="default"/>
      </w:rPr>
    </w:lvl>
    <w:lvl w:ilvl="5" w:tplc="04090005" w:tentative="1">
      <w:start w:val="1"/>
      <w:numFmt w:val="bullet"/>
      <w:lvlText w:val=""/>
      <w:lvlJc w:val="left"/>
      <w:pPr>
        <w:ind w:left="4761" w:hanging="360"/>
      </w:pPr>
      <w:rPr>
        <w:rFonts w:ascii="Wingdings" w:hAnsi="Wingdings" w:hint="default"/>
      </w:rPr>
    </w:lvl>
    <w:lvl w:ilvl="6" w:tplc="04090001" w:tentative="1">
      <w:start w:val="1"/>
      <w:numFmt w:val="bullet"/>
      <w:lvlText w:val=""/>
      <w:lvlJc w:val="left"/>
      <w:pPr>
        <w:ind w:left="5481" w:hanging="360"/>
      </w:pPr>
      <w:rPr>
        <w:rFonts w:ascii="Symbol" w:hAnsi="Symbol" w:hint="default"/>
      </w:rPr>
    </w:lvl>
    <w:lvl w:ilvl="7" w:tplc="04090003" w:tentative="1">
      <w:start w:val="1"/>
      <w:numFmt w:val="bullet"/>
      <w:lvlText w:val="o"/>
      <w:lvlJc w:val="left"/>
      <w:pPr>
        <w:ind w:left="6201" w:hanging="360"/>
      </w:pPr>
      <w:rPr>
        <w:rFonts w:ascii="Courier New" w:hAnsi="Courier New" w:cs="Courier New" w:hint="default"/>
      </w:rPr>
    </w:lvl>
    <w:lvl w:ilvl="8" w:tplc="04090005" w:tentative="1">
      <w:start w:val="1"/>
      <w:numFmt w:val="bullet"/>
      <w:lvlText w:val=""/>
      <w:lvlJc w:val="left"/>
      <w:pPr>
        <w:ind w:left="6921" w:hanging="360"/>
      </w:pPr>
      <w:rPr>
        <w:rFonts w:ascii="Wingdings" w:hAnsi="Wingdings" w:hint="default"/>
      </w:rPr>
    </w:lvl>
  </w:abstractNum>
  <w:abstractNum w:abstractNumId="9">
    <w:nsid w:val="1C2605F2"/>
    <w:multiLevelType w:val="hybridMultilevel"/>
    <w:tmpl w:val="AE3A6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FA52A73"/>
    <w:multiLevelType w:val="hybridMultilevel"/>
    <w:tmpl w:val="BF8031B6"/>
    <w:lvl w:ilvl="0" w:tplc="CA92DC94">
      <w:numFmt w:val="bullet"/>
      <w:lvlText w:val=""/>
      <w:lvlJc w:val="left"/>
      <w:pPr>
        <w:ind w:left="1095" w:hanging="375"/>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2626340E"/>
    <w:multiLevelType w:val="hybridMultilevel"/>
    <w:tmpl w:val="F51A6A98"/>
    <w:lvl w:ilvl="0" w:tplc="32FEAB06">
      <w:numFmt w:val="bullet"/>
      <w:lvlText w:val=""/>
      <w:lvlJc w:val="left"/>
      <w:pPr>
        <w:ind w:left="1095" w:hanging="375"/>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2F2C5D5A"/>
    <w:multiLevelType w:val="hybridMultilevel"/>
    <w:tmpl w:val="669E31F8"/>
    <w:lvl w:ilvl="0" w:tplc="04090001">
      <w:start w:val="1"/>
      <w:numFmt w:val="bullet"/>
      <w:lvlText w:val=""/>
      <w:lvlJc w:val="left"/>
      <w:pPr>
        <w:ind w:left="801" w:hanging="360"/>
      </w:pPr>
      <w:rPr>
        <w:rFonts w:ascii="Symbol" w:hAnsi="Symbol" w:hint="default"/>
      </w:rPr>
    </w:lvl>
    <w:lvl w:ilvl="1" w:tplc="04090003" w:tentative="1">
      <w:start w:val="1"/>
      <w:numFmt w:val="bullet"/>
      <w:lvlText w:val="o"/>
      <w:lvlJc w:val="left"/>
      <w:pPr>
        <w:ind w:left="1521" w:hanging="360"/>
      </w:pPr>
      <w:rPr>
        <w:rFonts w:ascii="Courier New" w:hAnsi="Courier New" w:cs="Courier New" w:hint="default"/>
      </w:rPr>
    </w:lvl>
    <w:lvl w:ilvl="2" w:tplc="04090005" w:tentative="1">
      <w:start w:val="1"/>
      <w:numFmt w:val="bullet"/>
      <w:lvlText w:val=""/>
      <w:lvlJc w:val="left"/>
      <w:pPr>
        <w:ind w:left="2241" w:hanging="360"/>
      </w:pPr>
      <w:rPr>
        <w:rFonts w:ascii="Wingdings" w:hAnsi="Wingdings" w:hint="default"/>
      </w:rPr>
    </w:lvl>
    <w:lvl w:ilvl="3" w:tplc="04090001" w:tentative="1">
      <w:start w:val="1"/>
      <w:numFmt w:val="bullet"/>
      <w:lvlText w:val=""/>
      <w:lvlJc w:val="left"/>
      <w:pPr>
        <w:ind w:left="2961" w:hanging="360"/>
      </w:pPr>
      <w:rPr>
        <w:rFonts w:ascii="Symbol" w:hAnsi="Symbol" w:hint="default"/>
      </w:rPr>
    </w:lvl>
    <w:lvl w:ilvl="4" w:tplc="04090003" w:tentative="1">
      <w:start w:val="1"/>
      <w:numFmt w:val="bullet"/>
      <w:lvlText w:val="o"/>
      <w:lvlJc w:val="left"/>
      <w:pPr>
        <w:ind w:left="3681" w:hanging="360"/>
      </w:pPr>
      <w:rPr>
        <w:rFonts w:ascii="Courier New" w:hAnsi="Courier New" w:cs="Courier New" w:hint="default"/>
      </w:rPr>
    </w:lvl>
    <w:lvl w:ilvl="5" w:tplc="04090005" w:tentative="1">
      <w:start w:val="1"/>
      <w:numFmt w:val="bullet"/>
      <w:lvlText w:val=""/>
      <w:lvlJc w:val="left"/>
      <w:pPr>
        <w:ind w:left="4401" w:hanging="360"/>
      </w:pPr>
      <w:rPr>
        <w:rFonts w:ascii="Wingdings" w:hAnsi="Wingdings" w:hint="default"/>
      </w:rPr>
    </w:lvl>
    <w:lvl w:ilvl="6" w:tplc="04090001" w:tentative="1">
      <w:start w:val="1"/>
      <w:numFmt w:val="bullet"/>
      <w:lvlText w:val=""/>
      <w:lvlJc w:val="left"/>
      <w:pPr>
        <w:ind w:left="5121" w:hanging="360"/>
      </w:pPr>
      <w:rPr>
        <w:rFonts w:ascii="Symbol" w:hAnsi="Symbol" w:hint="default"/>
      </w:rPr>
    </w:lvl>
    <w:lvl w:ilvl="7" w:tplc="04090003" w:tentative="1">
      <w:start w:val="1"/>
      <w:numFmt w:val="bullet"/>
      <w:lvlText w:val="o"/>
      <w:lvlJc w:val="left"/>
      <w:pPr>
        <w:ind w:left="5841" w:hanging="360"/>
      </w:pPr>
      <w:rPr>
        <w:rFonts w:ascii="Courier New" w:hAnsi="Courier New" w:cs="Courier New" w:hint="default"/>
      </w:rPr>
    </w:lvl>
    <w:lvl w:ilvl="8" w:tplc="04090005" w:tentative="1">
      <w:start w:val="1"/>
      <w:numFmt w:val="bullet"/>
      <w:lvlText w:val=""/>
      <w:lvlJc w:val="left"/>
      <w:pPr>
        <w:ind w:left="6561" w:hanging="360"/>
      </w:pPr>
      <w:rPr>
        <w:rFonts w:ascii="Wingdings" w:hAnsi="Wingdings" w:hint="default"/>
      </w:rPr>
    </w:lvl>
  </w:abstractNum>
  <w:abstractNum w:abstractNumId="13">
    <w:nsid w:val="35194CDE"/>
    <w:multiLevelType w:val="hybridMultilevel"/>
    <w:tmpl w:val="6DB8A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6493A86"/>
    <w:multiLevelType w:val="hybridMultilevel"/>
    <w:tmpl w:val="B3AC4D20"/>
    <w:lvl w:ilvl="0" w:tplc="8BE07DAE">
      <w:numFmt w:val="bullet"/>
      <w:lvlText w:val=""/>
      <w:lvlJc w:val="left"/>
      <w:pPr>
        <w:ind w:left="1911" w:hanging="390"/>
      </w:pPr>
      <w:rPr>
        <w:rFonts w:ascii="Symbol" w:eastAsia="Times New Roman" w:hAnsi="Symbol" w:cs="Times New Roman" w:hint="default"/>
        <w:sz w:val="28"/>
      </w:rPr>
    </w:lvl>
    <w:lvl w:ilvl="1" w:tplc="04090003" w:tentative="1">
      <w:start w:val="1"/>
      <w:numFmt w:val="bullet"/>
      <w:lvlText w:val="o"/>
      <w:lvlJc w:val="left"/>
      <w:pPr>
        <w:ind w:left="2241" w:hanging="360"/>
      </w:pPr>
      <w:rPr>
        <w:rFonts w:ascii="Courier New" w:hAnsi="Courier New" w:cs="Courier New" w:hint="default"/>
      </w:rPr>
    </w:lvl>
    <w:lvl w:ilvl="2" w:tplc="04090005" w:tentative="1">
      <w:start w:val="1"/>
      <w:numFmt w:val="bullet"/>
      <w:lvlText w:val=""/>
      <w:lvlJc w:val="left"/>
      <w:pPr>
        <w:ind w:left="2961" w:hanging="360"/>
      </w:pPr>
      <w:rPr>
        <w:rFonts w:ascii="Wingdings" w:hAnsi="Wingdings" w:hint="default"/>
      </w:rPr>
    </w:lvl>
    <w:lvl w:ilvl="3" w:tplc="04090001" w:tentative="1">
      <w:start w:val="1"/>
      <w:numFmt w:val="bullet"/>
      <w:lvlText w:val=""/>
      <w:lvlJc w:val="left"/>
      <w:pPr>
        <w:ind w:left="3681" w:hanging="360"/>
      </w:pPr>
      <w:rPr>
        <w:rFonts w:ascii="Symbol" w:hAnsi="Symbol" w:hint="default"/>
      </w:rPr>
    </w:lvl>
    <w:lvl w:ilvl="4" w:tplc="04090003" w:tentative="1">
      <w:start w:val="1"/>
      <w:numFmt w:val="bullet"/>
      <w:lvlText w:val="o"/>
      <w:lvlJc w:val="left"/>
      <w:pPr>
        <w:ind w:left="4401" w:hanging="360"/>
      </w:pPr>
      <w:rPr>
        <w:rFonts w:ascii="Courier New" w:hAnsi="Courier New" w:cs="Courier New" w:hint="default"/>
      </w:rPr>
    </w:lvl>
    <w:lvl w:ilvl="5" w:tplc="04090005" w:tentative="1">
      <w:start w:val="1"/>
      <w:numFmt w:val="bullet"/>
      <w:lvlText w:val=""/>
      <w:lvlJc w:val="left"/>
      <w:pPr>
        <w:ind w:left="5121" w:hanging="360"/>
      </w:pPr>
      <w:rPr>
        <w:rFonts w:ascii="Wingdings" w:hAnsi="Wingdings" w:hint="default"/>
      </w:rPr>
    </w:lvl>
    <w:lvl w:ilvl="6" w:tplc="04090001" w:tentative="1">
      <w:start w:val="1"/>
      <w:numFmt w:val="bullet"/>
      <w:lvlText w:val=""/>
      <w:lvlJc w:val="left"/>
      <w:pPr>
        <w:ind w:left="5841" w:hanging="360"/>
      </w:pPr>
      <w:rPr>
        <w:rFonts w:ascii="Symbol" w:hAnsi="Symbol" w:hint="default"/>
      </w:rPr>
    </w:lvl>
    <w:lvl w:ilvl="7" w:tplc="04090003" w:tentative="1">
      <w:start w:val="1"/>
      <w:numFmt w:val="bullet"/>
      <w:lvlText w:val="o"/>
      <w:lvlJc w:val="left"/>
      <w:pPr>
        <w:ind w:left="6561" w:hanging="360"/>
      </w:pPr>
      <w:rPr>
        <w:rFonts w:ascii="Courier New" w:hAnsi="Courier New" w:cs="Courier New" w:hint="default"/>
      </w:rPr>
    </w:lvl>
    <w:lvl w:ilvl="8" w:tplc="04090005" w:tentative="1">
      <w:start w:val="1"/>
      <w:numFmt w:val="bullet"/>
      <w:lvlText w:val=""/>
      <w:lvlJc w:val="left"/>
      <w:pPr>
        <w:ind w:left="7281" w:hanging="360"/>
      </w:pPr>
      <w:rPr>
        <w:rFonts w:ascii="Wingdings" w:hAnsi="Wingdings" w:hint="default"/>
      </w:rPr>
    </w:lvl>
  </w:abstractNum>
  <w:abstractNum w:abstractNumId="15">
    <w:nsid w:val="375F68F6"/>
    <w:multiLevelType w:val="hybridMultilevel"/>
    <w:tmpl w:val="68FC07C0"/>
    <w:lvl w:ilvl="0" w:tplc="2194A52E">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38AD7B7E"/>
    <w:multiLevelType w:val="hybridMultilevel"/>
    <w:tmpl w:val="C60EA2B2"/>
    <w:lvl w:ilvl="0" w:tplc="32FEAB06">
      <w:numFmt w:val="bullet"/>
      <w:lvlText w:val=""/>
      <w:lvlJc w:val="left"/>
      <w:pPr>
        <w:ind w:left="1815" w:hanging="375"/>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3BB01D72"/>
    <w:multiLevelType w:val="hybridMultilevel"/>
    <w:tmpl w:val="AAF02DEE"/>
    <w:lvl w:ilvl="0" w:tplc="CA92DC94">
      <w:numFmt w:val="bullet"/>
      <w:lvlText w:val=""/>
      <w:lvlJc w:val="left"/>
      <w:pPr>
        <w:ind w:left="1815" w:hanging="375"/>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49977365"/>
    <w:multiLevelType w:val="hybridMultilevel"/>
    <w:tmpl w:val="240C2226"/>
    <w:lvl w:ilvl="0" w:tplc="CA92DC94">
      <w:numFmt w:val="bullet"/>
      <w:lvlText w:val=""/>
      <w:lvlJc w:val="left"/>
      <w:pPr>
        <w:ind w:left="1095" w:hanging="375"/>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4C7607C5"/>
    <w:multiLevelType w:val="hybridMultilevel"/>
    <w:tmpl w:val="971EE27C"/>
    <w:lvl w:ilvl="0" w:tplc="32FEAB06">
      <w:numFmt w:val="bullet"/>
      <w:lvlText w:val=""/>
      <w:lvlJc w:val="left"/>
      <w:pPr>
        <w:ind w:left="1815" w:hanging="375"/>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5E081C7F"/>
    <w:multiLevelType w:val="hybridMultilevel"/>
    <w:tmpl w:val="C19CF2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33C376B"/>
    <w:multiLevelType w:val="hybridMultilevel"/>
    <w:tmpl w:val="853E2A04"/>
    <w:lvl w:ilvl="0" w:tplc="32FEAB06">
      <w:numFmt w:val="bullet"/>
      <w:lvlText w:val=""/>
      <w:lvlJc w:val="left"/>
      <w:pPr>
        <w:ind w:left="1095" w:hanging="375"/>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638B178A"/>
    <w:multiLevelType w:val="hybridMultilevel"/>
    <w:tmpl w:val="7284A0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63A90DBA"/>
    <w:multiLevelType w:val="hybridMultilevel"/>
    <w:tmpl w:val="7F66D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8F25530"/>
    <w:multiLevelType w:val="hybridMultilevel"/>
    <w:tmpl w:val="B8A292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B656D4"/>
    <w:multiLevelType w:val="hybridMultilevel"/>
    <w:tmpl w:val="DF6E2F0A"/>
    <w:lvl w:ilvl="0" w:tplc="8BE07DAE">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71575A48"/>
    <w:multiLevelType w:val="hybridMultilevel"/>
    <w:tmpl w:val="74FE9E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64637C1"/>
    <w:multiLevelType w:val="hybridMultilevel"/>
    <w:tmpl w:val="3294DF9E"/>
    <w:lvl w:ilvl="0" w:tplc="CA92DC94">
      <w:numFmt w:val="bullet"/>
      <w:lvlText w:val=""/>
      <w:lvlJc w:val="left"/>
      <w:pPr>
        <w:ind w:left="1815" w:hanging="375"/>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9"/>
  </w:num>
  <w:num w:numId="2">
    <w:abstractNumId w:val="13"/>
  </w:num>
  <w:num w:numId="3">
    <w:abstractNumId w:val="7"/>
  </w:num>
  <w:num w:numId="4">
    <w:abstractNumId w:val="23"/>
  </w:num>
  <w:num w:numId="5">
    <w:abstractNumId w:val="26"/>
  </w:num>
  <w:num w:numId="6">
    <w:abstractNumId w:val="20"/>
  </w:num>
  <w:num w:numId="7">
    <w:abstractNumId w:val="24"/>
  </w:num>
  <w:num w:numId="8">
    <w:abstractNumId w:val="4"/>
  </w:num>
  <w:num w:numId="9">
    <w:abstractNumId w:val="12"/>
  </w:num>
  <w:num w:numId="10">
    <w:abstractNumId w:val="0"/>
  </w:num>
  <w:num w:numId="11">
    <w:abstractNumId w:val="22"/>
  </w:num>
  <w:num w:numId="12">
    <w:abstractNumId w:val="25"/>
  </w:num>
  <w:num w:numId="13">
    <w:abstractNumId w:val="14"/>
  </w:num>
  <w:num w:numId="14">
    <w:abstractNumId w:val="8"/>
  </w:num>
  <w:num w:numId="15">
    <w:abstractNumId w:val="6"/>
  </w:num>
  <w:num w:numId="16">
    <w:abstractNumId w:val="21"/>
  </w:num>
  <w:num w:numId="17">
    <w:abstractNumId w:val="1"/>
  </w:num>
  <w:num w:numId="18">
    <w:abstractNumId w:val="11"/>
  </w:num>
  <w:num w:numId="19">
    <w:abstractNumId w:val="16"/>
  </w:num>
  <w:num w:numId="20">
    <w:abstractNumId w:val="2"/>
  </w:num>
  <w:num w:numId="21">
    <w:abstractNumId w:val="19"/>
  </w:num>
  <w:num w:numId="22">
    <w:abstractNumId w:val="15"/>
  </w:num>
  <w:num w:numId="23">
    <w:abstractNumId w:val="3"/>
  </w:num>
  <w:num w:numId="24">
    <w:abstractNumId w:val="10"/>
  </w:num>
  <w:num w:numId="25">
    <w:abstractNumId w:val="17"/>
  </w:num>
  <w:num w:numId="26">
    <w:abstractNumId w:val="18"/>
  </w:num>
  <w:num w:numId="27">
    <w:abstractNumId w:val="27"/>
  </w:num>
  <w:num w:numId="2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30"/>
  <w:proofState w:spelling="clean" w:grammar="clean"/>
  <w:defaultTabStop w:val="720"/>
  <w:drawingGridHorizontalSpacing w:val="110"/>
  <w:displayHorizontalDrawingGridEvery w:val="2"/>
  <w:characterSpacingControl w:val="doNotCompress"/>
  <w:compat/>
  <w:rsids>
    <w:rsidRoot w:val="00572C4F"/>
    <w:rsid w:val="00010AEA"/>
    <w:rsid w:val="000A0773"/>
    <w:rsid w:val="000C4BA4"/>
    <w:rsid w:val="00156D2C"/>
    <w:rsid w:val="00187778"/>
    <w:rsid w:val="00191B6A"/>
    <w:rsid w:val="00221A25"/>
    <w:rsid w:val="0025090E"/>
    <w:rsid w:val="00271607"/>
    <w:rsid w:val="00375BBD"/>
    <w:rsid w:val="00383D81"/>
    <w:rsid w:val="004305FE"/>
    <w:rsid w:val="00486B16"/>
    <w:rsid w:val="00491EBD"/>
    <w:rsid w:val="00492D85"/>
    <w:rsid w:val="004E46EE"/>
    <w:rsid w:val="00537E5A"/>
    <w:rsid w:val="00572C4F"/>
    <w:rsid w:val="005E322F"/>
    <w:rsid w:val="0061107A"/>
    <w:rsid w:val="00646F73"/>
    <w:rsid w:val="00676F9A"/>
    <w:rsid w:val="00756C95"/>
    <w:rsid w:val="008910EA"/>
    <w:rsid w:val="008B7455"/>
    <w:rsid w:val="00914865"/>
    <w:rsid w:val="00942CE6"/>
    <w:rsid w:val="009F70D3"/>
    <w:rsid w:val="00A06582"/>
    <w:rsid w:val="00A578DF"/>
    <w:rsid w:val="00B078F3"/>
    <w:rsid w:val="00BE49C5"/>
    <w:rsid w:val="00C66A5E"/>
    <w:rsid w:val="00D06FA7"/>
    <w:rsid w:val="00D43A6D"/>
    <w:rsid w:val="00D84729"/>
    <w:rsid w:val="00E84F9B"/>
    <w:rsid w:val="00EA6680"/>
    <w:rsid w:val="00F407EA"/>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4BA4"/>
    <w:pPr>
      <w:ind w:left="720"/>
      <w:contextualSpacing/>
    </w:pPr>
  </w:style>
  <w:style w:type="paragraph" w:customStyle="1" w:styleId="gmail-msolistparagraph">
    <w:name w:val="gmail-msolistparagraph"/>
    <w:basedOn w:val="Normal"/>
    <w:rsid w:val="00D06FA7"/>
    <w:pPr>
      <w:spacing w:before="100" w:beforeAutospacing="1" w:after="100" w:afterAutospacing="1"/>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673458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402</TotalTime>
  <Pages>4</Pages>
  <Words>2265</Words>
  <Characters>12912</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8</cp:revision>
  <cp:lastPrinted>2024-10-08T19:26:00Z</cp:lastPrinted>
  <dcterms:created xsi:type="dcterms:W3CDTF">2024-10-08T16:07:00Z</dcterms:created>
  <dcterms:modified xsi:type="dcterms:W3CDTF">2024-10-08T22:52:00Z</dcterms:modified>
</cp:coreProperties>
</file>