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281" w:rsidRPr="006B4719" w:rsidRDefault="00222403" w:rsidP="00C11414">
      <w:pPr>
        <w:jc w:val="center"/>
        <w:rPr>
          <w:rFonts w:ascii="Arial" w:hAnsi="Arial" w:cs="Arial"/>
          <w:b/>
          <w:sz w:val="28"/>
          <w:szCs w:val="28"/>
          <w:lang w:val="fr-FR"/>
        </w:rPr>
      </w:pPr>
      <w:r w:rsidRPr="006B4719">
        <w:rPr>
          <w:rFonts w:ascii="Arial" w:hAnsi="Arial" w:cs="Arial"/>
          <w:b/>
          <w:sz w:val="28"/>
          <w:szCs w:val="28"/>
          <w:lang w:val="fr-FR"/>
        </w:rPr>
        <w:t>ÉTUDIONS LA BIBLE 84ÈME SESSION</w:t>
      </w:r>
    </w:p>
    <w:p w:rsidR="006B4719" w:rsidRPr="006B4719" w:rsidRDefault="00B34840" w:rsidP="00C11414">
      <w:pPr>
        <w:jc w:val="center"/>
        <w:rPr>
          <w:rFonts w:ascii="Arial" w:hAnsi="Arial" w:cs="Arial"/>
          <w:b/>
          <w:sz w:val="28"/>
          <w:szCs w:val="28"/>
          <w:lang w:val="fr-FR"/>
        </w:rPr>
      </w:pPr>
      <w:r w:rsidRPr="006B4719">
        <w:rPr>
          <w:rFonts w:ascii="Arial" w:hAnsi="Arial" w:cs="Arial"/>
          <w:b/>
          <w:sz w:val="28"/>
          <w:szCs w:val="28"/>
          <w:lang w:val="fr-FR"/>
        </w:rPr>
        <w:t>VENDREDI</w:t>
      </w:r>
      <w:r w:rsidR="006B4719" w:rsidRPr="006B4719">
        <w:rPr>
          <w:rFonts w:ascii="Arial" w:hAnsi="Arial" w:cs="Arial"/>
          <w:b/>
          <w:sz w:val="28"/>
          <w:szCs w:val="28"/>
          <w:lang w:val="fr-FR"/>
        </w:rPr>
        <w:t xml:space="preserve"> 26 JUILLET 2024 </w:t>
      </w:r>
    </w:p>
    <w:p w:rsidR="00B34840" w:rsidRPr="006B4719" w:rsidRDefault="006B4719" w:rsidP="00C11414">
      <w:pPr>
        <w:jc w:val="center"/>
        <w:rPr>
          <w:rFonts w:ascii="Arial" w:hAnsi="Arial" w:cs="Arial"/>
          <w:b/>
          <w:sz w:val="28"/>
          <w:szCs w:val="28"/>
          <w:lang w:val="fr-FR"/>
        </w:rPr>
      </w:pPr>
      <w:r w:rsidRPr="006B4719">
        <w:rPr>
          <w:rFonts w:ascii="Arial" w:hAnsi="Arial" w:cs="Arial"/>
          <w:b/>
          <w:sz w:val="28"/>
          <w:szCs w:val="28"/>
          <w:lang w:val="fr-FR"/>
        </w:rPr>
        <w:t>ORATEUR : PASTEUR MARC SIMEON</w:t>
      </w:r>
      <w:r w:rsidR="00B34840" w:rsidRPr="006B4719">
        <w:rPr>
          <w:rFonts w:ascii="Arial" w:hAnsi="Arial" w:cs="Arial"/>
          <w:b/>
          <w:sz w:val="28"/>
          <w:szCs w:val="28"/>
          <w:lang w:val="fr-FR"/>
        </w:rPr>
        <w:t xml:space="preserve"> </w:t>
      </w:r>
    </w:p>
    <w:p w:rsidR="00486B16" w:rsidRDefault="00222403" w:rsidP="00C11414">
      <w:pPr>
        <w:jc w:val="center"/>
        <w:rPr>
          <w:rFonts w:ascii="Arial" w:hAnsi="Arial" w:cs="Arial"/>
          <w:b/>
          <w:sz w:val="28"/>
          <w:szCs w:val="28"/>
          <w:lang w:val="fr-FR"/>
        </w:rPr>
      </w:pPr>
      <w:r w:rsidRPr="006B4719">
        <w:rPr>
          <w:rFonts w:ascii="Arial" w:hAnsi="Arial" w:cs="Arial"/>
          <w:b/>
          <w:sz w:val="28"/>
          <w:szCs w:val="28"/>
          <w:lang w:val="fr-FR"/>
        </w:rPr>
        <w:t>LES DISTINCTIVES D</w:t>
      </w:r>
      <w:r w:rsidR="006B4719" w:rsidRPr="006B4719">
        <w:rPr>
          <w:rFonts w:ascii="Arial" w:hAnsi="Arial" w:cs="Arial"/>
          <w:b/>
          <w:sz w:val="28"/>
          <w:szCs w:val="28"/>
          <w:lang w:val="fr-FR"/>
        </w:rPr>
        <w:t>’</w:t>
      </w:r>
      <w:r w:rsidRPr="006B4719">
        <w:rPr>
          <w:rFonts w:ascii="Arial" w:hAnsi="Arial" w:cs="Arial"/>
          <w:b/>
          <w:sz w:val="28"/>
          <w:szCs w:val="28"/>
          <w:lang w:val="fr-FR"/>
        </w:rPr>
        <w:t>UNE PERSONNE QUI EST POSSEDÉE DE MAUVAISE ESPRITS</w:t>
      </w:r>
    </w:p>
    <w:p w:rsidR="006B4719" w:rsidRPr="006B4719" w:rsidRDefault="006B4719" w:rsidP="00C11414">
      <w:pPr>
        <w:jc w:val="center"/>
        <w:rPr>
          <w:rFonts w:ascii="Arial" w:hAnsi="Arial" w:cs="Arial"/>
          <w:b/>
          <w:sz w:val="28"/>
          <w:szCs w:val="28"/>
          <w:lang w:val="fr-FR"/>
        </w:rPr>
      </w:pPr>
    </w:p>
    <w:p w:rsidR="006B4719" w:rsidRPr="006B4719" w:rsidRDefault="006B4719" w:rsidP="00C11414">
      <w:pPr>
        <w:rPr>
          <w:rFonts w:ascii="Arial" w:hAnsi="Arial" w:cs="Arial"/>
          <w:b/>
          <w:sz w:val="28"/>
          <w:szCs w:val="28"/>
          <w:lang w:val="fr-FR"/>
        </w:rPr>
      </w:pPr>
      <w:r w:rsidRPr="006B4719">
        <w:rPr>
          <w:rFonts w:ascii="Arial" w:hAnsi="Arial" w:cs="Arial"/>
          <w:b/>
          <w:sz w:val="28"/>
          <w:szCs w:val="28"/>
          <w:lang w:val="fr-FR"/>
        </w:rPr>
        <w:t>LUC 8 : 26-39</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Lu 8:26 Ils abordèrent dans le pays des </w:t>
      </w:r>
      <w:proofErr w:type="spellStart"/>
      <w:r w:rsidRPr="00C11414">
        <w:rPr>
          <w:rFonts w:ascii="Arial" w:hAnsi="Arial" w:cs="Arial"/>
          <w:sz w:val="28"/>
          <w:szCs w:val="28"/>
          <w:lang w:val="fr-FR"/>
        </w:rPr>
        <w:t>Géraséniens</w:t>
      </w:r>
      <w:proofErr w:type="spellEnd"/>
      <w:r w:rsidRPr="00C11414">
        <w:rPr>
          <w:rFonts w:ascii="Arial" w:hAnsi="Arial" w:cs="Arial"/>
          <w:sz w:val="28"/>
          <w:szCs w:val="28"/>
          <w:lang w:val="fr-FR"/>
        </w:rPr>
        <w:t>, qui est vis-à-vis de la Galilée.</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27 Lorsque Jésus fut descendu à terre, il vint au-devant de lui un homme de la ville, qui était possédé de plusieurs démons. Depuis longtemps il ne portait point de vêtement, et avait sa demeure non dans une maison, mais dans les sépulcres.</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28 Ayant vu Jésus, il poussa un cri, se jeta à ses pieds, et dit d'une voix forte: Qu'y a-t-il entre moi et toi, Jésus, Fils du Dieu Très-Haut? Je t'en supplie, ne me tourmente pas.</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29 Car Jésus commandait à l'esprit impur de sortir de cet homme, dont il s'était emparé depuis longtemps; on le gardait lié de chaînes et les fers aux pieds, mais il rompait les liens, et il était entraîné par le démon dans les déserts.</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30 Jésus lui </w:t>
      </w:r>
      <w:proofErr w:type="gramStart"/>
      <w:r w:rsidRPr="00C11414">
        <w:rPr>
          <w:rFonts w:ascii="Arial" w:hAnsi="Arial" w:cs="Arial"/>
          <w:sz w:val="28"/>
          <w:szCs w:val="28"/>
          <w:lang w:val="fr-FR"/>
        </w:rPr>
        <w:t>demanda</w:t>
      </w:r>
      <w:proofErr w:type="gramEnd"/>
      <w:r w:rsidRPr="00C11414">
        <w:rPr>
          <w:rFonts w:ascii="Arial" w:hAnsi="Arial" w:cs="Arial"/>
          <w:sz w:val="28"/>
          <w:szCs w:val="28"/>
          <w:lang w:val="fr-FR"/>
        </w:rPr>
        <w:t>: Quel est ton nom? Légion, répondit-il. Car plusieurs démons étaient entrés en lui.</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31 Et ils priaient instamment Jésus de ne pas leur ordonner d'aller dans l'abîme.</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32 Il y avait là, dans la montagne, un grand troupeau de pourceaux qui paissaient. Et les démons supplièrent Jésus de leur permettre d'entrer dans ces pourceaux. Il le leur permit.</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33 Les démons sortirent de cet homme, entrèrent dans les pourceaux, et le troupeau se précipita des pentes escarpées dans le lac, et se noya.</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34 Ceux qui les faisaient paître, voyant ce qui était arrivé, s'enfuirent, et répandirent la nouvelle dans la ville et dans les campagnes.</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35 Les gens allèrent voir ce qui était arrivé. Ils vinrent auprès de Jésus, et ils trouvèrent l'homme de qui étaient sortis les démons, assis à ses pieds, vêtu, et dans son bon sens; et ils furent saisis de frayeur.</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36 Ceux qui avaient vu ce qui s'était passé leur racontèrent comment le démoniaque avait été guéri.</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37 Tous les habitants du pays des </w:t>
      </w:r>
      <w:proofErr w:type="spellStart"/>
      <w:r w:rsidRPr="00C11414">
        <w:rPr>
          <w:rFonts w:ascii="Arial" w:hAnsi="Arial" w:cs="Arial"/>
          <w:sz w:val="28"/>
          <w:szCs w:val="28"/>
          <w:lang w:val="fr-FR"/>
        </w:rPr>
        <w:t>Géraséniens</w:t>
      </w:r>
      <w:proofErr w:type="spellEnd"/>
      <w:r w:rsidRPr="00C11414">
        <w:rPr>
          <w:rFonts w:ascii="Arial" w:hAnsi="Arial" w:cs="Arial"/>
          <w:sz w:val="28"/>
          <w:szCs w:val="28"/>
          <w:lang w:val="fr-FR"/>
        </w:rPr>
        <w:t xml:space="preserve"> prièrent Jésus de s'éloigner d'eux, car ils étaient saisis d'une grande crainte. Jésus monta dans la barque, et s'en retourna.</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 xml:space="preserve"> 38 L'homme de qui étaient sortis les démons lui demandait la permission de rester avec lui. Mais Jésus le renvoya, en disant:</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lastRenderedPageBreak/>
        <w:t xml:space="preserve"> 39 Retourne dans ta maison, et raconte tout ce que Dieu t'a fait. Il s'en alla, et publia par toute la ville tout ce que Jésus avait fait pour lui.</w:t>
      </w:r>
    </w:p>
    <w:p w:rsidR="00891281" w:rsidRPr="00C11414" w:rsidRDefault="00891281" w:rsidP="00C11414">
      <w:pPr>
        <w:rPr>
          <w:rFonts w:ascii="Arial" w:hAnsi="Arial" w:cs="Arial"/>
          <w:sz w:val="28"/>
          <w:szCs w:val="28"/>
          <w:lang w:val="fr-FR"/>
        </w:rPr>
      </w:pPr>
      <w:r w:rsidRPr="00C11414">
        <w:rPr>
          <w:rFonts w:ascii="Arial" w:hAnsi="Arial" w:cs="Arial"/>
          <w:sz w:val="28"/>
          <w:szCs w:val="28"/>
          <w:lang w:val="fr-FR"/>
        </w:rPr>
        <w:t>INTREODUCTION</w:t>
      </w:r>
    </w:p>
    <w:p w:rsidR="00891281" w:rsidRPr="00C11414" w:rsidRDefault="00891281" w:rsidP="00C11414">
      <w:pPr>
        <w:pStyle w:val="ListParagraph"/>
        <w:numPr>
          <w:ilvl w:val="0"/>
          <w:numId w:val="1"/>
        </w:numPr>
        <w:rPr>
          <w:rFonts w:ascii="Arial" w:hAnsi="Arial" w:cs="Arial"/>
          <w:sz w:val="28"/>
          <w:szCs w:val="28"/>
          <w:lang w:val="fr-FR"/>
        </w:rPr>
      </w:pPr>
      <w:r w:rsidRPr="00C11414">
        <w:rPr>
          <w:rFonts w:ascii="Arial" w:hAnsi="Arial" w:cs="Arial"/>
          <w:sz w:val="28"/>
          <w:szCs w:val="28"/>
          <w:lang w:val="fr-FR"/>
        </w:rPr>
        <w:t xml:space="preserve">Dans les semaines précédentes nous avions pu constater la puissance de Jésus sur les éléments de la nature. </w:t>
      </w:r>
    </w:p>
    <w:p w:rsidR="00891281" w:rsidRPr="00C11414" w:rsidRDefault="00891281" w:rsidP="00C11414">
      <w:pPr>
        <w:pStyle w:val="ListParagraph"/>
        <w:numPr>
          <w:ilvl w:val="0"/>
          <w:numId w:val="1"/>
        </w:numPr>
        <w:rPr>
          <w:rFonts w:ascii="Arial" w:hAnsi="Arial" w:cs="Arial"/>
          <w:sz w:val="28"/>
          <w:szCs w:val="28"/>
          <w:lang w:val="fr-FR"/>
        </w:rPr>
      </w:pPr>
      <w:r w:rsidRPr="00C11414">
        <w:rPr>
          <w:rFonts w:ascii="Arial" w:hAnsi="Arial" w:cs="Arial"/>
          <w:sz w:val="28"/>
          <w:szCs w:val="28"/>
          <w:lang w:val="fr-FR"/>
        </w:rPr>
        <w:t xml:space="preserve">Aujourd’hui nous allons focaliser sur </w:t>
      </w:r>
      <w:r w:rsidR="006B0768">
        <w:rPr>
          <w:rFonts w:ascii="Arial" w:hAnsi="Arial" w:cs="Arial"/>
          <w:sz w:val="28"/>
          <w:szCs w:val="28"/>
          <w:lang w:val="fr-FR"/>
        </w:rPr>
        <w:t>une</w:t>
      </w:r>
      <w:r w:rsidRPr="00C11414">
        <w:rPr>
          <w:rFonts w:ascii="Arial" w:hAnsi="Arial" w:cs="Arial"/>
          <w:sz w:val="28"/>
          <w:szCs w:val="28"/>
          <w:lang w:val="fr-FR"/>
        </w:rPr>
        <w:t xml:space="preserve"> délivrance bizarre d’un homme qui était possédé par une légion de démons.  </w:t>
      </w:r>
    </w:p>
    <w:p w:rsidR="00891281" w:rsidRPr="00C11414" w:rsidRDefault="00891281" w:rsidP="00C11414">
      <w:pPr>
        <w:pStyle w:val="ListParagraph"/>
        <w:numPr>
          <w:ilvl w:val="0"/>
          <w:numId w:val="1"/>
        </w:numPr>
        <w:rPr>
          <w:rFonts w:ascii="Arial" w:hAnsi="Arial" w:cs="Arial"/>
          <w:sz w:val="28"/>
          <w:szCs w:val="28"/>
          <w:lang w:val="fr-FR"/>
        </w:rPr>
      </w:pPr>
      <w:r w:rsidRPr="00C11414">
        <w:rPr>
          <w:rFonts w:ascii="Arial" w:hAnsi="Arial" w:cs="Arial"/>
          <w:sz w:val="28"/>
          <w:szCs w:val="28"/>
          <w:lang w:val="fr-FR"/>
        </w:rPr>
        <w:t xml:space="preserve">Ces genres de choses existent fort bien </w:t>
      </w:r>
      <w:r w:rsidR="006B0768">
        <w:rPr>
          <w:rFonts w:ascii="Arial" w:hAnsi="Arial" w:cs="Arial"/>
          <w:sz w:val="28"/>
          <w:szCs w:val="28"/>
          <w:lang w:val="fr-FR"/>
        </w:rPr>
        <w:t xml:space="preserve">encore </w:t>
      </w:r>
      <w:r w:rsidRPr="00C11414">
        <w:rPr>
          <w:rFonts w:ascii="Arial" w:hAnsi="Arial" w:cs="Arial"/>
          <w:sz w:val="28"/>
          <w:szCs w:val="28"/>
          <w:lang w:val="fr-FR"/>
        </w:rPr>
        <w:t>dans notre temps, mais nous les assignons des termes médicaux pour passer outre aux activités</w:t>
      </w:r>
      <w:r w:rsidR="006B0768">
        <w:rPr>
          <w:rFonts w:ascii="Arial" w:hAnsi="Arial" w:cs="Arial"/>
          <w:sz w:val="28"/>
          <w:szCs w:val="28"/>
          <w:lang w:val="fr-FR"/>
        </w:rPr>
        <w:t xml:space="preserve"> du diable.</w:t>
      </w:r>
      <w:r w:rsidRPr="00C11414">
        <w:rPr>
          <w:rFonts w:ascii="Arial" w:hAnsi="Arial" w:cs="Arial"/>
          <w:sz w:val="28"/>
          <w:szCs w:val="28"/>
          <w:lang w:val="fr-FR"/>
        </w:rPr>
        <w:t xml:space="preserve"> </w:t>
      </w:r>
    </w:p>
    <w:p w:rsidR="00891281" w:rsidRPr="00C11414" w:rsidRDefault="00891281" w:rsidP="00C11414">
      <w:pPr>
        <w:pStyle w:val="ListParagraph"/>
        <w:numPr>
          <w:ilvl w:val="0"/>
          <w:numId w:val="1"/>
        </w:numPr>
        <w:rPr>
          <w:rFonts w:ascii="Arial" w:hAnsi="Arial" w:cs="Arial"/>
          <w:sz w:val="28"/>
          <w:szCs w:val="28"/>
          <w:lang w:val="fr-FR"/>
        </w:rPr>
      </w:pPr>
      <w:r w:rsidRPr="00C11414">
        <w:rPr>
          <w:rFonts w:ascii="Arial" w:hAnsi="Arial" w:cs="Arial"/>
          <w:sz w:val="28"/>
          <w:szCs w:val="28"/>
          <w:lang w:val="fr-FR"/>
        </w:rPr>
        <w:t xml:space="preserve">C’est quoi une </w:t>
      </w:r>
      <w:r w:rsidR="006B0768">
        <w:rPr>
          <w:rFonts w:ascii="Arial" w:hAnsi="Arial" w:cs="Arial"/>
          <w:sz w:val="28"/>
          <w:szCs w:val="28"/>
          <w:lang w:val="fr-FR"/>
        </w:rPr>
        <w:t>poss</w:t>
      </w:r>
      <w:r w:rsidRPr="00C11414">
        <w:rPr>
          <w:rFonts w:ascii="Arial" w:hAnsi="Arial" w:cs="Arial"/>
          <w:sz w:val="28"/>
          <w:szCs w:val="28"/>
          <w:lang w:val="fr-FR"/>
        </w:rPr>
        <w:t>ession démoniaque</w:t>
      </w:r>
    </w:p>
    <w:p w:rsidR="006B0768" w:rsidRDefault="006B0768" w:rsidP="006B0768">
      <w:pPr>
        <w:shd w:val="clear" w:color="auto" w:fill="FFFFFF"/>
        <w:spacing w:before="240" w:after="240"/>
        <w:rPr>
          <w:rFonts w:ascii="Arial" w:eastAsia="Times New Roman" w:hAnsi="Arial" w:cs="Arial"/>
          <w:color w:val="222222"/>
          <w:sz w:val="28"/>
          <w:szCs w:val="28"/>
          <w:lang w:val="fr-FR"/>
        </w:rPr>
      </w:pPr>
      <w:r>
        <w:rPr>
          <w:rFonts w:ascii="Arial" w:eastAsia="Times New Roman" w:hAnsi="Arial" w:cs="Arial"/>
          <w:color w:val="222222"/>
          <w:sz w:val="28"/>
          <w:szCs w:val="28"/>
          <w:lang w:val="fr-FR"/>
        </w:rPr>
        <w:t>POSSESSION DEMONIAQUE : DEFINITION</w:t>
      </w:r>
    </w:p>
    <w:p w:rsidR="00C11414" w:rsidRDefault="00C11414" w:rsidP="006B0768">
      <w:pPr>
        <w:pStyle w:val="ListParagraph"/>
        <w:numPr>
          <w:ilvl w:val="0"/>
          <w:numId w:val="9"/>
        </w:numPr>
        <w:shd w:val="clear" w:color="auto" w:fill="FFFFFF"/>
        <w:spacing w:before="240" w:after="240"/>
        <w:rPr>
          <w:rFonts w:ascii="Arial" w:eastAsia="Times New Roman" w:hAnsi="Arial" w:cs="Arial"/>
          <w:color w:val="222222"/>
          <w:sz w:val="28"/>
          <w:szCs w:val="28"/>
          <w:lang w:val="fr-FR"/>
        </w:rPr>
      </w:pPr>
      <w:r w:rsidRPr="006B0768">
        <w:rPr>
          <w:rFonts w:ascii="Arial" w:eastAsia="Times New Roman" w:hAnsi="Arial" w:cs="Arial"/>
          <w:color w:val="222222"/>
          <w:sz w:val="28"/>
          <w:szCs w:val="28"/>
          <w:lang w:val="fr-FR"/>
        </w:rPr>
        <w:t xml:space="preserve">État d'un homme au pouvoir d'un démon qui exerce une action malfaisante sur son esprit et parfois sur son corps. Il est dit d'un tel homme qu'il est possédé d'un démon, ou d'un esprit impur, ou d'un esprit mauvais. </w:t>
      </w:r>
      <w:hyperlink r:id="rId5" w:history="1">
        <w:r w:rsidRPr="006B0768">
          <w:rPr>
            <w:rStyle w:val="Hyperlink"/>
            <w:rFonts w:ascii="Arial" w:eastAsia="Times New Roman" w:hAnsi="Arial" w:cs="Arial"/>
            <w:sz w:val="28"/>
            <w:szCs w:val="28"/>
            <w:lang w:val="fr-FR"/>
          </w:rPr>
          <w:t>https://topbible.topchretien.com/dictionnaire/possession-demoniaque</w:t>
        </w:r>
      </w:hyperlink>
      <w:r w:rsidRPr="006B0768">
        <w:rPr>
          <w:rFonts w:ascii="Arial" w:eastAsia="Times New Roman" w:hAnsi="Arial" w:cs="Arial"/>
          <w:color w:val="222222"/>
          <w:sz w:val="28"/>
          <w:szCs w:val="28"/>
          <w:lang w:val="fr-FR"/>
        </w:rPr>
        <w:t>.</w:t>
      </w:r>
    </w:p>
    <w:p w:rsidR="006B0768" w:rsidRPr="006B0768" w:rsidRDefault="006B0768" w:rsidP="006B0768">
      <w:pPr>
        <w:pStyle w:val="ListParagraph"/>
        <w:shd w:val="clear" w:color="auto" w:fill="FFFFFF"/>
        <w:spacing w:before="240" w:after="240"/>
        <w:rPr>
          <w:rFonts w:ascii="Arial" w:eastAsia="Times New Roman" w:hAnsi="Arial" w:cs="Arial"/>
          <w:color w:val="222222"/>
          <w:sz w:val="28"/>
          <w:szCs w:val="28"/>
          <w:lang w:val="fr-FR"/>
        </w:rPr>
      </w:pPr>
    </w:p>
    <w:p w:rsidR="006B0768" w:rsidRPr="006B0768" w:rsidRDefault="00C11414" w:rsidP="006B0768">
      <w:pPr>
        <w:pStyle w:val="ListParagraph"/>
        <w:numPr>
          <w:ilvl w:val="0"/>
          <w:numId w:val="9"/>
        </w:numPr>
        <w:shd w:val="clear" w:color="auto" w:fill="FFFFFF"/>
        <w:spacing w:before="0" w:after="276"/>
        <w:rPr>
          <w:rFonts w:ascii="Arial" w:eastAsia="Times New Roman" w:hAnsi="Arial" w:cs="Arial"/>
          <w:color w:val="272727"/>
          <w:sz w:val="28"/>
          <w:szCs w:val="28"/>
          <w:lang w:val="fr-FR"/>
        </w:rPr>
      </w:pPr>
      <w:r w:rsidRPr="006B0768">
        <w:rPr>
          <w:rFonts w:ascii="Arial" w:eastAsia="Times New Roman" w:hAnsi="Arial" w:cs="Arial"/>
          <w:color w:val="272727"/>
          <w:sz w:val="28"/>
          <w:szCs w:val="28"/>
          <w:lang w:val="fr-FR"/>
        </w:rPr>
        <w:t xml:space="preserve">D’un autre côté on rencontre aussi le cas des démoniaques </w:t>
      </w:r>
      <w:proofErr w:type="spellStart"/>
      <w:r w:rsidRPr="006B0768">
        <w:rPr>
          <w:rFonts w:ascii="Arial" w:eastAsia="Times New Roman" w:hAnsi="Arial" w:cs="Arial"/>
          <w:color w:val="272727"/>
          <w:sz w:val="28"/>
          <w:szCs w:val="28"/>
          <w:lang w:val="fr-FR"/>
        </w:rPr>
        <w:t>gadaréniens</w:t>
      </w:r>
      <w:proofErr w:type="spellEnd"/>
      <w:r w:rsidRPr="006B0768">
        <w:rPr>
          <w:rFonts w:ascii="Arial" w:eastAsia="Times New Roman" w:hAnsi="Arial" w:cs="Arial"/>
          <w:color w:val="272727"/>
          <w:sz w:val="28"/>
          <w:szCs w:val="28"/>
          <w:lang w:val="fr-FR"/>
        </w:rPr>
        <w:t xml:space="preserve"> en </w:t>
      </w:r>
      <w:hyperlink r:id="rId6" w:tgtFrame="_blank" w:history="1">
        <w:r w:rsidRPr="006B0768">
          <w:rPr>
            <w:rFonts w:ascii="Arial" w:eastAsia="Times New Roman" w:hAnsi="Arial" w:cs="Arial"/>
            <w:color w:val="272727"/>
            <w:sz w:val="28"/>
            <w:szCs w:val="28"/>
            <w:u w:val="single"/>
            <w:lang w:val="fr-FR"/>
          </w:rPr>
          <w:t>Matthieu 8:28-34</w:t>
        </w:r>
      </w:hyperlink>
      <w:r w:rsidRPr="006B0768">
        <w:rPr>
          <w:rFonts w:ascii="Arial" w:eastAsia="Times New Roman" w:hAnsi="Arial" w:cs="Arial"/>
          <w:color w:val="272727"/>
          <w:sz w:val="28"/>
          <w:szCs w:val="28"/>
          <w:lang w:val="fr-FR"/>
        </w:rPr>
        <w:t xml:space="preserve">, qui est parallèle aux récits concernant le démoniaque </w:t>
      </w:r>
      <w:proofErr w:type="spellStart"/>
      <w:r w:rsidRPr="006B0768">
        <w:rPr>
          <w:rFonts w:ascii="Arial" w:eastAsia="Times New Roman" w:hAnsi="Arial" w:cs="Arial"/>
          <w:color w:val="272727"/>
          <w:sz w:val="28"/>
          <w:szCs w:val="28"/>
          <w:lang w:val="fr-FR"/>
        </w:rPr>
        <w:t>gérasénien</w:t>
      </w:r>
      <w:proofErr w:type="spellEnd"/>
      <w:r w:rsidRPr="006B0768">
        <w:rPr>
          <w:rFonts w:ascii="Arial" w:eastAsia="Times New Roman" w:hAnsi="Arial" w:cs="Arial"/>
          <w:color w:val="272727"/>
          <w:sz w:val="28"/>
          <w:szCs w:val="28"/>
          <w:lang w:val="fr-FR"/>
        </w:rPr>
        <w:t xml:space="preserve"> en </w:t>
      </w:r>
      <w:hyperlink r:id="rId7" w:tgtFrame="_blank" w:history="1">
        <w:r w:rsidRPr="006B0768">
          <w:rPr>
            <w:rFonts w:ascii="Arial" w:eastAsia="Times New Roman" w:hAnsi="Arial" w:cs="Arial"/>
            <w:color w:val="272727"/>
            <w:sz w:val="28"/>
            <w:szCs w:val="28"/>
            <w:u w:val="single"/>
            <w:lang w:val="fr-FR"/>
          </w:rPr>
          <w:t>Marc 5:1-20</w:t>
        </w:r>
      </w:hyperlink>
      <w:r w:rsidRPr="006B0768">
        <w:rPr>
          <w:rFonts w:ascii="Arial" w:eastAsia="Times New Roman" w:hAnsi="Arial" w:cs="Arial"/>
          <w:color w:val="272727"/>
          <w:sz w:val="28"/>
          <w:szCs w:val="28"/>
          <w:lang w:val="fr-FR"/>
        </w:rPr>
        <w:t>/</w:t>
      </w:r>
      <w:hyperlink r:id="rId8" w:tgtFrame="_blank" w:history="1">
        <w:r w:rsidRPr="006B0768">
          <w:rPr>
            <w:rFonts w:ascii="Arial" w:eastAsia="Times New Roman" w:hAnsi="Arial" w:cs="Arial"/>
            <w:color w:val="272727"/>
            <w:sz w:val="28"/>
            <w:szCs w:val="28"/>
            <w:u w:val="single"/>
            <w:lang w:val="fr-FR"/>
          </w:rPr>
          <w:t>Luc 8:26-39</w:t>
        </w:r>
      </w:hyperlink>
      <w:r w:rsidRPr="006B0768">
        <w:rPr>
          <w:rFonts w:ascii="Arial" w:eastAsia="Times New Roman" w:hAnsi="Arial" w:cs="Arial"/>
          <w:color w:val="272727"/>
          <w:sz w:val="28"/>
          <w:szCs w:val="28"/>
          <w:lang w:val="fr-FR"/>
        </w:rPr>
        <w:t>. Dans ce cas, les symptômes de l’influence démoniaque imitent un trouble psychologique ou psychiatrique grave qui comprend la férocité (</w:t>
      </w:r>
      <w:hyperlink r:id="rId9" w:tgtFrame="_blank" w:history="1">
        <w:r w:rsidRPr="006B0768">
          <w:rPr>
            <w:rFonts w:ascii="Arial" w:eastAsia="Times New Roman" w:hAnsi="Arial" w:cs="Arial"/>
            <w:color w:val="272727"/>
            <w:sz w:val="28"/>
            <w:szCs w:val="28"/>
            <w:u w:val="single"/>
            <w:lang w:val="fr-FR"/>
          </w:rPr>
          <w:t>Matthieu 8:28</w:t>
        </w:r>
      </w:hyperlink>
      <w:r w:rsidRPr="006B0768">
        <w:rPr>
          <w:rFonts w:ascii="Arial" w:eastAsia="Times New Roman" w:hAnsi="Arial" w:cs="Arial"/>
          <w:color w:val="272727"/>
          <w:sz w:val="28"/>
          <w:szCs w:val="28"/>
          <w:lang w:val="fr-FR"/>
        </w:rPr>
        <w:t xml:space="preserve">), l’isolement social (c’est-à-dire le fait de vivre parmi les tombes </w:t>
      </w:r>
      <w:r w:rsidRPr="006B0768">
        <w:rPr>
          <w:rFonts w:ascii="Arial" w:eastAsia="Times New Roman" w:hAnsi="Arial" w:cs="Arial"/>
          <w:color w:val="272727"/>
          <w:sz w:val="28"/>
          <w:szCs w:val="28"/>
          <w:lang w:val="fr-FR"/>
        </w:rPr>
        <w:softHyphen/>
        <w:t> </w:t>
      </w:r>
      <w:hyperlink r:id="rId10" w:tgtFrame="_blank" w:history="1">
        <w:r w:rsidRPr="006B0768">
          <w:rPr>
            <w:rFonts w:ascii="Arial" w:eastAsia="Times New Roman" w:hAnsi="Arial" w:cs="Arial"/>
            <w:color w:val="272727"/>
            <w:sz w:val="28"/>
            <w:szCs w:val="28"/>
            <w:u w:val="single"/>
            <w:lang w:val="fr-FR"/>
          </w:rPr>
          <w:t>Matthieu 8:28</w:t>
        </w:r>
      </w:hyperlink>
      <w:r w:rsidRPr="006B0768">
        <w:rPr>
          <w:rFonts w:ascii="Arial" w:eastAsia="Times New Roman" w:hAnsi="Arial" w:cs="Arial"/>
          <w:color w:val="272727"/>
          <w:sz w:val="28"/>
          <w:szCs w:val="28"/>
          <w:lang w:val="fr-FR"/>
        </w:rPr>
        <w:t> ; </w:t>
      </w:r>
      <w:hyperlink r:id="rId11" w:tgtFrame="_blank" w:history="1">
        <w:r w:rsidRPr="006B0768">
          <w:rPr>
            <w:rFonts w:ascii="Arial" w:eastAsia="Times New Roman" w:hAnsi="Arial" w:cs="Arial"/>
            <w:color w:val="272727"/>
            <w:sz w:val="28"/>
            <w:szCs w:val="28"/>
            <w:u w:val="single"/>
            <w:lang w:val="fr-FR"/>
          </w:rPr>
          <w:t>Marc 5:2</w:t>
        </w:r>
      </w:hyperlink>
      <w:r w:rsidRPr="006B0768">
        <w:rPr>
          <w:rFonts w:ascii="Arial" w:eastAsia="Times New Roman" w:hAnsi="Arial" w:cs="Arial"/>
          <w:color w:val="272727"/>
          <w:sz w:val="28"/>
          <w:szCs w:val="28"/>
          <w:lang w:val="fr-FR"/>
        </w:rPr>
        <w:t> ; </w:t>
      </w:r>
      <w:hyperlink r:id="rId12" w:tgtFrame="_blank" w:history="1">
        <w:r w:rsidRPr="006B0768">
          <w:rPr>
            <w:rFonts w:ascii="Arial" w:eastAsia="Times New Roman" w:hAnsi="Arial" w:cs="Arial"/>
            <w:color w:val="272727"/>
            <w:sz w:val="28"/>
            <w:szCs w:val="28"/>
            <w:u w:val="single"/>
            <w:lang w:val="fr-FR"/>
          </w:rPr>
          <w:t>Luc 8:27</w:t>
        </w:r>
      </w:hyperlink>
      <w:r w:rsidRPr="006B0768">
        <w:rPr>
          <w:rFonts w:ascii="Arial" w:eastAsia="Times New Roman" w:hAnsi="Arial" w:cs="Arial"/>
          <w:color w:val="272727"/>
          <w:sz w:val="28"/>
          <w:szCs w:val="28"/>
          <w:lang w:val="fr-FR"/>
        </w:rPr>
        <w:t>), l’habitation dans les montagnes (</w:t>
      </w:r>
      <w:hyperlink r:id="rId13" w:tgtFrame="_blank" w:history="1">
        <w:r w:rsidRPr="006B0768">
          <w:rPr>
            <w:rFonts w:ascii="Arial" w:eastAsia="Times New Roman" w:hAnsi="Arial" w:cs="Arial"/>
            <w:color w:val="272727"/>
            <w:sz w:val="28"/>
            <w:szCs w:val="28"/>
            <w:u w:val="single"/>
            <w:lang w:val="fr-FR"/>
          </w:rPr>
          <w:t>Marc 5:5</w:t>
        </w:r>
      </w:hyperlink>
      <w:r w:rsidRPr="006B0768">
        <w:rPr>
          <w:rFonts w:ascii="Arial" w:eastAsia="Times New Roman" w:hAnsi="Arial" w:cs="Arial"/>
          <w:color w:val="272727"/>
          <w:sz w:val="28"/>
          <w:szCs w:val="28"/>
          <w:lang w:val="fr-FR"/>
        </w:rPr>
        <w:t>), le fait d’être « poussé par le démon dans le désert » (</w:t>
      </w:r>
      <w:hyperlink r:id="rId14" w:tgtFrame="_blank" w:history="1">
        <w:r w:rsidRPr="006B0768">
          <w:rPr>
            <w:rFonts w:ascii="Arial" w:eastAsia="Times New Roman" w:hAnsi="Arial" w:cs="Arial"/>
            <w:color w:val="272727"/>
            <w:sz w:val="28"/>
            <w:szCs w:val="28"/>
            <w:u w:val="single"/>
            <w:lang w:val="fr-FR"/>
          </w:rPr>
          <w:t>Luc 8:29</w:t>
        </w:r>
      </w:hyperlink>
      <w:r w:rsidRPr="006B0768">
        <w:rPr>
          <w:rFonts w:ascii="Arial" w:eastAsia="Times New Roman" w:hAnsi="Arial" w:cs="Arial"/>
          <w:color w:val="272727"/>
          <w:sz w:val="28"/>
          <w:szCs w:val="28"/>
          <w:lang w:val="fr-FR"/>
        </w:rPr>
        <w:t>), la nudité (</w:t>
      </w:r>
      <w:hyperlink r:id="rId15" w:tgtFrame="_blank" w:history="1">
        <w:r w:rsidRPr="006B0768">
          <w:rPr>
            <w:rFonts w:ascii="Arial" w:eastAsia="Times New Roman" w:hAnsi="Arial" w:cs="Arial"/>
            <w:color w:val="272727"/>
            <w:sz w:val="28"/>
            <w:szCs w:val="28"/>
            <w:u w:val="single"/>
            <w:lang w:val="fr-FR"/>
          </w:rPr>
          <w:t>Luc 8:27</w:t>
        </w:r>
      </w:hyperlink>
      <w:r w:rsidRPr="006B0768">
        <w:rPr>
          <w:rFonts w:ascii="Arial" w:eastAsia="Times New Roman" w:hAnsi="Arial" w:cs="Arial"/>
          <w:color w:val="272727"/>
          <w:sz w:val="28"/>
          <w:szCs w:val="28"/>
          <w:lang w:val="fr-FR"/>
        </w:rPr>
        <w:t>), l’automutilation (</w:t>
      </w:r>
      <w:hyperlink r:id="rId16" w:tgtFrame="_blank" w:history="1">
        <w:r w:rsidRPr="006B0768">
          <w:rPr>
            <w:rFonts w:ascii="Arial" w:eastAsia="Times New Roman" w:hAnsi="Arial" w:cs="Arial"/>
            <w:color w:val="272727"/>
            <w:sz w:val="28"/>
            <w:szCs w:val="28"/>
            <w:u w:val="single"/>
            <w:lang w:val="fr-FR"/>
          </w:rPr>
          <w:t>Marc 5:5</w:t>
        </w:r>
      </w:hyperlink>
      <w:r w:rsidRPr="006B0768">
        <w:rPr>
          <w:rFonts w:ascii="Arial" w:eastAsia="Times New Roman" w:hAnsi="Arial" w:cs="Arial"/>
          <w:color w:val="272727"/>
          <w:sz w:val="28"/>
          <w:szCs w:val="28"/>
          <w:lang w:val="fr-FR"/>
        </w:rPr>
        <w:t>), et une force surhumaine (</w:t>
      </w:r>
      <w:hyperlink r:id="rId17" w:tgtFrame="_blank" w:history="1">
        <w:r w:rsidRPr="006B0768">
          <w:rPr>
            <w:rFonts w:ascii="Arial" w:eastAsia="Times New Roman" w:hAnsi="Arial" w:cs="Arial"/>
            <w:color w:val="272727"/>
            <w:sz w:val="28"/>
            <w:szCs w:val="28"/>
            <w:u w:val="single"/>
            <w:lang w:val="fr-FR"/>
          </w:rPr>
          <w:t>Marc 5:3</w:t>
        </w:r>
      </w:hyperlink>
      <w:r w:rsidRPr="006B0768">
        <w:rPr>
          <w:rFonts w:ascii="Arial" w:eastAsia="Times New Roman" w:hAnsi="Arial" w:cs="Arial"/>
          <w:color w:val="272727"/>
          <w:sz w:val="28"/>
          <w:szCs w:val="28"/>
          <w:lang w:val="fr-FR"/>
        </w:rPr>
        <w:t> ; </w:t>
      </w:r>
      <w:hyperlink r:id="rId18" w:tgtFrame="_blank" w:history="1">
        <w:r w:rsidRPr="006B0768">
          <w:rPr>
            <w:rFonts w:ascii="Arial" w:eastAsia="Times New Roman" w:hAnsi="Arial" w:cs="Arial"/>
            <w:color w:val="272727"/>
            <w:sz w:val="28"/>
            <w:szCs w:val="28"/>
            <w:u w:val="single"/>
            <w:lang w:val="fr-FR"/>
          </w:rPr>
          <w:t>Luc 8:29</w:t>
        </w:r>
      </w:hyperlink>
      <w:r w:rsidRPr="006B0768">
        <w:rPr>
          <w:rFonts w:ascii="Arial" w:eastAsia="Times New Roman" w:hAnsi="Arial" w:cs="Arial"/>
          <w:color w:val="272727"/>
          <w:sz w:val="28"/>
          <w:szCs w:val="28"/>
          <w:lang w:val="fr-FR"/>
        </w:rPr>
        <w:t>).</w:t>
      </w:r>
      <w:r w:rsidR="006B0768">
        <w:rPr>
          <w:rFonts w:ascii="Arial" w:eastAsia="Times New Roman" w:hAnsi="Arial" w:cs="Arial"/>
          <w:color w:val="272727"/>
          <w:sz w:val="28"/>
          <w:szCs w:val="28"/>
          <w:lang w:val="fr-FR"/>
        </w:rPr>
        <w:t xml:space="preserve"> </w:t>
      </w:r>
      <w:hyperlink r:id="rId19" w:history="1">
        <w:r w:rsidRPr="006B0768">
          <w:rPr>
            <w:rStyle w:val="Hyperlink"/>
            <w:rFonts w:ascii="Arial" w:eastAsia="Times New Roman" w:hAnsi="Arial" w:cs="Arial"/>
            <w:bCs/>
            <w:caps/>
            <w:sz w:val="28"/>
            <w:szCs w:val="28"/>
            <w:lang w:val="fr-FR"/>
          </w:rPr>
          <w:t>https://evangile21.thegospelcoalition.org/essais/la-possession-demoniaque/</w:t>
        </w:r>
      </w:hyperlink>
      <w:r w:rsidRPr="006B0768">
        <w:rPr>
          <w:rFonts w:ascii="Arial" w:eastAsia="Times New Roman" w:hAnsi="Arial" w:cs="Arial"/>
          <w:bCs/>
          <w:caps/>
          <w:color w:val="272727"/>
          <w:sz w:val="28"/>
          <w:szCs w:val="28"/>
          <w:lang w:val="fr-FR"/>
        </w:rPr>
        <w:t xml:space="preserve"> </w:t>
      </w:r>
    </w:p>
    <w:p w:rsidR="006B0768" w:rsidRPr="006B0768" w:rsidRDefault="006B0768" w:rsidP="006B0768">
      <w:pPr>
        <w:pStyle w:val="ListParagraph"/>
        <w:shd w:val="clear" w:color="auto" w:fill="FFFFFF"/>
        <w:spacing w:before="0" w:after="276"/>
        <w:rPr>
          <w:rStyle w:val="bible-link"/>
          <w:rFonts w:ascii="Arial" w:eastAsia="Times New Roman" w:hAnsi="Arial" w:cs="Arial"/>
          <w:color w:val="272727"/>
          <w:sz w:val="28"/>
          <w:szCs w:val="28"/>
          <w:lang w:val="fr-FR"/>
        </w:rPr>
      </w:pPr>
    </w:p>
    <w:p w:rsidR="00C11414" w:rsidRPr="006B0768" w:rsidRDefault="00C11414" w:rsidP="006B0768">
      <w:pPr>
        <w:pStyle w:val="ListParagraph"/>
        <w:numPr>
          <w:ilvl w:val="0"/>
          <w:numId w:val="9"/>
        </w:numPr>
        <w:shd w:val="clear" w:color="auto" w:fill="FFFFFF"/>
        <w:spacing w:before="0" w:after="276"/>
        <w:rPr>
          <w:rFonts w:ascii="Arial" w:eastAsia="Times New Roman" w:hAnsi="Arial" w:cs="Arial"/>
          <w:color w:val="272727"/>
          <w:sz w:val="28"/>
          <w:szCs w:val="28"/>
          <w:lang w:val="fr-FR"/>
        </w:rPr>
      </w:pPr>
      <w:r w:rsidRPr="006B0768">
        <w:rPr>
          <w:rStyle w:val="bible-link"/>
          <w:rFonts w:ascii="Arial" w:hAnsi="Arial" w:cs="Arial"/>
          <w:color w:val="000000" w:themeColor="text1"/>
          <w:sz w:val="28"/>
          <w:szCs w:val="28"/>
          <w:shd w:val="clear" w:color="auto" w:fill="FFFFFF"/>
          <w:lang w:val="fr-FR"/>
        </w:rPr>
        <w:t>Matthieu 9.32-33</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12.22</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17.18</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Marc 5.1-20</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7.26-30</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Luc 4.33-36</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Luc 22.3</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Actes 16.16-18</w:t>
      </w:r>
      <w:r w:rsidRPr="006B0768">
        <w:rPr>
          <w:rFonts w:ascii="Arial" w:hAnsi="Arial" w:cs="Arial"/>
          <w:color w:val="000000" w:themeColor="text1"/>
          <w:sz w:val="28"/>
          <w:szCs w:val="28"/>
          <w:shd w:val="clear" w:color="auto" w:fill="FFFFFF"/>
          <w:lang w:val="fr-FR"/>
        </w:rPr>
        <w:t>. Dans certains de ces passages, la possession démoniaque provoque des troubles physiques, comme le mutisme,</w:t>
      </w:r>
      <w:r w:rsidR="006B0768">
        <w:rPr>
          <w:rFonts w:ascii="Arial" w:hAnsi="Arial" w:cs="Arial"/>
          <w:color w:val="000000" w:themeColor="text1"/>
          <w:sz w:val="28"/>
          <w:szCs w:val="28"/>
          <w:shd w:val="clear" w:color="auto" w:fill="FFFFFF"/>
          <w:lang w:val="fr-FR"/>
        </w:rPr>
        <w:t xml:space="preserve"> des symptômes épileptiques, [</w:t>
      </w:r>
      <w:r w:rsidR="006B0768" w:rsidRPr="006B0768">
        <w:rPr>
          <w:rFonts w:ascii="Arial" w:hAnsi="Arial" w:cs="Arial"/>
          <w:color w:val="000000" w:themeColor="text1"/>
          <w:sz w:val="28"/>
          <w:szCs w:val="28"/>
          <w:shd w:val="clear" w:color="auto" w:fill="FFFFFF"/>
          <w:lang w:val="fr-FR"/>
        </w:rPr>
        <w:t>avalanche</w:t>
      </w:r>
      <w:r w:rsidR="006B0768">
        <w:rPr>
          <w:rFonts w:ascii="Arial" w:hAnsi="Arial" w:cs="Arial"/>
          <w:color w:val="000000" w:themeColor="text1"/>
          <w:sz w:val="28"/>
          <w:szCs w:val="28"/>
          <w:shd w:val="clear" w:color="auto" w:fill="FFFFFF"/>
          <w:lang w:val="fr-FR"/>
        </w:rPr>
        <w:t xml:space="preserve"> d’émotion]</w:t>
      </w:r>
      <w:r w:rsidRPr="006B0768">
        <w:rPr>
          <w:rFonts w:ascii="Arial" w:hAnsi="Arial" w:cs="Arial"/>
          <w:color w:val="000000" w:themeColor="text1"/>
          <w:sz w:val="28"/>
          <w:szCs w:val="28"/>
          <w:shd w:val="clear" w:color="auto" w:fill="FFFFFF"/>
          <w:lang w:val="fr-FR"/>
        </w:rPr>
        <w:t>, etc. Dans d’autres cas, elle pousse la personne à faire le mal, l’exemple le plus flagrant étant celui de Judas. En </w:t>
      </w:r>
      <w:r w:rsidRPr="006B0768">
        <w:rPr>
          <w:rStyle w:val="bible-link"/>
          <w:rFonts w:ascii="Arial" w:hAnsi="Arial" w:cs="Arial"/>
          <w:color w:val="000000" w:themeColor="text1"/>
          <w:sz w:val="28"/>
          <w:szCs w:val="28"/>
          <w:shd w:val="clear" w:color="auto" w:fill="FFFFFF"/>
          <w:lang w:val="fr-FR"/>
        </w:rPr>
        <w:t>Actes 16.16-18</w:t>
      </w:r>
      <w:r w:rsidRPr="006B0768">
        <w:rPr>
          <w:rFonts w:ascii="Arial" w:hAnsi="Arial" w:cs="Arial"/>
          <w:color w:val="000000" w:themeColor="text1"/>
          <w:sz w:val="28"/>
          <w:szCs w:val="28"/>
          <w:shd w:val="clear" w:color="auto" w:fill="FFFFFF"/>
          <w:lang w:val="fr-FR"/>
        </w:rPr>
        <w:t xml:space="preserve">, un démon donne apparemment à une jeune esclave des connaissances qui dépassent son entendement naturel. Le démoniaque </w:t>
      </w:r>
      <w:proofErr w:type="spellStart"/>
      <w:r w:rsidRPr="006B0768">
        <w:rPr>
          <w:rFonts w:ascii="Arial" w:hAnsi="Arial" w:cs="Arial"/>
          <w:color w:val="000000" w:themeColor="text1"/>
          <w:sz w:val="28"/>
          <w:szCs w:val="28"/>
          <w:shd w:val="clear" w:color="auto" w:fill="FFFFFF"/>
          <w:lang w:val="fr-FR"/>
        </w:rPr>
        <w:t>gadarénien</w:t>
      </w:r>
      <w:proofErr w:type="spellEnd"/>
      <w:r w:rsidRPr="006B0768">
        <w:rPr>
          <w:rFonts w:ascii="Arial" w:hAnsi="Arial" w:cs="Arial"/>
          <w:color w:val="000000" w:themeColor="text1"/>
          <w:sz w:val="28"/>
          <w:szCs w:val="28"/>
          <w:shd w:val="clear" w:color="auto" w:fill="FFFFFF"/>
          <w:lang w:val="fr-FR"/>
        </w:rPr>
        <w:t>, qui était possédé par une légion de démons, avait une force surhumaine et vivait nu parmi les tombes. Le roi Saül, après sa rébellion contre le Seigneur, était troublé par un mauvais esprit (</w:t>
      </w:r>
      <w:r w:rsidRPr="006B0768">
        <w:rPr>
          <w:rStyle w:val="bible-link"/>
          <w:rFonts w:ascii="Arial" w:hAnsi="Arial" w:cs="Arial"/>
          <w:color w:val="000000" w:themeColor="text1"/>
          <w:sz w:val="28"/>
          <w:szCs w:val="28"/>
          <w:shd w:val="clear" w:color="auto" w:fill="FFFFFF"/>
          <w:lang w:val="fr-FR"/>
        </w:rPr>
        <w:t>1 Samuel 16.14-15</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18.10-11</w:t>
      </w:r>
      <w:r w:rsidRPr="006B0768">
        <w:rPr>
          <w:rFonts w:ascii="Arial" w:hAnsi="Arial" w:cs="Arial"/>
          <w:color w:val="000000" w:themeColor="text1"/>
          <w:sz w:val="28"/>
          <w:szCs w:val="28"/>
          <w:shd w:val="clear" w:color="auto" w:fill="FFFFFF"/>
          <w:lang w:val="fr-FR"/>
        </w:rPr>
        <w:t>, </w:t>
      </w:r>
      <w:r w:rsidRPr="006B0768">
        <w:rPr>
          <w:rStyle w:val="bible-link"/>
          <w:rFonts w:ascii="Arial" w:hAnsi="Arial" w:cs="Arial"/>
          <w:color w:val="000000" w:themeColor="text1"/>
          <w:sz w:val="28"/>
          <w:szCs w:val="28"/>
          <w:shd w:val="clear" w:color="auto" w:fill="FFFFFF"/>
          <w:lang w:val="fr-FR"/>
        </w:rPr>
        <w:t>19.9-10</w:t>
      </w:r>
      <w:r w:rsidRPr="006B0768">
        <w:rPr>
          <w:rFonts w:ascii="Arial" w:hAnsi="Arial" w:cs="Arial"/>
          <w:color w:val="000000" w:themeColor="text1"/>
          <w:sz w:val="28"/>
          <w:szCs w:val="28"/>
          <w:shd w:val="clear" w:color="auto" w:fill="FFFFFF"/>
          <w:lang w:val="fr-FR"/>
        </w:rPr>
        <w:t>), ce qui avait apparemment pour effet de le rendre dépressif de le pousser à vouloir encore plus tuer David.</w:t>
      </w:r>
      <w:r w:rsidRPr="006B0768">
        <w:rPr>
          <w:rFonts w:ascii="Arial" w:hAnsi="Arial" w:cs="Arial"/>
          <w:color w:val="000000" w:themeColor="text1"/>
          <w:sz w:val="28"/>
          <w:szCs w:val="28"/>
          <w:lang w:val="fr-FR"/>
        </w:rPr>
        <w:br/>
      </w:r>
      <w:r w:rsidRPr="006B0768">
        <w:rPr>
          <w:rFonts w:ascii="Arial" w:hAnsi="Arial" w:cs="Arial"/>
          <w:color w:val="000000" w:themeColor="text1"/>
          <w:sz w:val="28"/>
          <w:szCs w:val="28"/>
          <w:shd w:val="clear" w:color="auto" w:fill="FFFFFF"/>
          <w:lang w:val="fr-FR"/>
        </w:rPr>
        <w:t>https://www.gotquestions.org/Francais/demon-possession.html</w:t>
      </w:r>
    </w:p>
    <w:p w:rsidR="00C11414" w:rsidRPr="00C11414" w:rsidRDefault="00C11414" w:rsidP="00C11414">
      <w:pPr>
        <w:shd w:val="clear" w:color="auto" w:fill="FFFFFF"/>
        <w:spacing w:before="240" w:after="240"/>
        <w:rPr>
          <w:rFonts w:ascii="Arial" w:hAnsi="Arial" w:cs="Arial"/>
          <w:color w:val="000000" w:themeColor="text1"/>
          <w:sz w:val="28"/>
          <w:szCs w:val="28"/>
          <w:lang w:val="fr-FR"/>
        </w:rPr>
      </w:pPr>
      <w:r w:rsidRPr="00C11414">
        <w:rPr>
          <w:rFonts w:ascii="Arial" w:hAnsi="Arial" w:cs="Arial"/>
          <w:color w:val="000000" w:themeColor="text1"/>
          <w:sz w:val="28"/>
          <w:szCs w:val="28"/>
          <w:lang w:val="fr-FR"/>
        </w:rPr>
        <w:lastRenderedPageBreak/>
        <w:t>EXPLICATION DES VERSETS</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 xml:space="preserve">Lu 8:26 Ils abordèrent dans le pays des </w:t>
      </w:r>
      <w:proofErr w:type="spellStart"/>
      <w:r w:rsidRPr="00251219">
        <w:rPr>
          <w:rFonts w:ascii="Arial" w:hAnsi="Arial" w:cs="Arial"/>
          <w:b/>
          <w:sz w:val="28"/>
          <w:szCs w:val="28"/>
          <w:u w:val="single"/>
          <w:lang w:val="fr-FR"/>
        </w:rPr>
        <w:t>Géraséniens</w:t>
      </w:r>
      <w:proofErr w:type="spellEnd"/>
      <w:r w:rsidRPr="00C11414">
        <w:rPr>
          <w:rFonts w:ascii="Arial" w:hAnsi="Arial" w:cs="Arial"/>
          <w:sz w:val="28"/>
          <w:szCs w:val="28"/>
          <w:lang w:val="fr-FR"/>
        </w:rPr>
        <w:t>, qui est vis-à-vis de la Galilée.</w:t>
      </w: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 27 Lorsque Jésus fut descendu à terre, il vint au-devant de lui </w:t>
      </w:r>
      <w:r w:rsidRPr="00251219">
        <w:rPr>
          <w:rFonts w:ascii="Arial" w:hAnsi="Arial" w:cs="Arial"/>
          <w:b/>
          <w:sz w:val="28"/>
          <w:szCs w:val="28"/>
          <w:u w:val="single"/>
          <w:lang w:val="fr-FR"/>
        </w:rPr>
        <w:t>un homme</w:t>
      </w:r>
      <w:r w:rsidRPr="00C11414">
        <w:rPr>
          <w:rFonts w:ascii="Arial" w:hAnsi="Arial" w:cs="Arial"/>
          <w:sz w:val="28"/>
          <w:szCs w:val="28"/>
          <w:lang w:val="fr-FR"/>
        </w:rPr>
        <w:t xml:space="preserve"> de la ville, qui était possédé de plusieurs démons. Depuis longtemps il ne portait point de vêtement, et avait sa demeure non dans une maison, mais dans les sépulcres.</w:t>
      </w:r>
    </w:p>
    <w:p w:rsidR="00E13415" w:rsidRDefault="00E13415" w:rsidP="00E13415">
      <w:pPr>
        <w:pStyle w:val="ListParagraph"/>
        <w:numPr>
          <w:ilvl w:val="0"/>
          <w:numId w:val="2"/>
        </w:numPr>
        <w:rPr>
          <w:rFonts w:ascii="Arial" w:hAnsi="Arial" w:cs="Arial"/>
          <w:sz w:val="28"/>
          <w:szCs w:val="28"/>
          <w:lang w:val="fr-FR"/>
        </w:rPr>
      </w:pPr>
      <w:r w:rsidRPr="00E13415">
        <w:rPr>
          <w:rFonts w:ascii="Arial" w:hAnsi="Arial" w:cs="Arial"/>
          <w:b/>
          <w:sz w:val="28"/>
          <w:szCs w:val="28"/>
          <w:lang w:val="fr-FR"/>
        </w:rPr>
        <w:t>Mt 8:28</w:t>
      </w:r>
      <w:r w:rsidRPr="00E13415">
        <w:rPr>
          <w:rFonts w:ascii="Arial" w:hAnsi="Arial" w:cs="Arial"/>
          <w:sz w:val="28"/>
          <w:szCs w:val="28"/>
          <w:lang w:val="fr-FR"/>
        </w:rPr>
        <w:t xml:space="preserve"> ¶ Lorsqu'il fut à l'autre bord, dans le pays des </w:t>
      </w:r>
      <w:proofErr w:type="spellStart"/>
      <w:r w:rsidRPr="00E13415">
        <w:rPr>
          <w:rFonts w:ascii="Arial" w:hAnsi="Arial" w:cs="Arial"/>
          <w:b/>
          <w:sz w:val="28"/>
          <w:szCs w:val="28"/>
          <w:u w:val="single"/>
          <w:lang w:val="fr-FR"/>
        </w:rPr>
        <w:t>Gadaréniens</w:t>
      </w:r>
      <w:proofErr w:type="spellEnd"/>
      <w:r w:rsidRPr="00E13415">
        <w:rPr>
          <w:rFonts w:ascii="Arial" w:hAnsi="Arial" w:cs="Arial"/>
          <w:sz w:val="28"/>
          <w:szCs w:val="28"/>
          <w:lang w:val="fr-FR"/>
        </w:rPr>
        <w:t xml:space="preserve">, </w:t>
      </w:r>
      <w:r w:rsidRPr="00E13415">
        <w:rPr>
          <w:rFonts w:ascii="Arial" w:hAnsi="Arial" w:cs="Arial"/>
          <w:b/>
          <w:sz w:val="28"/>
          <w:szCs w:val="28"/>
          <w:u w:val="single"/>
          <w:lang w:val="fr-FR"/>
        </w:rPr>
        <w:t xml:space="preserve">deux </w:t>
      </w:r>
      <w:r w:rsidRPr="00251219">
        <w:rPr>
          <w:rFonts w:ascii="Arial" w:hAnsi="Arial" w:cs="Arial"/>
          <w:b/>
          <w:sz w:val="28"/>
          <w:szCs w:val="28"/>
          <w:u w:val="single"/>
          <w:lang w:val="fr-FR"/>
        </w:rPr>
        <w:t>démoniaques</w:t>
      </w:r>
      <w:r w:rsidRPr="00E13415">
        <w:rPr>
          <w:rFonts w:ascii="Arial" w:hAnsi="Arial" w:cs="Arial"/>
          <w:sz w:val="28"/>
          <w:szCs w:val="28"/>
          <w:lang w:val="fr-FR"/>
        </w:rPr>
        <w:t>, sortant des sépulcres, vinrent au-devant de lui. Ils étaient si furieux que personne n'osait passer par là.</w:t>
      </w:r>
    </w:p>
    <w:p w:rsidR="00E13415" w:rsidRPr="00E13415" w:rsidRDefault="00E13415" w:rsidP="00E13415">
      <w:pPr>
        <w:pStyle w:val="ListParagraph"/>
        <w:numPr>
          <w:ilvl w:val="0"/>
          <w:numId w:val="2"/>
        </w:numPr>
        <w:rPr>
          <w:rFonts w:ascii="Arial" w:hAnsi="Arial" w:cs="Arial"/>
          <w:sz w:val="28"/>
          <w:szCs w:val="28"/>
          <w:lang w:val="fr-FR"/>
        </w:rPr>
      </w:pPr>
      <w:r w:rsidRPr="00E13415">
        <w:rPr>
          <w:rFonts w:ascii="Arial" w:hAnsi="Arial" w:cs="Arial"/>
          <w:b/>
          <w:sz w:val="28"/>
          <w:szCs w:val="28"/>
          <w:lang w:val="fr-FR"/>
        </w:rPr>
        <w:t>Mr 5:1</w:t>
      </w:r>
      <w:r w:rsidRPr="00E13415">
        <w:rPr>
          <w:rFonts w:ascii="Arial" w:hAnsi="Arial" w:cs="Arial"/>
          <w:sz w:val="28"/>
          <w:szCs w:val="28"/>
          <w:lang w:val="fr-FR"/>
        </w:rPr>
        <w:t xml:space="preserve"> ¶ Ils arrivèrent à l'autre bord de la mer, dans le pays des </w:t>
      </w:r>
      <w:proofErr w:type="spellStart"/>
      <w:r w:rsidRPr="00E13415">
        <w:rPr>
          <w:rFonts w:ascii="Arial" w:hAnsi="Arial" w:cs="Arial"/>
          <w:b/>
          <w:sz w:val="28"/>
          <w:szCs w:val="28"/>
          <w:u w:val="single"/>
          <w:lang w:val="fr-FR"/>
        </w:rPr>
        <w:t>Gadaréniens</w:t>
      </w:r>
      <w:proofErr w:type="spellEnd"/>
      <w:r w:rsidRPr="00E13415">
        <w:rPr>
          <w:rFonts w:ascii="Arial" w:hAnsi="Arial" w:cs="Arial"/>
          <w:b/>
          <w:sz w:val="28"/>
          <w:szCs w:val="28"/>
          <w:u w:val="single"/>
          <w:lang w:val="fr-FR"/>
        </w:rPr>
        <w:t>.</w:t>
      </w:r>
    </w:p>
    <w:p w:rsidR="00E13415" w:rsidRDefault="00E13415" w:rsidP="00E13415">
      <w:pPr>
        <w:pStyle w:val="ListParagraph"/>
        <w:numPr>
          <w:ilvl w:val="0"/>
          <w:numId w:val="2"/>
        </w:numPr>
        <w:rPr>
          <w:rFonts w:ascii="Arial" w:hAnsi="Arial" w:cs="Arial"/>
          <w:sz w:val="28"/>
          <w:szCs w:val="28"/>
          <w:lang w:val="fr-FR"/>
        </w:rPr>
      </w:pPr>
      <w:r w:rsidRPr="00E13415">
        <w:rPr>
          <w:rFonts w:ascii="Arial" w:hAnsi="Arial" w:cs="Arial"/>
          <w:sz w:val="28"/>
          <w:szCs w:val="28"/>
          <w:lang w:val="fr-FR"/>
        </w:rPr>
        <w:t xml:space="preserve"> 2 Aussitôt que Jésus fut hors de la barque, il vint au-devant de lui un homme, sortant des sépulcres, et possédé d'un esprit impur.</w:t>
      </w:r>
    </w:p>
    <w:p w:rsidR="00251219" w:rsidRDefault="00251219" w:rsidP="00E13415">
      <w:pPr>
        <w:pStyle w:val="ListParagraph"/>
        <w:numPr>
          <w:ilvl w:val="0"/>
          <w:numId w:val="2"/>
        </w:numPr>
        <w:rPr>
          <w:rFonts w:ascii="Arial" w:hAnsi="Arial" w:cs="Arial"/>
          <w:sz w:val="28"/>
          <w:szCs w:val="28"/>
          <w:lang w:val="fr-FR"/>
        </w:rPr>
      </w:pPr>
      <w:r>
        <w:rPr>
          <w:rFonts w:ascii="Arial" w:hAnsi="Arial" w:cs="Arial"/>
          <w:sz w:val="28"/>
          <w:szCs w:val="28"/>
          <w:lang w:val="fr-FR"/>
        </w:rPr>
        <w:t>L</w:t>
      </w:r>
      <w:r w:rsidRPr="00C11414">
        <w:rPr>
          <w:rFonts w:ascii="Arial" w:hAnsi="Arial" w:cs="Arial"/>
          <w:sz w:val="28"/>
          <w:szCs w:val="28"/>
          <w:lang w:val="fr-FR"/>
        </w:rPr>
        <w:t xml:space="preserve">e pays des </w:t>
      </w:r>
      <w:proofErr w:type="spellStart"/>
      <w:r w:rsidRPr="00251219">
        <w:rPr>
          <w:rFonts w:ascii="Arial" w:hAnsi="Arial" w:cs="Arial"/>
          <w:sz w:val="28"/>
          <w:szCs w:val="28"/>
          <w:lang w:val="fr-FR"/>
        </w:rPr>
        <w:t>Géraséniens</w:t>
      </w:r>
      <w:proofErr w:type="spellEnd"/>
      <w:r>
        <w:rPr>
          <w:rFonts w:ascii="Arial" w:hAnsi="Arial" w:cs="Arial"/>
          <w:sz w:val="28"/>
          <w:szCs w:val="28"/>
          <w:lang w:val="fr-FR"/>
        </w:rPr>
        <w:t xml:space="preserve"> référé  par Luc présente un problème parce qu’il </w:t>
      </w:r>
      <w:r w:rsidR="00B55BD0">
        <w:rPr>
          <w:rFonts w:ascii="Arial" w:hAnsi="Arial" w:cs="Arial"/>
          <w:sz w:val="28"/>
          <w:szCs w:val="28"/>
          <w:lang w:val="fr-FR"/>
        </w:rPr>
        <w:t>était</w:t>
      </w:r>
      <w:r>
        <w:rPr>
          <w:rFonts w:ascii="Arial" w:hAnsi="Arial" w:cs="Arial"/>
          <w:sz w:val="28"/>
          <w:szCs w:val="28"/>
          <w:lang w:val="fr-FR"/>
        </w:rPr>
        <w:t xml:space="preserve"> </w:t>
      </w:r>
      <w:r w:rsidR="00B55BD0">
        <w:rPr>
          <w:rFonts w:ascii="Arial" w:hAnsi="Arial" w:cs="Arial"/>
          <w:sz w:val="28"/>
          <w:szCs w:val="28"/>
          <w:lang w:val="fr-FR"/>
        </w:rPr>
        <w:t>situé</w:t>
      </w:r>
      <w:r>
        <w:rPr>
          <w:rFonts w:ascii="Arial" w:hAnsi="Arial" w:cs="Arial"/>
          <w:sz w:val="28"/>
          <w:szCs w:val="28"/>
          <w:lang w:val="fr-FR"/>
        </w:rPr>
        <w:t xml:space="preserve"> </w:t>
      </w:r>
      <w:r w:rsidR="00B55BD0">
        <w:rPr>
          <w:rFonts w:ascii="Arial" w:hAnsi="Arial" w:cs="Arial"/>
          <w:sz w:val="28"/>
          <w:szCs w:val="28"/>
          <w:lang w:val="fr-FR"/>
        </w:rPr>
        <w:t>à</w:t>
      </w:r>
      <w:r>
        <w:rPr>
          <w:rFonts w:ascii="Arial" w:hAnsi="Arial" w:cs="Arial"/>
          <w:sz w:val="28"/>
          <w:szCs w:val="28"/>
          <w:lang w:val="fr-FR"/>
        </w:rPr>
        <w:t xml:space="preserve"> plus de 40 miles de la mer.</w:t>
      </w:r>
    </w:p>
    <w:p w:rsidR="00251219" w:rsidRDefault="00251219" w:rsidP="00E13415">
      <w:pPr>
        <w:pStyle w:val="ListParagraph"/>
        <w:numPr>
          <w:ilvl w:val="0"/>
          <w:numId w:val="2"/>
        </w:numPr>
        <w:rPr>
          <w:rFonts w:ascii="Arial" w:hAnsi="Arial" w:cs="Arial"/>
          <w:sz w:val="28"/>
          <w:szCs w:val="28"/>
          <w:lang w:val="fr-FR"/>
        </w:rPr>
      </w:pPr>
      <w:r>
        <w:rPr>
          <w:rFonts w:ascii="Arial" w:hAnsi="Arial" w:cs="Arial"/>
          <w:sz w:val="28"/>
          <w:szCs w:val="28"/>
          <w:lang w:val="fr-FR"/>
        </w:rPr>
        <w:t>S’il s’agit du même récit, donc Luc s’est trompé du nom de la ville dans ses recherches.</w:t>
      </w:r>
    </w:p>
    <w:p w:rsidR="00251219" w:rsidRDefault="00251219" w:rsidP="00E13415">
      <w:pPr>
        <w:pStyle w:val="ListParagraph"/>
        <w:numPr>
          <w:ilvl w:val="0"/>
          <w:numId w:val="2"/>
        </w:numPr>
        <w:rPr>
          <w:rFonts w:ascii="Arial" w:hAnsi="Arial" w:cs="Arial"/>
          <w:sz w:val="28"/>
          <w:szCs w:val="28"/>
          <w:lang w:val="fr-FR"/>
        </w:rPr>
      </w:pPr>
      <w:r>
        <w:rPr>
          <w:rFonts w:ascii="Arial" w:hAnsi="Arial" w:cs="Arial"/>
          <w:sz w:val="28"/>
          <w:szCs w:val="28"/>
          <w:lang w:val="fr-FR"/>
        </w:rPr>
        <w:t xml:space="preserve">Il était </w:t>
      </w:r>
      <w:r w:rsidR="00B55BD0">
        <w:rPr>
          <w:rFonts w:ascii="Arial" w:hAnsi="Arial" w:cs="Arial"/>
          <w:sz w:val="28"/>
          <w:szCs w:val="28"/>
          <w:lang w:val="fr-FR"/>
        </w:rPr>
        <w:t xml:space="preserve">aussi </w:t>
      </w:r>
      <w:r>
        <w:rPr>
          <w:rFonts w:ascii="Arial" w:hAnsi="Arial" w:cs="Arial"/>
          <w:sz w:val="28"/>
          <w:szCs w:val="28"/>
          <w:lang w:val="fr-FR"/>
        </w:rPr>
        <w:t xml:space="preserve">fréquent que les gens avaient l’habitude de référer </w:t>
      </w:r>
      <w:r w:rsidR="00B55BD0">
        <w:rPr>
          <w:rFonts w:ascii="Arial" w:hAnsi="Arial" w:cs="Arial"/>
          <w:sz w:val="28"/>
          <w:szCs w:val="28"/>
          <w:lang w:val="fr-FR"/>
        </w:rPr>
        <w:t xml:space="preserve">à </w:t>
      </w:r>
      <w:r>
        <w:rPr>
          <w:rFonts w:ascii="Arial" w:hAnsi="Arial" w:cs="Arial"/>
          <w:sz w:val="28"/>
          <w:szCs w:val="28"/>
          <w:lang w:val="fr-FR"/>
        </w:rPr>
        <w:t>un même lieu par des noms différents.</w:t>
      </w:r>
    </w:p>
    <w:p w:rsidR="00B55BD0" w:rsidRDefault="00B55BD0" w:rsidP="00E13415">
      <w:pPr>
        <w:pStyle w:val="ListParagraph"/>
        <w:numPr>
          <w:ilvl w:val="0"/>
          <w:numId w:val="2"/>
        </w:numPr>
        <w:rPr>
          <w:rFonts w:ascii="Arial" w:hAnsi="Arial" w:cs="Arial"/>
          <w:sz w:val="28"/>
          <w:szCs w:val="28"/>
          <w:lang w:val="fr-FR"/>
        </w:rPr>
      </w:pPr>
      <w:r>
        <w:rPr>
          <w:rFonts w:ascii="Arial" w:hAnsi="Arial" w:cs="Arial"/>
          <w:sz w:val="28"/>
          <w:szCs w:val="28"/>
          <w:lang w:val="fr-FR"/>
        </w:rPr>
        <w:t>Matthieu nous dit qu’il s’agissait de deux démoniaques.</w:t>
      </w:r>
    </w:p>
    <w:p w:rsidR="00B55BD0" w:rsidRDefault="00B55BD0" w:rsidP="00E13415">
      <w:pPr>
        <w:pStyle w:val="ListParagraph"/>
        <w:numPr>
          <w:ilvl w:val="0"/>
          <w:numId w:val="2"/>
        </w:numPr>
        <w:rPr>
          <w:rFonts w:ascii="Arial" w:hAnsi="Arial" w:cs="Arial"/>
          <w:sz w:val="28"/>
          <w:szCs w:val="28"/>
          <w:lang w:val="fr-FR"/>
        </w:rPr>
      </w:pPr>
      <w:r>
        <w:rPr>
          <w:rFonts w:ascii="Arial" w:hAnsi="Arial" w:cs="Arial"/>
          <w:sz w:val="28"/>
          <w:szCs w:val="28"/>
          <w:lang w:val="fr-FR"/>
        </w:rPr>
        <w:t>Luc et Marc parlent d’un seul démoniaque.</w:t>
      </w:r>
    </w:p>
    <w:p w:rsidR="00B55BD0" w:rsidRDefault="00B55BD0" w:rsidP="00E13415">
      <w:pPr>
        <w:pStyle w:val="ListParagraph"/>
        <w:numPr>
          <w:ilvl w:val="0"/>
          <w:numId w:val="2"/>
        </w:numPr>
        <w:rPr>
          <w:rFonts w:ascii="Arial" w:hAnsi="Arial" w:cs="Arial"/>
          <w:sz w:val="28"/>
          <w:szCs w:val="28"/>
          <w:lang w:val="fr-FR"/>
        </w:rPr>
      </w:pPr>
      <w:r>
        <w:rPr>
          <w:rFonts w:ascii="Arial" w:hAnsi="Arial" w:cs="Arial"/>
          <w:sz w:val="28"/>
          <w:szCs w:val="28"/>
          <w:lang w:val="fr-FR"/>
        </w:rPr>
        <w:t>Comme je l’ai déjà dit assez souvent dans les études</w:t>
      </w:r>
      <w:r w:rsidR="006B0768">
        <w:rPr>
          <w:rFonts w:ascii="Arial" w:hAnsi="Arial" w:cs="Arial"/>
          <w:sz w:val="28"/>
          <w:szCs w:val="28"/>
          <w:lang w:val="fr-FR"/>
        </w:rPr>
        <w:t xml:space="preserve"> précédentes</w:t>
      </w:r>
      <w:r>
        <w:rPr>
          <w:rFonts w:ascii="Arial" w:hAnsi="Arial" w:cs="Arial"/>
          <w:sz w:val="28"/>
          <w:szCs w:val="28"/>
          <w:lang w:val="fr-FR"/>
        </w:rPr>
        <w:t>, les faits du ministère de Jésus étaient mis en écrit des années plus tard de leurs actualités.</w:t>
      </w:r>
    </w:p>
    <w:p w:rsidR="00B55BD0" w:rsidRDefault="00B55BD0" w:rsidP="00E13415">
      <w:pPr>
        <w:pStyle w:val="ListParagraph"/>
        <w:numPr>
          <w:ilvl w:val="0"/>
          <w:numId w:val="2"/>
        </w:numPr>
        <w:rPr>
          <w:rFonts w:ascii="Arial" w:hAnsi="Arial" w:cs="Arial"/>
          <w:sz w:val="28"/>
          <w:szCs w:val="28"/>
          <w:lang w:val="fr-FR"/>
        </w:rPr>
      </w:pPr>
      <w:r>
        <w:rPr>
          <w:rFonts w:ascii="Arial" w:hAnsi="Arial" w:cs="Arial"/>
          <w:sz w:val="28"/>
          <w:szCs w:val="28"/>
          <w:lang w:val="fr-FR"/>
        </w:rPr>
        <w:t xml:space="preserve">La mémoire n’est pas assez fidele pour se rappeler de </w:t>
      </w:r>
      <w:r w:rsidR="006B0768">
        <w:rPr>
          <w:rFonts w:ascii="Arial" w:hAnsi="Arial" w:cs="Arial"/>
          <w:sz w:val="28"/>
          <w:szCs w:val="28"/>
          <w:lang w:val="fr-FR"/>
        </w:rPr>
        <w:t>toutes choses en petit</w:t>
      </w:r>
      <w:r>
        <w:rPr>
          <w:rFonts w:ascii="Arial" w:hAnsi="Arial" w:cs="Arial"/>
          <w:sz w:val="28"/>
          <w:szCs w:val="28"/>
          <w:lang w:val="fr-FR"/>
        </w:rPr>
        <w:t xml:space="preserve"> </w:t>
      </w:r>
      <w:r w:rsidR="006B0768">
        <w:rPr>
          <w:rFonts w:ascii="Arial" w:hAnsi="Arial" w:cs="Arial"/>
          <w:sz w:val="28"/>
          <w:szCs w:val="28"/>
          <w:lang w:val="fr-FR"/>
        </w:rPr>
        <w:t>détail</w:t>
      </w:r>
      <w:r>
        <w:rPr>
          <w:rFonts w:ascii="Arial" w:hAnsi="Arial" w:cs="Arial"/>
          <w:sz w:val="28"/>
          <w:szCs w:val="28"/>
          <w:lang w:val="fr-FR"/>
        </w:rPr>
        <w:t xml:space="preserve"> avec exactitude.</w:t>
      </w:r>
    </w:p>
    <w:p w:rsidR="00B55BD0" w:rsidRDefault="00B55BD0" w:rsidP="00E13415">
      <w:pPr>
        <w:pStyle w:val="ListParagraph"/>
        <w:numPr>
          <w:ilvl w:val="0"/>
          <w:numId w:val="2"/>
        </w:numPr>
        <w:rPr>
          <w:rFonts w:ascii="Arial" w:hAnsi="Arial" w:cs="Arial"/>
          <w:sz w:val="28"/>
          <w:szCs w:val="28"/>
          <w:lang w:val="fr-FR"/>
        </w:rPr>
      </w:pPr>
      <w:r>
        <w:rPr>
          <w:rFonts w:ascii="Arial" w:hAnsi="Arial" w:cs="Arial"/>
          <w:sz w:val="28"/>
          <w:szCs w:val="28"/>
          <w:lang w:val="fr-FR"/>
        </w:rPr>
        <w:t>Luc n’était pas un témoin oculaire</w:t>
      </w:r>
      <w:r w:rsidR="00882258">
        <w:rPr>
          <w:rFonts w:ascii="Arial" w:hAnsi="Arial" w:cs="Arial"/>
          <w:sz w:val="28"/>
          <w:szCs w:val="28"/>
          <w:lang w:val="fr-FR"/>
        </w:rPr>
        <w:t xml:space="preserve"> du ministère de Jésus, son livre résultait de son in</w:t>
      </w:r>
      <w:r w:rsidR="006B4719">
        <w:rPr>
          <w:rFonts w:ascii="Arial" w:hAnsi="Arial" w:cs="Arial"/>
          <w:sz w:val="28"/>
          <w:szCs w:val="28"/>
          <w:lang w:val="fr-FR"/>
        </w:rPr>
        <w:t>terrogation de ceux qui étaient journellement avec Jésus</w:t>
      </w:r>
      <w:r w:rsidR="00882258">
        <w:rPr>
          <w:rFonts w:ascii="Arial" w:hAnsi="Arial" w:cs="Arial"/>
          <w:sz w:val="28"/>
          <w:szCs w:val="28"/>
          <w:lang w:val="fr-FR"/>
        </w:rPr>
        <w:t>.</w:t>
      </w:r>
    </w:p>
    <w:p w:rsidR="00C101C8" w:rsidRPr="00C101C8" w:rsidRDefault="00882258" w:rsidP="00C101C8">
      <w:pPr>
        <w:pStyle w:val="ListParagraph"/>
        <w:numPr>
          <w:ilvl w:val="0"/>
          <w:numId w:val="2"/>
        </w:numPr>
        <w:rPr>
          <w:rFonts w:ascii="Arial" w:hAnsi="Arial" w:cs="Arial"/>
          <w:sz w:val="28"/>
          <w:szCs w:val="28"/>
          <w:lang w:val="fr-FR"/>
        </w:rPr>
      </w:pPr>
      <w:r>
        <w:rPr>
          <w:rFonts w:ascii="Arial" w:hAnsi="Arial" w:cs="Arial"/>
          <w:sz w:val="28"/>
          <w:szCs w:val="28"/>
          <w:lang w:val="fr-FR"/>
        </w:rPr>
        <w:t>Marc parle aussi d’un seul démoniaque au lieu de deux.</w:t>
      </w:r>
      <w:r w:rsidR="006B4719">
        <w:rPr>
          <w:rFonts w:ascii="Arial" w:hAnsi="Arial" w:cs="Arial"/>
          <w:sz w:val="28"/>
          <w:szCs w:val="28"/>
          <w:lang w:val="fr-FR"/>
        </w:rPr>
        <w:t xml:space="preserve"> Marc et Matthieu parlent du même lieu et Luc se diffère.</w:t>
      </w:r>
      <w:r>
        <w:rPr>
          <w:rFonts w:ascii="Arial" w:hAnsi="Arial" w:cs="Arial"/>
          <w:sz w:val="28"/>
          <w:szCs w:val="28"/>
          <w:lang w:val="fr-FR"/>
        </w:rPr>
        <w:t xml:space="preserve"> </w:t>
      </w:r>
    </w:p>
    <w:p w:rsidR="006B4719" w:rsidRDefault="00C11414" w:rsidP="00C11414">
      <w:pPr>
        <w:rPr>
          <w:rFonts w:ascii="Arial" w:hAnsi="Arial" w:cs="Arial"/>
          <w:sz w:val="28"/>
          <w:szCs w:val="28"/>
          <w:lang w:val="fr-FR"/>
        </w:rPr>
      </w:pPr>
      <w:r w:rsidRPr="00C11414">
        <w:rPr>
          <w:rFonts w:ascii="Arial" w:hAnsi="Arial" w:cs="Arial"/>
          <w:sz w:val="28"/>
          <w:szCs w:val="28"/>
          <w:lang w:val="fr-FR"/>
        </w:rPr>
        <w:t xml:space="preserve"> </w:t>
      </w: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28 Ayant vu Jésus, </w:t>
      </w:r>
      <w:r w:rsidRPr="006B4719">
        <w:rPr>
          <w:rFonts w:ascii="Arial" w:hAnsi="Arial" w:cs="Arial"/>
          <w:b/>
          <w:sz w:val="28"/>
          <w:szCs w:val="28"/>
          <w:u w:val="single"/>
          <w:lang w:val="fr-FR"/>
        </w:rPr>
        <w:t>il poussa un cri</w:t>
      </w:r>
      <w:r w:rsidRPr="00C11414">
        <w:rPr>
          <w:rFonts w:ascii="Arial" w:hAnsi="Arial" w:cs="Arial"/>
          <w:sz w:val="28"/>
          <w:szCs w:val="28"/>
          <w:lang w:val="fr-FR"/>
        </w:rPr>
        <w:t>, se jeta à ses pieds, et dit d'une voix forte: Qu'y a-t-il entre moi et toi, Jésus, Fils du Dieu Très-Haut? Je t'en supplie, ne me tourmente pas.</w:t>
      </w:r>
    </w:p>
    <w:p w:rsidR="00C101C8" w:rsidRPr="00C101C8" w:rsidRDefault="00C101C8" w:rsidP="00C101C8">
      <w:pPr>
        <w:pStyle w:val="ListParagraph"/>
        <w:numPr>
          <w:ilvl w:val="0"/>
          <w:numId w:val="4"/>
        </w:numPr>
        <w:rPr>
          <w:rFonts w:ascii="Arial" w:hAnsi="Arial" w:cs="Arial"/>
          <w:sz w:val="28"/>
          <w:szCs w:val="28"/>
          <w:lang w:val="fr-FR"/>
        </w:rPr>
      </w:pPr>
      <w:r w:rsidRPr="00C101C8">
        <w:rPr>
          <w:rFonts w:ascii="Arial" w:hAnsi="Arial" w:cs="Arial"/>
          <w:sz w:val="28"/>
          <w:szCs w:val="28"/>
          <w:lang w:val="fr-FR"/>
        </w:rPr>
        <w:t xml:space="preserve">Mt 8:29 Et voici, </w:t>
      </w:r>
      <w:r w:rsidRPr="006B4719">
        <w:rPr>
          <w:rFonts w:ascii="Arial" w:hAnsi="Arial" w:cs="Arial"/>
          <w:b/>
          <w:sz w:val="28"/>
          <w:szCs w:val="28"/>
          <w:u w:val="single"/>
          <w:lang w:val="fr-FR"/>
        </w:rPr>
        <w:t>ils s'écrièrent</w:t>
      </w:r>
      <w:r w:rsidRPr="00C101C8">
        <w:rPr>
          <w:rFonts w:ascii="Arial" w:hAnsi="Arial" w:cs="Arial"/>
          <w:sz w:val="28"/>
          <w:szCs w:val="28"/>
          <w:lang w:val="fr-FR"/>
        </w:rPr>
        <w:t xml:space="preserve">: Qu'y a-t-il entre nous et toi, Fils de Dieu? Es-tu venu ici pour nous tourmenter </w:t>
      </w:r>
      <w:r w:rsidRPr="006B4719">
        <w:rPr>
          <w:rFonts w:ascii="Arial" w:hAnsi="Arial" w:cs="Arial"/>
          <w:sz w:val="28"/>
          <w:szCs w:val="28"/>
          <w:u w:val="single"/>
          <w:lang w:val="fr-FR"/>
        </w:rPr>
        <w:t>avant le temps</w:t>
      </w:r>
      <w:r w:rsidRPr="00C101C8">
        <w:rPr>
          <w:rFonts w:ascii="Arial" w:hAnsi="Arial" w:cs="Arial"/>
          <w:sz w:val="28"/>
          <w:szCs w:val="28"/>
          <w:lang w:val="fr-FR"/>
        </w:rPr>
        <w:t>?</w:t>
      </w:r>
    </w:p>
    <w:p w:rsidR="006B4719" w:rsidRDefault="00C11414" w:rsidP="00C11414">
      <w:pPr>
        <w:rPr>
          <w:rFonts w:ascii="Arial" w:hAnsi="Arial" w:cs="Arial"/>
          <w:sz w:val="28"/>
          <w:szCs w:val="28"/>
          <w:lang w:val="fr-FR"/>
        </w:rPr>
      </w:pPr>
      <w:r w:rsidRPr="00C11414">
        <w:rPr>
          <w:rFonts w:ascii="Arial" w:hAnsi="Arial" w:cs="Arial"/>
          <w:sz w:val="28"/>
          <w:szCs w:val="28"/>
          <w:lang w:val="fr-FR"/>
        </w:rPr>
        <w:t xml:space="preserve"> </w:t>
      </w:r>
    </w:p>
    <w:p w:rsidR="00C11414" w:rsidRDefault="00C11414" w:rsidP="00C11414">
      <w:pPr>
        <w:rPr>
          <w:rFonts w:ascii="Arial" w:hAnsi="Arial" w:cs="Arial"/>
          <w:sz w:val="28"/>
          <w:szCs w:val="28"/>
          <w:lang w:val="fr-FR"/>
        </w:rPr>
      </w:pPr>
      <w:r w:rsidRPr="00C11414">
        <w:rPr>
          <w:rFonts w:ascii="Arial" w:hAnsi="Arial" w:cs="Arial"/>
          <w:sz w:val="28"/>
          <w:szCs w:val="28"/>
          <w:lang w:val="fr-FR"/>
        </w:rPr>
        <w:t>29 Car Jésus commandait à l'esprit impur de sortir de cet homme, dont il s'était emparé depuis longtemps; on le gardait lié de chaînes et les fers aux pieds, mais il rompait les liens, et il était entraîné par le démon dans les déserts.</w:t>
      </w:r>
    </w:p>
    <w:p w:rsidR="00882258" w:rsidRDefault="00882258" w:rsidP="00882258">
      <w:pPr>
        <w:pStyle w:val="ListParagraph"/>
        <w:numPr>
          <w:ilvl w:val="0"/>
          <w:numId w:val="3"/>
        </w:numPr>
        <w:rPr>
          <w:rFonts w:ascii="Arial" w:hAnsi="Arial" w:cs="Arial"/>
          <w:sz w:val="28"/>
          <w:szCs w:val="28"/>
          <w:lang w:val="fr-FR"/>
        </w:rPr>
      </w:pPr>
      <w:r>
        <w:rPr>
          <w:rFonts w:ascii="Arial" w:hAnsi="Arial" w:cs="Arial"/>
          <w:sz w:val="28"/>
          <w:szCs w:val="28"/>
          <w:lang w:val="fr-FR"/>
        </w:rPr>
        <w:t>Cette personne était sous le control complet de ces démons.</w:t>
      </w:r>
    </w:p>
    <w:p w:rsidR="00882258" w:rsidRDefault="00882258" w:rsidP="00882258">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 savait l’identité </w:t>
      </w:r>
      <w:r w:rsidR="00C101C8">
        <w:rPr>
          <w:rFonts w:ascii="Arial" w:hAnsi="Arial" w:cs="Arial"/>
          <w:sz w:val="28"/>
          <w:szCs w:val="28"/>
          <w:lang w:val="fr-FR"/>
        </w:rPr>
        <w:t>spirituelle</w:t>
      </w:r>
      <w:r>
        <w:rPr>
          <w:rFonts w:ascii="Arial" w:hAnsi="Arial" w:cs="Arial"/>
          <w:sz w:val="28"/>
          <w:szCs w:val="28"/>
          <w:lang w:val="fr-FR"/>
        </w:rPr>
        <w:t xml:space="preserve"> de </w:t>
      </w:r>
      <w:r w:rsidR="006B4719">
        <w:rPr>
          <w:rFonts w:ascii="Arial" w:hAnsi="Arial" w:cs="Arial"/>
          <w:sz w:val="28"/>
          <w:szCs w:val="28"/>
          <w:lang w:val="fr-FR"/>
        </w:rPr>
        <w:t>Jésus comme Fils de Dieu.</w:t>
      </w:r>
    </w:p>
    <w:p w:rsidR="00882258" w:rsidRDefault="00882258" w:rsidP="00882258">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 </w:t>
      </w:r>
      <w:r w:rsidR="006B4719">
        <w:rPr>
          <w:rFonts w:ascii="Arial" w:hAnsi="Arial" w:cs="Arial"/>
          <w:sz w:val="28"/>
          <w:szCs w:val="28"/>
          <w:lang w:val="fr-FR"/>
        </w:rPr>
        <w:t>était en connaissance</w:t>
      </w:r>
      <w:r>
        <w:rPr>
          <w:rFonts w:ascii="Arial" w:hAnsi="Arial" w:cs="Arial"/>
          <w:sz w:val="28"/>
          <w:szCs w:val="28"/>
          <w:lang w:val="fr-FR"/>
        </w:rPr>
        <w:t xml:space="preserve"> de son </w:t>
      </w:r>
      <w:r w:rsidR="00C101C8">
        <w:rPr>
          <w:rFonts w:ascii="Arial" w:hAnsi="Arial" w:cs="Arial"/>
          <w:sz w:val="28"/>
          <w:szCs w:val="28"/>
          <w:lang w:val="fr-FR"/>
        </w:rPr>
        <w:t>infériorité</w:t>
      </w:r>
      <w:r>
        <w:rPr>
          <w:rFonts w:ascii="Arial" w:hAnsi="Arial" w:cs="Arial"/>
          <w:sz w:val="28"/>
          <w:szCs w:val="28"/>
          <w:lang w:val="fr-FR"/>
        </w:rPr>
        <w:t xml:space="preserve"> par rapport </w:t>
      </w:r>
      <w:r w:rsidR="00C101C8">
        <w:rPr>
          <w:rFonts w:ascii="Arial" w:hAnsi="Arial" w:cs="Arial"/>
          <w:sz w:val="28"/>
          <w:szCs w:val="28"/>
          <w:lang w:val="fr-FR"/>
        </w:rPr>
        <w:t>à</w:t>
      </w:r>
      <w:r>
        <w:rPr>
          <w:rFonts w:ascii="Arial" w:hAnsi="Arial" w:cs="Arial"/>
          <w:sz w:val="28"/>
          <w:szCs w:val="28"/>
          <w:lang w:val="fr-FR"/>
        </w:rPr>
        <w:t xml:space="preserve"> </w:t>
      </w:r>
      <w:r w:rsidR="00C101C8">
        <w:rPr>
          <w:rFonts w:ascii="Arial" w:hAnsi="Arial" w:cs="Arial"/>
          <w:sz w:val="28"/>
          <w:szCs w:val="28"/>
          <w:lang w:val="fr-FR"/>
        </w:rPr>
        <w:t>Jésus</w:t>
      </w:r>
      <w:r>
        <w:rPr>
          <w:rFonts w:ascii="Arial" w:hAnsi="Arial" w:cs="Arial"/>
          <w:sz w:val="28"/>
          <w:szCs w:val="28"/>
          <w:lang w:val="fr-FR"/>
        </w:rPr>
        <w:t>.</w:t>
      </w:r>
    </w:p>
    <w:p w:rsidR="00882258" w:rsidRDefault="00882258" w:rsidP="00882258">
      <w:pPr>
        <w:pStyle w:val="ListParagraph"/>
        <w:numPr>
          <w:ilvl w:val="0"/>
          <w:numId w:val="3"/>
        </w:numPr>
        <w:rPr>
          <w:rFonts w:ascii="Arial" w:hAnsi="Arial" w:cs="Arial"/>
          <w:sz w:val="28"/>
          <w:szCs w:val="28"/>
          <w:lang w:val="fr-FR"/>
        </w:rPr>
      </w:pPr>
      <w:r>
        <w:rPr>
          <w:rFonts w:ascii="Arial" w:hAnsi="Arial" w:cs="Arial"/>
          <w:sz w:val="28"/>
          <w:szCs w:val="28"/>
          <w:lang w:val="fr-FR"/>
        </w:rPr>
        <w:lastRenderedPageBreak/>
        <w:t xml:space="preserve">Il savait que </w:t>
      </w:r>
      <w:r w:rsidR="00C101C8">
        <w:rPr>
          <w:rFonts w:ascii="Arial" w:hAnsi="Arial" w:cs="Arial"/>
          <w:sz w:val="28"/>
          <w:szCs w:val="28"/>
          <w:lang w:val="fr-FR"/>
        </w:rPr>
        <w:t>Jésus</w:t>
      </w:r>
      <w:r>
        <w:rPr>
          <w:rFonts w:ascii="Arial" w:hAnsi="Arial" w:cs="Arial"/>
          <w:sz w:val="28"/>
          <w:szCs w:val="28"/>
          <w:lang w:val="fr-FR"/>
        </w:rPr>
        <w:t xml:space="preserve"> allait le tourmenter et le faire sortir.</w:t>
      </w:r>
    </w:p>
    <w:p w:rsidR="0088225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 savait </w:t>
      </w:r>
      <w:r w:rsidR="006B4719">
        <w:rPr>
          <w:rFonts w:ascii="Arial" w:hAnsi="Arial" w:cs="Arial"/>
          <w:sz w:val="28"/>
          <w:szCs w:val="28"/>
          <w:lang w:val="fr-FR"/>
        </w:rPr>
        <w:t xml:space="preserve">de </w:t>
      </w:r>
      <w:r>
        <w:rPr>
          <w:rFonts w:ascii="Arial" w:hAnsi="Arial" w:cs="Arial"/>
          <w:sz w:val="28"/>
          <w:szCs w:val="28"/>
          <w:lang w:val="fr-FR"/>
        </w:rPr>
        <w:t>la mission de Jésus sur la terre.</w:t>
      </w:r>
    </w:p>
    <w:p w:rsidR="00C101C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Il avait une force surnaturelle et surhumaine pour briser les chaines de fer.</w:t>
      </w:r>
    </w:p>
    <w:p w:rsidR="00C101C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Il marchait à nu.</w:t>
      </w:r>
    </w:p>
    <w:p w:rsidR="00C101C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 xml:space="preserve">Il habitait dans les tombes et dans le </w:t>
      </w:r>
      <w:r w:rsidR="006B4719">
        <w:rPr>
          <w:rFonts w:ascii="Arial" w:hAnsi="Arial" w:cs="Arial"/>
          <w:sz w:val="28"/>
          <w:szCs w:val="28"/>
          <w:lang w:val="fr-FR"/>
        </w:rPr>
        <w:t>désert</w:t>
      </w:r>
      <w:r>
        <w:rPr>
          <w:rFonts w:ascii="Arial" w:hAnsi="Arial" w:cs="Arial"/>
          <w:sz w:val="28"/>
          <w:szCs w:val="28"/>
          <w:lang w:val="fr-FR"/>
        </w:rPr>
        <w:t xml:space="preserve">. </w:t>
      </w:r>
    </w:p>
    <w:p w:rsidR="00C101C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Il était violent.</w:t>
      </w:r>
    </w:p>
    <w:p w:rsidR="00C101C8" w:rsidRDefault="00C101C8" w:rsidP="00882258">
      <w:pPr>
        <w:pStyle w:val="ListParagraph"/>
        <w:numPr>
          <w:ilvl w:val="0"/>
          <w:numId w:val="3"/>
        </w:numPr>
        <w:rPr>
          <w:rFonts w:ascii="Arial" w:hAnsi="Arial" w:cs="Arial"/>
          <w:sz w:val="28"/>
          <w:szCs w:val="28"/>
          <w:lang w:val="fr-FR"/>
        </w:rPr>
      </w:pPr>
      <w:r>
        <w:rPr>
          <w:rFonts w:ascii="Arial" w:hAnsi="Arial" w:cs="Arial"/>
          <w:sz w:val="28"/>
          <w:szCs w:val="28"/>
          <w:lang w:val="fr-FR"/>
        </w:rPr>
        <w:t>Il savait du lieu de tourment, de l’</w:t>
      </w:r>
      <w:r w:rsidR="006B4719">
        <w:rPr>
          <w:rFonts w:ascii="Arial" w:hAnsi="Arial" w:cs="Arial"/>
          <w:sz w:val="28"/>
          <w:szCs w:val="28"/>
          <w:lang w:val="fr-FR"/>
        </w:rPr>
        <w:t>abîme,</w:t>
      </w:r>
      <w:r>
        <w:rPr>
          <w:rFonts w:ascii="Arial" w:hAnsi="Arial" w:cs="Arial"/>
          <w:sz w:val="28"/>
          <w:szCs w:val="28"/>
          <w:lang w:val="fr-FR"/>
        </w:rPr>
        <w:t xml:space="preserve"> où Jésus pourrait le renvoyer pour attendre son jugement dernier.</w:t>
      </w:r>
    </w:p>
    <w:p w:rsidR="00C101C8" w:rsidRPr="00882258" w:rsidRDefault="00C101C8" w:rsidP="00C101C8">
      <w:pPr>
        <w:pStyle w:val="ListParagraph"/>
        <w:rPr>
          <w:rFonts w:ascii="Arial" w:hAnsi="Arial" w:cs="Arial"/>
          <w:sz w:val="28"/>
          <w:szCs w:val="28"/>
          <w:lang w:val="fr-FR"/>
        </w:rPr>
      </w:pP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 30 Jésus lui </w:t>
      </w:r>
      <w:proofErr w:type="gramStart"/>
      <w:r w:rsidRPr="00C11414">
        <w:rPr>
          <w:rFonts w:ascii="Arial" w:hAnsi="Arial" w:cs="Arial"/>
          <w:sz w:val="28"/>
          <w:szCs w:val="28"/>
          <w:lang w:val="fr-FR"/>
        </w:rPr>
        <w:t>demanda</w:t>
      </w:r>
      <w:proofErr w:type="gramEnd"/>
      <w:r w:rsidRPr="00C11414">
        <w:rPr>
          <w:rFonts w:ascii="Arial" w:hAnsi="Arial" w:cs="Arial"/>
          <w:sz w:val="28"/>
          <w:szCs w:val="28"/>
          <w:lang w:val="fr-FR"/>
        </w:rPr>
        <w:t>: Quel est ton nom? Légion, répondit-il. Car plusieurs démons étaient entrés en lui.</w:t>
      </w:r>
    </w:p>
    <w:p w:rsidR="00C101C8" w:rsidRPr="006B4719" w:rsidRDefault="00D57623" w:rsidP="00C11414">
      <w:pPr>
        <w:rPr>
          <w:rFonts w:ascii="Arial" w:hAnsi="Arial" w:cs="Arial"/>
          <w:color w:val="222222"/>
          <w:sz w:val="28"/>
          <w:szCs w:val="28"/>
          <w:shd w:val="clear" w:color="auto" w:fill="FFFFFF"/>
          <w:lang w:val="fr-FR"/>
        </w:rPr>
      </w:pPr>
      <w:r w:rsidRPr="006B4719">
        <w:rPr>
          <w:rFonts w:ascii="Arial" w:hAnsi="Arial" w:cs="Arial"/>
          <w:color w:val="222222"/>
          <w:sz w:val="28"/>
          <w:szCs w:val="28"/>
          <w:shd w:val="clear" w:color="auto" w:fill="FFFFFF"/>
          <w:lang w:val="fr-FR"/>
        </w:rPr>
        <w:t>Au temps de Jésus le terme de légion était employé, comme aujourd'hui encore, pour désigner un grand nombre d'êtres réunis, mais avec l'idée probable (aujourd'hui plus ou moins absente) d'un arrangement ordonne ou d'une soumission collective à une volonté supérieure : d'où la légion de démons censés posséder un malade (</w:t>
      </w:r>
      <w:hyperlink r:id="rId20" w:tgtFrame="_top" w:history="1">
        <w:r w:rsidRPr="006B4719">
          <w:rPr>
            <w:rStyle w:val="Hyperlink"/>
            <w:rFonts w:ascii="Arial" w:hAnsi="Arial" w:cs="Arial"/>
            <w:color w:val="2676C0"/>
            <w:sz w:val="28"/>
            <w:szCs w:val="28"/>
            <w:shd w:val="clear" w:color="auto" w:fill="FFFFFF"/>
            <w:lang w:val="fr-FR"/>
          </w:rPr>
          <w:t>Mr 5:9</w:t>
        </w:r>
      </w:hyperlink>
      <w:r w:rsidRPr="006B4719">
        <w:rPr>
          <w:rFonts w:ascii="Arial" w:hAnsi="Arial" w:cs="Arial"/>
          <w:color w:val="222222"/>
          <w:sz w:val="28"/>
          <w:szCs w:val="28"/>
          <w:shd w:val="clear" w:color="auto" w:fill="FFFFFF"/>
          <w:lang w:val="fr-FR"/>
        </w:rPr>
        <w:t>,</w:t>
      </w:r>
      <w:hyperlink r:id="rId21" w:tgtFrame="_top" w:history="1">
        <w:r w:rsidRPr="006B4719">
          <w:rPr>
            <w:rStyle w:val="Hyperlink"/>
            <w:rFonts w:ascii="Arial" w:hAnsi="Arial" w:cs="Arial"/>
            <w:color w:val="2676C0"/>
            <w:sz w:val="28"/>
            <w:szCs w:val="28"/>
            <w:shd w:val="clear" w:color="auto" w:fill="FFFFFF"/>
            <w:lang w:val="fr-FR"/>
          </w:rPr>
          <w:t>15</w:t>
        </w:r>
      </w:hyperlink>
      <w:r w:rsidRPr="006B4719">
        <w:rPr>
          <w:rFonts w:ascii="Arial" w:hAnsi="Arial" w:cs="Arial"/>
          <w:color w:val="222222"/>
          <w:sz w:val="28"/>
          <w:szCs w:val="28"/>
          <w:shd w:val="clear" w:color="auto" w:fill="FFFFFF"/>
          <w:lang w:val="fr-FR"/>
        </w:rPr>
        <w:t>, </w:t>
      </w:r>
      <w:hyperlink r:id="rId22" w:tgtFrame="_top" w:history="1">
        <w:r w:rsidRPr="006B4719">
          <w:rPr>
            <w:rStyle w:val="Hyperlink"/>
            <w:rFonts w:ascii="Arial" w:hAnsi="Arial" w:cs="Arial"/>
            <w:color w:val="2676C0"/>
            <w:sz w:val="28"/>
            <w:szCs w:val="28"/>
            <w:shd w:val="clear" w:color="auto" w:fill="FFFFFF"/>
            <w:lang w:val="fr-FR"/>
          </w:rPr>
          <w:t>Lu 8:30</w:t>
        </w:r>
      </w:hyperlink>
      <w:r w:rsidRPr="006B4719">
        <w:rPr>
          <w:rFonts w:ascii="Arial" w:hAnsi="Arial" w:cs="Arial"/>
          <w:color w:val="222222"/>
          <w:sz w:val="28"/>
          <w:szCs w:val="28"/>
          <w:shd w:val="clear" w:color="auto" w:fill="FFFFFF"/>
          <w:lang w:val="fr-FR"/>
        </w:rPr>
        <w:t>), ou les douze légions d'anges (=72.000) que Jésus aurait pu obtenir de Dieu (</w:t>
      </w:r>
      <w:hyperlink r:id="rId23" w:tgtFrame="_top" w:history="1">
        <w:r w:rsidRPr="006B4719">
          <w:rPr>
            <w:rStyle w:val="Hyperlink"/>
            <w:rFonts w:ascii="Arial" w:hAnsi="Arial" w:cs="Arial"/>
            <w:color w:val="2676C0"/>
            <w:sz w:val="28"/>
            <w:szCs w:val="28"/>
            <w:shd w:val="clear" w:color="auto" w:fill="FFFFFF"/>
            <w:lang w:val="fr-FR"/>
          </w:rPr>
          <w:t>Mt 26:53</w:t>
        </w:r>
      </w:hyperlink>
      <w:r w:rsidRPr="006B4719">
        <w:rPr>
          <w:rFonts w:ascii="Arial" w:hAnsi="Arial" w:cs="Arial"/>
          <w:color w:val="222222"/>
          <w:sz w:val="28"/>
          <w:szCs w:val="28"/>
          <w:shd w:val="clear" w:color="auto" w:fill="FFFFFF"/>
          <w:lang w:val="fr-FR"/>
        </w:rPr>
        <w:t>).</w:t>
      </w:r>
    </w:p>
    <w:p w:rsidR="00D57623" w:rsidRPr="00D57623" w:rsidRDefault="00D57623" w:rsidP="00C11414">
      <w:pPr>
        <w:rPr>
          <w:rFonts w:ascii="Arial" w:hAnsi="Arial" w:cs="Arial"/>
          <w:sz w:val="28"/>
          <w:szCs w:val="28"/>
          <w:lang w:val="fr-FR"/>
        </w:rPr>
      </w:pPr>
      <w:r w:rsidRPr="00D57623">
        <w:rPr>
          <w:rFonts w:ascii="Arial" w:hAnsi="Arial" w:cs="Arial"/>
          <w:sz w:val="28"/>
          <w:szCs w:val="28"/>
          <w:lang w:val="fr-FR"/>
        </w:rPr>
        <w:t>https://topbible.topchretien.com/dictionnaire/legion/</w:t>
      </w:r>
    </w:p>
    <w:p w:rsidR="006B4719" w:rsidRDefault="00C11414" w:rsidP="00C11414">
      <w:pPr>
        <w:rPr>
          <w:rFonts w:ascii="Arial" w:hAnsi="Arial" w:cs="Arial"/>
          <w:sz w:val="28"/>
          <w:szCs w:val="28"/>
          <w:lang w:val="fr-FR"/>
        </w:rPr>
      </w:pPr>
      <w:r w:rsidRPr="00C11414">
        <w:rPr>
          <w:rFonts w:ascii="Arial" w:hAnsi="Arial" w:cs="Arial"/>
          <w:sz w:val="28"/>
          <w:szCs w:val="28"/>
          <w:lang w:val="fr-FR"/>
        </w:rPr>
        <w:t xml:space="preserve"> </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31 Et ils priaient instamment Jésus de ne pas leur ordonner d'aller dans l'abîme.</w:t>
      </w:r>
    </w:p>
    <w:p w:rsidR="00D57623" w:rsidRPr="006B4719" w:rsidRDefault="00D57623" w:rsidP="00C11414">
      <w:pPr>
        <w:rPr>
          <w:rFonts w:ascii="Arial" w:hAnsi="Arial" w:cs="Arial"/>
          <w:color w:val="000000" w:themeColor="text1"/>
          <w:sz w:val="28"/>
          <w:szCs w:val="28"/>
          <w:shd w:val="clear" w:color="auto" w:fill="FEFEFE"/>
          <w:lang w:val="fr-FR"/>
        </w:rPr>
      </w:pPr>
      <w:r w:rsidRPr="006B4719">
        <w:rPr>
          <w:rFonts w:ascii="Arial" w:hAnsi="Arial" w:cs="Arial"/>
          <w:color w:val="000000" w:themeColor="text1"/>
          <w:sz w:val="28"/>
          <w:szCs w:val="28"/>
          <w:shd w:val="clear" w:color="auto" w:fill="FEFEFE"/>
          <w:lang w:val="fr-FR"/>
        </w:rPr>
        <w:t>D’après une croyance commune aux Israélites et aux Babyloniens (voir </w:t>
      </w:r>
      <w:r w:rsidRPr="006B4719">
        <w:rPr>
          <w:rStyle w:val="quickpickd"/>
          <w:rFonts w:ascii="Arial" w:hAnsi="Arial" w:cs="Arial"/>
          <w:color w:val="000000" w:themeColor="text1"/>
          <w:sz w:val="28"/>
          <w:szCs w:val="28"/>
          <w:shd w:val="clear" w:color="auto" w:fill="FEFEFE"/>
          <w:lang w:val="fr-FR"/>
        </w:rPr>
        <w:t>Cosmogonie</w:t>
      </w:r>
      <w:r w:rsidRPr="006B4719">
        <w:rPr>
          <w:rFonts w:ascii="Arial" w:hAnsi="Arial" w:cs="Arial"/>
          <w:color w:val="000000" w:themeColor="text1"/>
          <w:sz w:val="28"/>
          <w:szCs w:val="28"/>
          <w:shd w:val="clear" w:color="auto" w:fill="FEFEFE"/>
          <w:lang w:val="fr-FR"/>
        </w:rPr>
        <w:t>), le </w:t>
      </w:r>
      <w:r w:rsidRPr="006B4719">
        <w:rPr>
          <w:rStyle w:val="quickpickd"/>
          <w:rFonts w:ascii="Arial" w:hAnsi="Arial" w:cs="Arial"/>
          <w:color w:val="000000" w:themeColor="text1"/>
          <w:sz w:val="28"/>
          <w:szCs w:val="28"/>
          <w:shd w:val="clear" w:color="auto" w:fill="FEFEFE"/>
          <w:lang w:val="fr-FR"/>
        </w:rPr>
        <w:t>Dieu</w:t>
      </w:r>
      <w:r w:rsidRPr="006B4719">
        <w:rPr>
          <w:rFonts w:ascii="Arial" w:hAnsi="Arial" w:cs="Arial"/>
          <w:color w:val="000000" w:themeColor="text1"/>
          <w:sz w:val="28"/>
          <w:szCs w:val="28"/>
          <w:shd w:val="clear" w:color="auto" w:fill="FEFEFE"/>
          <w:lang w:val="fr-FR"/>
        </w:rPr>
        <w:t> créateur a dû soutenir un combat contre l’océan et ses monstres (Psaume 104, </w:t>
      </w:r>
      <w:r w:rsidRPr="006B4719">
        <w:rPr>
          <w:rStyle w:val="quickpick"/>
          <w:rFonts w:ascii="Arial" w:hAnsi="Arial" w:cs="Arial"/>
          <w:color w:val="000000" w:themeColor="text1"/>
          <w:sz w:val="28"/>
          <w:szCs w:val="28"/>
          <w:shd w:val="clear" w:color="auto" w:fill="FEFEFE"/>
          <w:lang w:val="fr-FR"/>
        </w:rPr>
        <w:t>Psaumes 74.13</w:t>
      </w:r>
      <w:r w:rsidRPr="006B4719">
        <w:rPr>
          <w:rFonts w:ascii="Arial" w:hAnsi="Arial" w:cs="Arial"/>
          <w:color w:val="000000" w:themeColor="text1"/>
          <w:sz w:val="28"/>
          <w:szCs w:val="28"/>
          <w:shd w:val="clear" w:color="auto" w:fill="FEFEFE"/>
          <w:lang w:val="fr-FR"/>
        </w:rPr>
        <w:t>). L’abîme est situé « en bas », sous la terre (</w:t>
      </w:r>
      <w:r w:rsidRPr="006B4719">
        <w:rPr>
          <w:rStyle w:val="quickpick"/>
          <w:rFonts w:ascii="Arial" w:hAnsi="Arial" w:cs="Arial"/>
          <w:color w:val="000000" w:themeColor="text1"/>
          <w:sz w:val="28"/>
          <w:szCs w:val="28"/>
          <w:shd w:val="clear" w:color="auto" w:fill="FEFEFE"/>
          <w:lang w:val="fr-FR"/>
        </w:rPr>
        <w:t>Genèse 49.25</w:t>
      </w:r>
      <w:proofErr w:type="gramStart"/>
      <w:r w:rsidRPr="006B4719">
        <w:rPr>
          <w:rFonts w:ascii="Arial" w:hAnsi="Arial" w:cs="Arial"/>
          <w:color w:val="000000" w:themeColor="text1"/>
          <w:sz w:val="28"/>
          <w:szCs w:val="28"/>
          <w:shd w:val="clear" w:color="auto" w:fill="FEFEFE"/>
          <w:lang w:val="fr-FR"/>
        </w:rPr>
        <w:t>) </w:t>
      </w:r>
      <w:proofErr w:type="gramEnd"/>
      <w:r w:rsidRPr="006B4719">
        <w:rPr>
          <w:rFonts w:ascii="Arial" w:hAnsi="Arial" w:cs="Arial"/>
          <w:color w:val="000000" w:themeColor="text1"/>
          <w:sz w:val="28"/>
          <w:szCs w:val="28"/>
          <w:shd w:val="clear" w:color="auto" w:fill="FEFEFE"/>
          <w:lang w:val="fr-FR"/>
        </w:rPr>
        <w:t xml:space="preserve">; c’est un lieu désolé, sans firmament par-dessus, sans fondement par-dessous (Hénoch 18.12). </w:t>
      </w:r>
      <w:hyperlink r:id="rId24" w:history="1">
        <w:r w:rsidRPr="006B4719">
          <w:rPr>
            <w:rStyle w:val="Hyperlink"/>
            <w:rFonts w:ascii="Arial" w:hAnsi="Arial" w:cs="Arial"/>
            <w:color w:val="000000" w:themeColor="text1"/>
            <w:sz w:val="28"/>
            <w:szCs w:val="28"/>
            <w:shd w:val="clear" w:color="auto" w:fill="FEFEFE"/>
            <w:lang w:val="fr-FR"/>
          </w:rPr>
          <w:t>https://www.levangile.com/Dictionnaire-Biblique/definition-westphal-379-abime</w:t>
        </w:r>
      </w:hyperlink>
    </w:p>
    <w:p w:rsidR="00D57623" w:rsidRPr="00D57623" w:rsidRDefault="00D57623" w:rsidP="00D57623">
      <w:pPr>
        <w:pStyle w:val="ListParagraph"/>
        <w:numPr>
          <w:ilvl w:val="0"/>
          <w:numId w:val="6"/>
        </w:numPr>
        <w:rPr>
          <w:rFonts w:ascii="Arial" w:hAnsi="Arial" w:cs="Arial"/>
          <w:sz w:val="28"/>
          <w:szCs w:val="28"/>
          <w:lang w:val="fr-FR"/>
        </w:rPr>
      </w:pPr>
      <w:proofErr w:type="spellStart"/>
      <w:r w:rsidRPr="00D57623">
        <w:rPr>
          <w:rFonts w:ascii="Arial" w:hAnsi="Arial" w:cs="Arial"/>
          <w:sz w:val="28"/>
          <w:szCs w:val="28"/>
          <w:lang w:val="fr-FR"/>
        </w:rPr>
        <w:t>Re</w:t>
      </w:r>
      <w:proofErr w:type="spellEnd"/>
      <w:r w:rsidRPr="00D57623">
        <w:rPr>
          <w:rFonts w:ascii="Arial" w:hAnsi="Arial" w:cs="Arial"/>
          <w:sz w:val="28"/>
          <w:szCs w:val="28"/>
          <w:lang w:val="fr-FR"/>
        </w:rPr>
        <w:t xml:space="preserve"> 20:2 Il saisit le dragon, le serpent ancien, qui est le diable et Satan, et il le lia pour mille ans.3 Il le jeta dans l'abîme, ferma et scella l'entrée au-dessus de lui, afin qu'il ne séduisît plus les nations, jusqu'à ce que les mille ans fussent accomplis. Après cela, il faut qu'il soit délié pour un peu de temps.</w:t>
      </w:r>
    </w:p>
    <w:p w:rsidR="006B4719" w:rsidRDefault="00C11414" w:rsidP="00C11414">
      <w:pPr>
        <w:rPr>
          <w:rFonts w:ascii="Arial" w:hAnsi="Arial" w:cs="Arial"/>
          <w:sz w:val="28"/>
          <w:szCs w:val="28"/>
          <w:lang w:val="fr-FR"/>
        </w:rPr>
      </w:pPr>
      <w:r w:rsidRPr="00C11414">
        <w:rPr>
          <w:rFonts w:ascii="Arial" w:hAnsi="Arial" w:cs="Arial"/>
          <w:sz w:val="28"/>
          <w:szCs w:val="28"/>
          <w:lang w:val="fr-FR"/>
        </w:rPr>
        <w:t xml:space="preserve"> </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32 Il y avait là, dans la montagne, un grand troupeau de pourceaux qui paissaient. Et les démons supplièrent Jésus de leur permettre d'entrer dans ces pourceaux. Il le leur permit.</w:t>
      </w: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 33 Les démons sortirent de cet homme, entrèrent dans les pourceaux, et le troupeau se précipita des pentes escarpées dans le lac, et se noya.</w:t>
      </w:r>
    </w:p>
    <w:p w:rsidR="00D57623" w:rsidRDefault="00D57623" w:rsidP="00D57623">
      <w:pPr>
        <w:pStyle w:val="ListParagraph"/>
        <w:numPr>
          <w:ilvl w:val="0"/>
          <w:numId w:val="5"/>
        </w:numPr>
        <w:rPr>
          <w:rFonts w:ascii="Arial" w:hAnsi="Arial" w:cs="Arial"/>
          <w:sz w:val="28"/>
          <w:szCs w:val="28"/>
          <w:lang w:val="fr-FR"/>
        </w:rPr>
      </w:pPr>
      <w:r>
        <w:rPr>
          <w:rFonts w:ascii="Arial" w:hAnsi="Arial" w:cs="Arial"/>
          <w:sz w:val="28"/>
          <w:szCs w:val="28"/>
          <w:lang w:val="fr-FR"/>
        </w:rPr>
        <w:t>Les démons peuvent posséder les animaux et d’autres objets de la nature pour en faire leur habitation.</w:t>
      </w:r>
    </w:p>
    <w:p w:rsidR="0075583A" w:rsidRDefault="0075583A" w:rsidP="00D57623">
      <w:pPr>
        <w:pStyle w:val="ListParagraph"/>
        <w:numPr>
          <w:ilvl w:val="0"/>
          <w:numId w:val="5"/>
        </w:numPr>
        <w:rPr>
          <w:rFonts w:ascii="Arial" w:hAnsi="Arial" w:cs="Arial"/>
          <w:sz w:val="28"/>
          <w:szCs w:val="28"/>
          <w:lang w:val="fr-FR"/>
        </w:rPr>
      </w:pPr>
      <w:r>
        <w:rPr>
          <w:rFonts w:ascii="Arial" w:hAnsi="Arial" w:cs="Arial"/>
          <w:sz w:val="28"/>
          <w:szCs w:val="28"/>
          <w:lang w:val="fr-FR"/>
        </w:rPr>
        <w:t>Beaucoup de commentaires bibliques ne disent rien de ce verset.</w:t>
      </w:r>
    </w:p>
    <w:p w:rsidR="0075583A" w:rsidRDefault="0075583A" w:rsidP="00D57623">
      <w:pPr>
        <w:pStyle w:val="ListParagraph"/>
        <w:numPr>
          <w:ilvl w:val="0"/>
          <w:numId w:val="5"/>
        </w:numPr>
        <w:rPr>
          <w:rFonts w:ascii="Arial" w:hAnsi="Arial" w:cs="Arial"/>
          <w:sz w:val="28"/>
          <w:szCs w:val="28"/>
          <w:lang w:val="fr-FR"/>
        </w:rPr>
      </w:pPr>
      <w:r>
        <w:rPr>
          <w:rFonts w:ascii="Arial" w:hAnsi="Arial" w:cs="Arial"/>
          <w:sz w:val="28"/>
          <w:szCs w:val="28"/>
          <w:lang w:val="fr-FR"/>
        </w:rPr>
        <w:t>Certains pensent le démoniaque même chassa ces pourceaux vers la mer.</w:t>
      </w:r>
    </w:p>
    <w:p w:rsidR="0075583A" w:rsidRDefault="0075583A" w:rsidP="00D57623">
      <w:pPr>
        <w:pStyle w:val="ListParagraph"/>
        <w:numPr>
          <w:ilvl w:val="0"/>
          <w:numId w:val="5"/>
        </w:numPr>
        <w:rPr>
          <w:rFonts w:ascii="Arial" w:hAnsi="Arial" w:cs="Arial"/>
          <w:sz w:val="28"/>
          <w:szCs w:val="28"/>
          <w:lang w:val="fr-FR"/>
        </w:rPr>
      </w:pPr>
      <w:r>
        <w:rPr>
          <w:rFonts w:ascii="Arial" w:hAnsi="Arial" w:cs="Arial"/>
          <w:sz w:val="28"/>
          <w:szCs w:val="28"/>
          <w:lang w:val="fr-FR"/>
        </w:rPr>
        <w:lastRenderedPageBreak/>
        <w:t>A quelle fin les démons choisissaient ces pourceaux ?</w:t>
      </w:r>
    </w:p>
    <w:p w:rsidR="0075583A" w:rsidRDefault="0075583A" w:rsidP="00D57623">
      <w:pPr>
        <w:pStyle w:val="ListParagraph"/>
        <w:numPr>
          <w:ilvl w:val="0"/>
          <w:numId w:val="5"/>
        </w:numPr>
        <w:rPr>
          <w:rFonts w:ascii="Arial" w:hAnsi="Arial" w:cs="Arial"/>
          <w:sz w:val="28"/>
          <w:szCs w:val="28"/>
          <w:lang w:val="fr-FR"/>
        </w:rPr>
      </w:pPr>
      <w:r>
        <w:rPr>
          <w:rFonts w:ascii="Arial" w:hAnsi="Arial" w:cs="Arial"/>
          <w:sz w:val="28"/>
          <w:szCs w:val="28"/>
          <w:lang w:val="fr-FR"/>
        </w:rPr>
        <w:t>Beaucoup de choses physiques sont transférables dans le monde spirituel.</w:t>
      </w:r>
    </w:p>
    <w:p w:rsidR="0075583A" w:rsidRDefault="0075583A" w:rsidP="00D57623">
      <w:pPr>
        <w:pStyle w:val="ListParagraph"/>
        <w:numPr>
          <w:ilvl w:val="0"/>
          <w:numId w:val="5"/>
        </w:numPr>
        <w:rPr>
          <w:rFonts w:ascii="Arial" w:hAnsi="Arial" w:cs="Arial"/>
          <w:sz w:val="28"/>
          <w:szCs w:val="28"/>
          <w:lang w:val="fr-FR"/>
        </w:rPr>
      </w:pPr>
      <w:r>
        <w:rPr>
          <w:rFonts w:ascii="Arial" w:hAnsi="Arial" w:cs="Arial"/>
          <w:sz w:val="28"/>
          <w:szCs w:val="28"/>
          <w:lang w:val="fr-FR"/>
        </w:rPr>
        <w:t xml:space="preserve">Ces mêmes démons qui </w:t>
      </w:r>
      <w:r w:rsidR="00956C2B">
        <w:rPr>
          <w:rFonts w:ascii="Arial" w:hAnsi="Arial" w:cs="Arial"/>
          <w:sz w:val="28"/>
          <w:szCs w:val="28"/>
          <w:lang w:val="fr-FR"/>
        </w:rPr>
        <w:t>étaient</w:t>
      </w:r>
      <w:r>
        <w:rPr>
          <w:rFonts w:ascii="Arial" w:hAnsi="Arial" w:cs="Arial"/>
          <w:sz w:val="28"/>
          <w:szCs w:val="28"/>
          <w:lang w:val="fr-FR"/>
        </w:rPr>
        <w:t xml:space="preserve"> invisibles </w:t>
      </w:r>
      <w:r w:rsidR="00956C2B">
        <w:rPr>
          <w:rFonts w:ascii="Arial" w:hAnsi="Arial" w:cs="Arial"/>
          <w:sz w:val="28"/>
          <w:szCs w:val="28"/>
          <w:lang w:val="fr-FR"/>
        </w:rPr>
        <w:t>à</w:t>
      </w:r>
      <w:r>
        <w:rPr>
          <w:rFonts w:ascii="Arial" w:hAnsi="Arial" w:cs="Arial"/>
          <w:sz w:val="28"/>
          <w:szCs w:val="28"/>
          <w:lang w:val="fr-FR"/>
        </w:rPr>
        <w:t xml:space="preserve"> l’œil humain peuvent avoir des apparences physiques dans leurs </w:t>
      </w:r>
      <w:r w:rsidR="00956C2B">
        <w:rPr>
          <w:rFonts w:ascii="Arial" w:hAnsi="Arial" w:cs="Arial"/>
          <w:sz w:val="28"/>
          <w:szCs w:val="28"/>
          <w:lang w:val="fr-FR"/>
        </w:rPr>
        <w:t>sphères</w:t>
      </w:r>
      <w:r>
        <w:rPr>
          <w:rFonts w:ascii="Arial" w:hAnsi="Arial" w:cs="Arial"/>
          <w:sz w:val="28"/>
          <w:szCs w:val="28"/>
          <w:lang w:val="fr-FR"/>
        </w:rPr>
        <w:t xml:space="preserve">. </w:t>
      </w:r>
    </w:p>
    <w:p w:rsidR="00956C2B" w:rsidRPr="00D57623" w:rsidRDefault="00956C2B" w:rsidP="00D57623">
      <w:pPr>
        <w:pStyle w:val="ListParagraph"/>
        <w:numPr>
          <w:ilvl w:val="0"/>
          <w:numId w:val="5"/>
        </w:numPr>
        <w:rPr>
          <w:rFonts w:ascii="Arial" w:hAnsi="Arial" w:cs="Arial"/>
          <w:sz w:val="28"/>
          <w:szCs w:val="28"/>
          <w:lang w:val="fr-FR"/>
        </w:rPr>
      </w:pPr>
      <w:r>
        <w:rPr>
          <w:rFonts w:ascii="Arial" w:hAnsi="Arial" w:cs="Arial"/>
          <w:sz w:val="28"/>
          <w:szCs w:val="28"/>
          <w:lang w:val="fr-FR"/>
        </w:rPr>
        <w:t>De retour chez eux, ces pourceaux pourraient être utilisés pour la consommation et autres, car « le mystère de l’iniquité est grand » comme la Bible l’affirme.</w:t>
      </w:r>
    </w:p>
    <w:p w:rsidR="006B4719" w:rsidRDefault="00C11414" w:rsidP="00C11414">
      <w:pPr>
        <w:rPr>
          <w:rFonts w:ascii="Arial" w:hAnsi="Arial" w:cs="Arial"/>
          <w:sz w:val="28"/>
          <w:szCs w:val="28"/>
          <w:lang w:val="fr-FR"/>
        </w:rPr>
      </w:pPr>
      <w:r w:rsidRPr="00C11414">
        <w:rPr>
          <w:rFonts w:ascii="Arial" w:hAnsi="Arial" w:cs="Arial"/>
          <w:sz w:val="28"/>
          <w:szCs w:val="28"/>
          <w:lang w:val="fr-FR"/>
        </w:rPr>
        <w:t xml:space="preserve"> </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34 Ceux qui les faisaient paître, voyant ce qui était arrivé, s'enfuirent, et répandirent la nouvelle dans la ville et dans les campagnes.</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 xml:space="preserve"> 35 Les gens allèrent voir ce qui était arrivé. Ils vinrent auprès de Jésus, et ils trouvèrent l'homme de qui étaient sortis les démons, assis à ses pieds, vêtu, et dans son bon sens; et ils furent saisis de frayeur.</w:t>
      </w: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 xml:space="preserve"> 36 Ceux qui avaient vu ce qui s'était passé leur racontèrent comment le démoniaque avait été guéri.</w:t>
      </w: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 37 Tous les habitants du pays des </w:t>
      </w:r>
      <w:proofErr w:type="spellStart"/>
      <w:r w:rsidRPr="00C11414">
        <w:rPr>
          <w:rFonts w:ascii="Arial" w:hAnsi="Arial" w:cs="Arial"/>
          <w:sz w:val="28"/>
          <w:szCs w:val="28"/>
          <w:lang w:val="fr-FR"/>
        </w:rPr>
        <w:t>Géraséniens</w:t>
      </w:r>
      <w:proofErr w:type="spellEnd"/>
      <w:r w:rsidRPr="00C11414">
        <w:rPr>
          <w:rFonts w:ascii="Arial" w:hAnsi="Arial" w:cs="Arial"/>
          <w:sz w:val="28"/>
          <w:szCs w:val="28"/>
          <w:lang w:val="fr-FR"/>
        </w:rPr>
        <w:t xml:space="preserve"> prièrent Jésus de s'éloigner d'eux, car ils étaient saisis d'une grande crainte. Jésus monta dans la barque, et s'en retourna.</w:t>
      </w:r>
    </w:p>
    <w:p w:rsidR="00956C2B" w:rsidRDefault="00956C2B" w:rsidP="00956C2B">
      <w:pPr>
        <w:pStyle w:val="ListParagraph"/>
        <w:numPr>
          <w:ilvl w:val="0"/>
          <w:numId w:val="7"/>
        </w:numPr>
        <w:rPr>
          <w:rFonts w:ascii="Arial" w:hAnsi="Arial" w:cs="Arial"/>
          <w:sz w:val="28"/>
          <w:szCs w:val="28"/>
          <w:lang w:val="fr-FR"/>
        </w:rPr>
      </w:pPr>
      <w:r>
        <w:rPr>
          <w:rFonts w:ascii="Arial" w:hAnsi="Arial" w:cs="Arial"/>
          <w:sz w:val="28"/>
          <w:szCs w:val="28"/>
          <w:lang w:val="fr-FR"/>
        </w:rPr>
        <w:t>La frayeur des gens de cette contrée était à double volets.</w:t>
      </w:r>
    </w:p>
    <w:p w:rsidR="00956C2B" w:rsidRDefault="00956C2B" w:rsidP="00956C2B">
      <w:pPr>
        <w:pStyle w:val="ListParagraph"/>
        <w:numPr>
          <w:ilvl w:val="0"/>
          <w:numId w:val="7"/>
        </w:numPr>
        <w:rPr>
          <w:rFonts w:ascii="Arial" w:hAnsi="Arial" w:cs="Arial"/>
          <w:sz w:val="28"/>
          <w:szCs w:val="28"/>
          <w:lang w:val="fr-FR"/>
        </w:rPr>
      </w:pPr>
      <w:r>
        <w:rPr>
          <w:rFonts w:ascii="Arial" w:hAnsi="Arial" w:cs="Arial"/>
          <w:sz w:val="28"/>
          <w:szCs w:val="28"/>
          <w:lang w:val="fr-FR"/>
        </w:rPr>
        <w:t xml:space="preserve">Premièrement, la sainteté et la seigneurie de Jésus étaient exhibées par ce grand miracle. </w:t>
      </w:r>
    </w:p>
    <w:p w:rsidR="00956C2B" w:rsidRDefault="00956C2B" w:rsidP="00956C2B">
      <w:pPr>
        <w:pStyle w:val="ListParagraph"/>
        <w:numPr>
          <w:ilvl w:val="0"/>
          <w:numId w:val="7"/>
        </w:numPr>
        <w:rPr>
          <w:rFonts w:ascii="Arial" w:hAnsi="Arial" w:cs="Arial"/>
          <w:sz w:val="28"/>
          <w:szCs w:val="28"/>
          <w:lang w:val="fr-FR"/>
        </w:rPr>
      </w:pPr>
      <w:r>
        <w:rPr>
          <w:rFonts w:ascii="Arial" w:hAnsi="Arial" w:cs="Arial"/>
          <w:sz w:val="28"/>
          <w:szCs w:val="28"/>
          <w:lang w:val="fr-FR"/>
        </w:rPr>
        <w:t xml:space="preserve">L’homme pécheur </w:t>
      </w:r>
      <w:r w:rsidR="000B0EEE">
        <w:rPr>
          <w:rFonts w:ascii="Arial" w:hAnsi="Arial" w:cs="Arial"/>
          <w:sz w:val="28"/>
          <w:szCs w:val="28"/>
          <w:lang w:val="fr-FR"/>
        </w:rPr>
        <w:t>se sent</w:t>
      </w:r>
      <w:r>
        <w:rPr>
          <w:rFonts w:ascii="Arial" w:hAnsi="Arial" w:cs="Arial"/>
          <w:sz w:val="28"/>
          <w:szCs w:val="28"/>
          <w:lang w:val="fr-FR"/>
        </w:rPr>
        <w:t xml:space="preserve"> toujours en horreur d</w:t>
      </w:r>
      <w:r w:rsidR="000B0EEE">
        <w:rPr>
          <w:rFonts w:ascii="Arial" w:hAnsi="Arial" w:cs="Arial"/>
          <w:sz w:val="28"/>
          <w:szCs w:val="28"/>
          <w:lang w:val="fr-FR"/>
        </w:rPr>
        <w:t>ans</w:t>
      </w:r>
      <w:r>
        <w:rPr>
          <w:rFonts w:ascii="Arial" w:hAnsi="Arial" w:cs="Arial"/>
          <w:sz w:val="28"/>
          <w:szCs w:val="28"/>
          <w:lang w:val="fr-FR"/>
        </w:rPr>
        <w:t xml:space="preserve"> la présence du Dieu Saint.</w:t>
      </w:r>
    </w:p>
    <w:p w:rsidR="000B0EEE" w:rsidRDefault="000B0EEE" w:rsidP="00956C2B">
      <w:pPr>
        <w:pStyle w:val="ListParagraph"/>
        <w:numPr>
          <w:ilvl w:val="0"/>
          <w:numId w:val="7"/>
        </w:numPr>
        <w:rPr>
          <w:rFonts w:ascii="Arial" w:hAnsi="Arial" w:cs="Arial"/>
          <w:sz w:val="28"/>
          <w:szCs w:val="28"/>
          <w:lang w:val="fr-FR"/>
        </w:rPr>
      </w:pPr>
      <w:r>
        <w:rPr>
          <w:rFonts w:ascii="Arial" w:hAnsi="Arial" w:cs="Arial"/>
          <w:sz w:val="28"/>
          <w:szCs w:val="28"/>
          <w:lang w:val="fr-FR"/>
        </w:rPr>
        <w:t>Deuxièmement, quelle perte ! En un instant toute l’économie du propriétaire de ces pourceaux est disparue.</w:t>
      </w:r>
    </w:p>
    <w:p w:rsidR="000B0EEE" w:rsidRPr="00956C2B" w:rsidRDefault="000B0EEE" w:rsidP="00956C2B">
      <w:pPr>
        <w:pStyle w:val="ListParagraph"/>
        <w:numPr>
          <w:ilvl w:val="0"/>
          <w:numId w:val="7"/>
        </w:numPr>
        <w:rPr>
          <w:rFonts w:ascii="Arial" w:hAnsi="Arial" w:cs="Arial"/>
          <w:sz w:val="28"/>
          <w:szCs w:val="28"/>
          <w:lang w:val="fr-FR"/>
        </w:rPr>
      </w:pPr>
      <w:r w:rsidRPr="000B0EEE">
        <w:rPr>
          <w:rFonts w:ascii="Arial" w:hAnsi="Arial" w:cs="Arial"/>
          <w:sz w:val="28"/>
          <w:szCs w:val="28"/>
          <w:lang w:val="fr-FR"/>
        </w:rPr>
        <w:t xml:space="preserve">Mr 5:13 Il le leur permit. Et les esprits impurs sortirent, entrèrent dans les pourceaux, et le troupeau se précipita des pentes escarpées dans la mer: il y en avait environ </w:t>
      </w:r>
      <w:r w:rsidRPr="000B0EEE">
        <w:rPr>
          <w:rFonts w:ascii="Arial" w:hAnsi="Arial" w:cs="Arial"/>
          <w:b/>
          <w:sz w:val="28"/>
          <w:szCs w:val="28"/>
          <w:lang w:val="fr-FR"/>
        </w:rPr>
        <w:t>deux mille</w:t>
      </w:r>
      <w:r w:rsidRPr="000B0EEE">
        <w:rPr>
          <w:rFonts w:ascii="Arial" w:hAnsi="Arial" w:cs="Arial"/>
          <w:sz w:val="28"/>
          <w:szCs w:val="28"/>
          <w:lang w:val="fr-FR"/>
        </w:rPr>
        <w:t>, et ils se noyèrent dans la mer.</w:t>
      </w:r>
    </w:p>
    <w:p w:rsidR="006B4719" w:rsidRDefault="006B4719" w:rsidP="00C11414">
      <w:pPr>
        <w:rPr>
          <w:rFonts w:ascii="Arial" w:hAnsi="Arial" w:cs="Arial"/>
          <w:sz w:val="28"/>
          <w:szCs w:val="28"/>
          <w:lang w:val="fr-FR"/>
        </w:rPr>
      </w:pPr>
    </w:p>
    <w:p w:rsidR="00C11414" w:rsidRPr="00C11414" w:rsidRDefault="00C11414" w:rsidP="00C11414">
      <w:pPr>
        <w:rPr>
          <w:rFonts w:ascii="Arial" w:hAnsi="Arial" w:cs="Arial"/>
          <w:sz w:val="28"/>
          <w:szCs w:val="28"/>
          <w:lang w:val="fr-FR"/>
        </w:rPr>
      </w:pPr>
      <w:r w:rsidRPr="00C11414">
        <w:rPr>
          <w:rFonts w:ascii="Arial" w:hAnsi="Arial" w:cs="Arial"/>
          <w:sz w:val="28"/>
          <w:szCs w:val="28"/>
          <w:lang w:val="fr-FR"/>
        </w:rPr>
        <w:t xml:space="preserve"> 38 L'homme de qui étaient sortis les démons lui demandait la permission de rester avec lui. Mais Jésus le renvoya, en disant:</w:t>
      </w:r>
    </w:p>
    <w:p w:rsidR="00C11414" w:rsidRDefault="00C11414" w:rsidP="00C11414">
      <w:pPr>
        <w:rPr>
          <w:rFonts w:ascii="Arial" w:hAnsi="Arial" w:cs="Arial"/>
          <w:sz w:val="28"/>
          <w:szCs w:val="28"/>
          <w:lang w:val="fr-FR"/>
        </w:rPr>
      </w:pPr>
      <w:r w:rsidRPr="00C11414">
        <w:rPr>
          <w:rFonts w:ascii="Arial" w:hAnsi="Arial" w:cs="Arial"/>
          <w:sz w:val="28"/>
          <w:szCs w:val="28"/>
          <w:lang w:val="fr-FR"/>
        </w:rPr>
        <w:t xml:space="preserve"> 39 Retourne dans ta maison, et raconte tout ce que Dieu t'a fait. Il s'en alla, et publia par toute la ville tout ce que Jésus avait fait pour lui.</w:t>
      </w:r>
    </w:p>
    <w:p w:rsidR="000B0EEE" w:rsidRDefault="000B0EEE" w:rsidP="000B0EEE">
      <w:pPr>
        <w:pStyle w:val="ListParagraph"/>
        <w:numPr>
          <w:ilvl w:val="0"/>
          <w:numId w:val="8"/>
        </w:numPr>
        <w:rPr>
          <w:rFonts w:ascii="Arial" w:hAnsi="Arial" w:cs="Arial"/>
          <w:sz w:val="28"/>
          <w:szCs w:val="28"/>
          <w:lang w:val="fr-FR"/>
        </w:rPr>
      </w:pPr>
      <w:r>
        <w:rPr>
          <w:rFonts w:ascii="Arial" w:hAnsi="Arial" w:cs="Arial"/>
          <w:sz w:val="28"/>
          <w:szCs w:val="28"/>
          <w:lang w:val="fr-FR"/>
        </w:rPr>
        <w:t>Devant Dieu, le prix d’une âme est beaucoup plus élevé que toutes les richesses de la terre.</w:t>
      </w:r>
    </w:p>
    <w:p w:rsidR="000B0EEE" w:rsidRDefault="000B0EEE" w:rsidP="000B0EEE">
      <w:pPr>
        <w:pStyle w:val="ListParagraph"/>
        <w:numPr>
          <w:ilvl w:val="0"/>
          <w:numId w:val="8"/>
        </w:numPr>
        <w:rPr>
          <w:rFonts w:ascii="Arial" w:hAnsi="Arial" w:cs="Arial"/>
          <w:sz w:val="28"/>
          <w:szCs w:val="28"/>
          <w:lang w:val="fr-FR"/>
        </w:rPr>
      </w:pPr>
      <w:r>
        <w:rPr>
          <w:rFonts w:ascii="Arial" w:hAnsi="Arial" w:cs="Arial"/>
          <w:sz w:val="28"/>
          <w:szCs w:val="28"/>
          <w:lang w:val="fr-FR"/>
        </w:rPr>
        <w:t>Pour les habitants de cette contrée, le rétablissement de cet homme ne valait rien en comparaison à leur perte.</w:t>
      </w:r>
    </w:p>
    <w:p w:rsidR="005D2725" w:rsidRDefault="005D2725" w:rsidP="000B0EEE">
      <w:pPr>
        <w:pStyle w:val="ListParagraph"/>
        <w:numPr>
          <w:ilvl w:val="0"/>
          <w:numId w:val="8"/>
        </w:numPr>
        <w:rPr>
          <w:rFonts w:ascii="Arial" w:hAnsi="Arial" w:cs="Arial"/>
          <w:sz w:val="28"/>
          <w:szCs w:val="28"/>
          <w:lang w:val="fr-FR"/>
        </w:rPr>
      </w:pPr>
      <w:r>
        <w:rPr>
          <w:rFonts w:ascii="Arial" w:hAnsi="Arial" w:cs="Arial"/>
          <w:sz w:val="28"/>
          <w:szCs w:val="28"/>
          <w:lang w:val="fr-FR"/>
        </w:rPr>
        <w:t>Il faut pouvoir séparer un homme de ses démons.</w:t>
      </w:r>
    </w:p>
    <w:p w:rsidR="005D2725" w:rsidRDefault="005D2725" w:rsidP="000B0EEE">
      <w:pPr>
        <w:pStyle w:val="ListParagraph"/>
        <w:numPr>
          <w:ilvl w:val="0"/>
          <w:numId w:val="8"/>
        </w:numPr>
        <w:rPr>
          <w:rFonts w:ascii="Arial" w:hAnsi="Arial" w:cs="Arial"/>
          <w:sz w:val="28"/>
          <w:szCs w:val="28"/>
          <w:lang w:val="fr-FR"/>
        </w:rPr>
      </w:pPr>
      <w:r>
        <w:rPr>
          <w:rFonts w:ascii="Arial" w:hAnsi="Arial" w:cs="Arial"/>
          <w:sz w:val="28"/>
          <w:szCs w:val="28"/>
          <w:lang w:val="fr-FR"/>
        </w:rPr>
        <w:t>Le démoniaque était une victime et non l’agresseur.</w:t>
      </w:r>
    </w:p>
    <w:p w:rsidR="005D2725" w:rsidRDefault="005D2725" w:rsidP="000B0EEE">
      <w:pPr>
        <w:pStyle w:val="ListParagraph"/>
        <w:numPr>
          <w:ilvl w:val="0"/>
          <w:numId w:val="8"/>
        </w:numPr>
        <w:rPr>
          <w:rFonts w:ascii="Arial" w:hAnsi="Arial" w:cs="Arial"/>
          <w:sz w:val="28"/>
          <w:szCs w:val="28"/>
          <w:lang w:val="fr-FR"/>
        </w:rPr>
      </w:pPr>
      <w:r>
        <w:rPr>
          <w:rFonts w:ascii="Arial" w:hAnsi="Arial" w:cs="Arial"/>
          <w:sz w:val="28"/>
          <w:szCs w:val="28"/>
          <w:lang w:val="fr-FR"/>
        </w:rPr>
        <w:t>Quand les démons étaient sortis de lui, il résonnait comme tout autre.</w:t>
      </w:r>
    </w:p>
    <w:p w:rsidR="005D2725" w:rsidRDefault="005D2725" w:rsidP="000B0EEE">
      <w:pPr>
        <w:pStyle w:val="ListParagraph"/>
        <w:numPr>
          <w:ilvl w:val="0"/>
          <w:numId w:val="8"/>
        </w:numPr>
        <w:rPr>
          <w:rFonts w:ascii="Arial" w:hAnsi="Arial" w:cs="Arial"/>
          <w:sz w:val="28"/>
          <w:szCs w:val="28"/>
          <w:lang w:val="fr-FR"/>
        </w:rPr>
      </w:pPr>
      <w:r>
        <w:rPr>
          <w:rFonts w:ascii="Arial" w:hAnsi="Arial" w:cs="Arial"/>
          <w:sz w:val="28"/>
          <w:szCs w:val="28"/>
          <w:lang w:val="fr-FR"/>
        </w:rPr>
        <w:t>Il voulait rester avec Jésus pour témoigner sa gratitude et sa loyauté en son envers.</w:t>
      </w:r>
    </w:p>
    <w:p w:rsidR="005D2725" w:rsidRDefault="005D2725" w:rsidP="000B0EEE">
      <w:pPr>
        <w:pStyle w:val="ListParagraph"/>
        <w:numPr>
          <w:ilvl w:val="0"/>
          <w:numId w:val="8"/>
        </w:numPr>
        <w:rPr>
          <w:rFonts w:ascii="Arial" w:hAnsi="Arial" w:cs="Arial"/>
          <w:sz w:val="28"/>
          <w:szCs w:val="28"/>
          <w:lang w:val="fr-FR"/>
        </w:rPr>
      </w:pPr>
      <w:r>
        <w:rPr>
          <w:rFonts w:ascii="Arial" w:hAnsi="Arial" w:cs="Arial"/>
          <w:sz w:val="28"/>
          <w:szCs w:val="28"/>
          <w:lang w:val="fr-FR"/>
        </w:rPr>
        <w:t>Jésus lui demandait de faire autrui, d’aller raconter ce que Dieu a fait pour lui.</w:t>
      </w:r>
    </w:p>
    <w:p w:rsidR="005D2725" w:rsidRPr="005D2725" w:rsidRDefault="005D2725" w:rsidP="005D2725">
      <w:pPr>
        <w:pStyle w:val="ListParagraph"/>
        <w:numPr>
          <w:ilvl w:val="0"/>
          <w:numId w:val="8"/>
        </w:numPr>
        <w:rPr>
          <w:rFonts w:ascii="Arial" w:hAnsi="Arial" w:cs="Arial"/>
          <w:sz w:val="28"/>
          <w:szCs w:val="28"/>
          <w:lang w:val="fr-FR"/>
        </w:rPr>
      </w:pPr>
      <w:r>
        <w:rPr>
          <w:rFonts w:ascii="Arial" w:hAnsi="Arial" w:cs="Arial"/>
          <w:sz w:val="28"/>
          <w:szCs w:val="28"/>
          <w:lang w:val="fr-FR"/>
        </w:rPr>
        <w:lastRenderedPageBreak/>
        <w:t>Le témoignage de notre vie passée en contraste avec la présente peut amener des âmes à Christ et fortifier la foi des chrétiens.</w:t>
      </w:r>
    </w:p>
    <w:p w:rsidR="00C11414" w:rsidRDefault="00C11414" w:rsidP="00C11414">
      <w:pPr>
        <w:shd w:val="clear" w:color="auto" w:fill="FFFFFF"/>
        <w:spacing w:before="240" w:after="240"/>
        <w:rPr>
          <w:rFonts w:ascii="Arial" w:eastAsia="Times New Roman" w:hAnsi="Arial" w:cs="Arial"/>
          <w:color w:val="222222"/>
          <w:sz w:val="28"/>
          <w:szCs w:val="28"/>
          <w:lang w:val="fr-FR"/>
        </w:rPr>
      </w:pPr>
      <w:r w:rsidRPr="00C11414">
        <w:rPr>
          <w:rFonts w:ascii="Arial" w:hAnsi="Arial" w:cs="Arial"/>
          <w:color w:val="000000" w:themeColor="text1"/>
          <w:sz w:val="28"/>
          <w:szCs w:val="28"/>
          <w:lang w:val="fr-FR"/>
        </w:rPr>
        <w:br/>
      </w:r>
      <w:r w:rsidR="00E13415">
        <w:rPr>
          <w:rFonts w:ascii="Arial" w:eastAsia="Times New Roman" w:hAnsi="Arial" w:cs="Arial"/>
          <w:color w:val="222222"/>
          <w:sz w:val="28"/>
          <w:szCs w:val="28"/>
          <w:lang w:val="fr-FR"/>
        </w:rPr>
        <w:t>U</w:t>
      </w:r>
      <w:r>
        <w:rPr>
          <w:rFonts w:ascii="Arial" w:eastAsia="Times New Roman" w:hAnsi="Arial" w:cs="Arial"/>
          <w:color w:val="222222"/>
          <w:sz w:val="28"/>
          <w:szCs w:val="28"/>
          <w:lang w:val="fr-FR"/>
        </w:rPr>
        <w:t xml:space="preserve">n </w:t>
      </w:r>
      <w:r w:rsidR="00E13415">
        <w:rPr>
          <w:rFonts w:ascii="Arial" w:eastAsia="Times New Roman" w:hAnsi="Arial" w:cs="Arial"/>
          <w:color w:val="222222"/>
          <w:sz w:val="28"/>
          <w:szCs w:val="28"/>
          <w:lang w:val="fr-FR"/>
        </w:rPr>
        <w:t>chrétien, peut-il être possédé par des démons</w:t>
      </w:r>
      <w:r w:rsidR="005D2725">
        <w:rPr>
          <w:rFonts w:ascii="Arial" w:eastAsia="Times New Roman" w:hAnsi="Arial" w:cs="Arial"/>
          <w:color w:val="222222"/>
          <w:sz w:val="28"/>
          <w:szCs w:val="28"/>
          <w:lang w:val="fr-FR"/>
        </w:rPr>
        <w:t xml:space="preserve"> </w:t>
      </w:r>
      <w:r w:rsidR="00B34840">
        <w:rPr>
          <w:rFonts w:ascii="Arial" w:eastAsia="Times New Roman" w:hAnsi="Arial" w:cs="Arial"/>
          <w:color w:val="222222"/>
          <w:sz w:val="28"/>
          <w:szCs w:val="28"/>
          <w:lang w:val="fr-FR"/>
        </w:rPr>
        <w:t>à</w:t>
      </w:r>
      <w:r w:rsidR="005D2725">
        <w:rPr>
          <w:rFonts w:ascii="Arial" w:eastAsia="Times New Roman" w:hAnsi="Arial" w:cs="Arial"/>
          <w:color w:val="222222"/>
          <w:sz w:val="28"/>
          <w:szCs w:val="28"/>
          <w:lang w:val="fr-FR"/>
        </w:rPr>
        <w:t xml:space="preserve"> la </w:t>
      </w:r>
      <w:r w:rsidR="00B34840">
        <w:rPr>
          <w:rFonts w:ascii="Arial" w:eastAsia="Times New Roman" w:hAnsi="Arial" w:cs="Arial"/>
          <w:color w:val="222222"/>
          <w:sz w:val="28"/>
          <w:szCs w:val="28"/>
          <w:lang w:val="fr-FR"/>
        </w:rPr>
        <w:t>même</w:t>
      </w:r>
      <w:r w:rsidR="005D2725">
        <w:rPr>
          <w:rFonts w:ascii="Arial" w:eastAsia="Times New Roman" w:hAnsi="Arial" w:cs="Arial"/>
          <w:color w:val="222222"/>
          <w:sz w:val="28"/>
          <w:szCs w:val="28"/>
          <w:lang w:val="fr-FR"/>
        </w:rPr>
        <w:t xml:space="preserve"> </w:t>
      </w:r>
      <w:r w:rsidR="00B34840">
        <w:rPr>
          <w:rFonts w:ascii="Arial" w:eastAsia="Times New Roman" w:hAnsi="Arial" w:cs="Arial"/>
          <w:color w:val="222222"/>
          <w:sz w:val="28"/>
          <w:szCs w:val="28"/>
          <w:lang w:val="fr-FR"/>
        </w:rPr>
        <w:t>manière de</w:t>
      </w:r>
      <w:r w:rsidR="005D2725">
        <w:rPr>
          <w:rFonts w:ascii="Arial" w:eastAsia="Times New Roman" w:hAnsi="Arial" w:cs="Arial"/>
          <w:color w:val="222222"/>
          <w:sz w:val="28"/>
          <w:szCs w:val="28"/>
          <w:lang w:val="fr-FR"/>
        </w:rPr>
        <w:t xml:space="preserve"> ce démoniaque</w:t>
      </w:r>
      <w:r w:rsidR="00E13415">
        <w:rPr>
          <w:rFonts w:ascii="Arial" w:eastAsia="Times New Roman" w:hAnsi="Arial" w:cs="Arial"/>
          <w:color w:val="222222"/>
          <w:sz w:val="28"/>
          <w:szCs w:val="28"/>
          <w:lang w:val="fr-FR"/>
        </w:rPr>
        <w:t> ?</w:t>
      </w:r>
    </w:p>
    <w:p w:rsidR="005D2725" w:rsidRDefault="005D2725" w:rsidP="005D2725">
      <w:pPr>
        <w:shd w:val="clear" w:color="auto" w:fill="FFFFFF"/>
        <w:spacing w:before="240" w:after="240"/>
        <w:jc w:val="right"/>
        <w:rPr>
          <w:rFonts w:ascii="Arial" w:eastAsia="Times New Roman" w:hAnsi="Arial" w:cs="Arial"/>
          <w:color w:val="222222"/>
          <w:sz w:val="28"/>
          <w:szCs w:val="28"/>
          <w:lang w:val="fr-FR"/>
        </w:rPr>
      </w:pPr>
      <w:r>
        <w:rPr>
          <w:rFonts w:ascii="Arial" w:eastAsia="Times New Roman" w:hAnsi="Arial" w:cs="Arial"/>
          <w:color w:val="222222"/>
          <w:sz w:val="28"/>
          <w:szCs w:val="28"/>
          <w:lang w:val="fr-FR"/>
        </w:rPr>
        <w:t>AMEN !</w:t>
      </w:r>
    </w:p>
    <w:p w:rsidR="00E13415" w:rsidRPr="00C11414" w:rsidRDefault="00E13415" w:rsidP="00C11414">
      <w:pPr>
        <w:shd w:val="clear" w:color="auto" w:fill="FFFFFF"/>
        <w:spacing w:before="240" w:after="240"/>
        <w:rPr>
          <w:rFonts w:ascii="Arial" w:eastAsia="Times New Roman" w:hAnsi="Arial" w:cs="Arial"/>
          <w:color w:val="222222"/>
          <w:sz w:val="28"/>
          <w:szCs w:val="28"/>
          <w:lang w:val="fr-FR"/>
        </w:rPr>
      </w:pPr>
    </w:p>
    <w:p w:rsidR="00C11414" w:rsidRPr="00C11414" w:rsidRDefault="00C11414" w:rsidP="00C11414">
      <w:pPr>
        <w:shd w:val="clear" w:color="auto" w:fill="FFFFFF"/>
        <w:spacing w:before="240" w:after="240"/>
        <w:rPr>
          <w:rFonts w:ascii="Arial" w:eastAsia="Times New Roman" w:hAnsi="Arial" w:cs="Arial"/>
          <w:color w:val="222222"/>
          <w:sz w:val="28"/>
          <w:szCs w:val="28"/>
          <w:lang w:val="fr-FR"/>
        </w:rPr>
      </w:pPr>
    </w:p>
    <w:p w:rsidR="00C11414" w:rsidRPr="00C11414" w:rsidRDefault="00C11414" w:rsidP="00C11414">
      <w:pPr>
        <w:pStyle w:val="ListParagraph"/>
        <w:numPr>
          <w:ilvl w:val="0"/>
          <w:numId w:val="1"/>
        </w:numPr>
        <w:rPr>
          <w:rFonts w:ascii="Arial" w:hAnsi="Arial" w:cs="Arial"/>
          <w:sz w:val="28"/>
          <w:szCs w:val="28"/>
          <w:lang w:val="fr-FR"/>
        </w:rPr>
      </w:pPr>
    </w:p>
    <w:sectPr w:rsidR="00C11414" w:rsidRPr="00C11414" w:rsidSect="0022240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0F6CE1"/>
    <w:multiLevelType w:val="hybridMultilevel"/>
    <w:tmpl w:val="A022C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516F23"/>
    <w:multiLevelType w:val="hybridMultilevel"/>
    <w:tmpl w:val="C116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721B83"/>
    <w:multiLevelType w:val="hybridMultilevel"/>
    <w:tmpl w:val="460E0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CF34A8E"/>
    <w:multiLevelType w:val="hybridMultilevel"/>
    <w:tmpl w:val="CD14E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25046D"/>
    <w:multiLevelType w:val="hybridMultilevel"/>
    <w:tmpl w:val="F5F8A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A16875"/>
    <w:multiLevelType w:val="hybridMultilevel"/>
    <w:tmpl w:val="43EC3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26E2B60"/>
    <w:multiLevelType w:val="hybridMultilevel"/>
    <w:tmpl w:val="5B4E2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AA6C78"/>
    <w:multiLevelType w:val="hybridMultilevel"/>
    <w:tmpl w:val="232CA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E254B4"/>
    <w:multiLevelType w:val="hybridMultilevel"/>
    <w:tmpl w:val="89EE1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917FFD"/>
    <w:multiLevelType w:val="hybridMultilevel"/>
    <w:tmpl w:val="E578B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8"/>
  </w:num>
  <w:num w:numId="5">
    <w:abstractNumId w:val="6"/>
  </w:num>
  <w:num w:numId="6">
    <w:abstractNumId w:val="4"/>
  </w:num>
  <w:num w:numId="7">
    <w:abstractNumId w:val="7"/>
  </w:num>
  <w:num w:numId="8">
    <w:abstractNumId w:val="9"/>
  </w:num>
  <w:num w:numId="9">
    <w:abstractNumId w:val="5"/>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222403"/>
    <w:rsid w:val="000B0EEE"/>
    <w:rsid w:val="00222403"/>
    <w:rsid w:val="00251219"/>
    <w:rsid w:val="00486B16"/>
    <w:rsid w:val="004E46EE"/>
    <w:rsid w:val="005D2725"/>
    <w:rsid w:val="005E322F"/>
    <w:rsid w:val="006B0768"/>
    <w:rsid w:val="006B4719"/>
    <w:rsid w:val="0075583A"/>
    <w:rsid w:val="00882258"/>
    <w:rsid w:val="00891281"/>
    <w:rsid w:val="00956C2B"/>
    <w:rsid w:val="00A06582"/>
    <w:rsid w:val="00B34840"/>
    <w:rsid w:val="00B55BD0"/>
    <w:rsid w:val="00BB254B"/>
    <w:rsid w:val="00C101C8"/>
    <w:rsid w:val="00C11414"/>
    <w:rsid w:val="00D57623"/>
    <w:rsid w:val="00E1341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281"/>
    <w:pPr>
      <w:ind w:left="720"/>
      <w:contextualSpacing/>
    </w:pPr>
  </w:style>
  <w:style w:type="character" w:styleId="Hyperlink">
    <w:name w:val="Hyperlink"/>
    <w:basedOn w:val="DefaultParagraphFont"/>
    <w:uiPriority w:val="99"/>
    <w:unhideWhenUsed/>
    <w:rsid w:val="00C11414"/>
    <w:rPr>
      <w:color w:val="0000FF" w:themeColor="hyperlink"/>
      <w:u w:val="single"/>
    </w:rPr>
  </w:style>
  <w:style w:type="character" w:customStyle="1" w:styleId="bible-link">
    <w:name w:val="bible-link"/>
    <w:basedOn w:val="DefaultParagraphFont"/>
    <w:rsid w:val="00C11414"/>
  </w:style>
  <w:style w:type="character" w:customStyle="1" w:styleId="quickpickd">
    <w:name w:val="quick_pick_d"/>
    <w:basedOn w:val="DefaultParagraphFont"/>
    <w:rsid w:val="00D57623"/>
  </w:style>
  <w:style w:type="character" w:customStyle="1" w:styleId="quickpick">
    <w:name w:val="quick_pick"/>
    <w:basedOn w:val="DefaultParagraphFont"/>
    <w:rsid w:val="00D5762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lsg/Luc%208.26-39?culture=fr" TargetMode="External"/><Relationship Id="rId13" Type="http://schemas.openxmlformats.org/officeDocument/2006/relationships/hyperlink" Target="https://biblia.com/bible/lsg/Marc%205.5?culture=fr" TargetMode="External"/><Relationship Id="rId18" Type="http://schemas.openxmlformats.org/officeDocument/2006/relationships/hyperlink" Target="https://biblia.com/bible/lsg/Luc%208.29?culture=fr"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opbible.topchretien.com/marc.5.15/" TargetMode="External"/><Relationship Id="rId7" Type="http://schemas.openxmlformats.org/officeDocument/2006/relationships/hyperlink" Target="https://biblia.com/bible/lsg/Marc%205.1-20?culture=fr" TargetMode="External"/><Relationship Id="rId12" Type="http://schemas.openxmlformats.org/officeDocument/2006/relationships/hyperlink" Target="https://biblia.com/bible/lsg/Luc%208.27?culture=fr" TargetMode="External"/><Relationship Id="rId17" Type="http://schemas.openxmlformats.org/officeDocument/2006/relationships/hyperlink" Target="https://biblia.com/bible/lsg/Marc%205.3?culture=fr"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biblia.com/bible/lsg/Marc%205.5?culture=fr" TargetMode="External"/><Relationship Id="rId20" Type="http://schemas.openxmlformats.org/officeDocument/2006/relationships/hyperlink" Target="https://topbible.topchretien.com/marc.5.9/" TargetMode="External"/><Relationship Id="rId1" Type="http://schemas.openxmlformats.org/officeDocument/2006/relationships/numbering" Target="numbering.xml"/><Relationship Id="rId6" Type="http://schemas.openxmlformats.org/officeDocument/2006/relationships/hyperlink" Target="https://biblia.com/bible/lsg/Matt%208.28-34?culture=fr" TargetMode="External"/><Relationship Id="rId11" Type="http://schemas.openxmlformats.org/officeDocument/2006/relationships/hyperlink" Target="https://biblia.com/bible/lsg/Marc%205.2?culture=fr" TargetMode="External"/><Relationship Id="rId24" Type="http://schemas.openxmlformats.org/officeDocument/2006/relationships/hyperlink" Target="https://www.levangile.com/Dictionnaire-Biblique/definition-westphal-379-abime" TargetMode="External"/><Relationship Id="rId5" Type="http://schemas.openxmlformats.org/officeDocument/2006/relationships/hyperlink" Target="https://topbible.topchretien.com/dictionnaire/possession-demoniaque" TargetMode="External"/><Relationship Id="rId15" Type="http://schemas.openxmlformats.org/officeDocument/2006/relationships/hyperlink" Target="https://biblia.com/bible/lsg/Luc%208.27?culture=fr" TargetMode="External"/><Relationship Id="rId23" Type="http://schemas.openxmlformats.org/officeDocument/2006/relationships/hyperlink" Target="https://topbible.topchretien.com/matthieu.26.53/" TargetMode="External"/><Relationship Id="rId10" Type="http://schemas.openxmlformats.org/officeDocument/2006/relationships/hyperlink" Target="https://biblia.com/bible/lsg/Matt%208.28?culture=fr" TargetMode="External"/><Relationship Id="rId19" Type="http://schemas.openxmlformats.org/officeDocument/2006/relationships/hyperlink" Target="https://evangile21.thegospelcoalition.org/essais/la-possession-demoniaque/" TargetMode="External"/><Relationship Id="rId4" Type="http://schemas.openxmlformats.org/officeDocument/2006/relationships/webSettings" Target="webSettings.xml"/><Relationship Id="rId9" Type="http://schemas.openxmlformats.org/officeDocument/2006/relationships/hyperlink" Target="https://biblia.com/bible/lsg/Matt%208.28?culture=fr" TargetMode="External"/><Relationship Id="rId14" Type="http://schemas.openxmlformats.org/officeDocument/2006/relationships/hyperlink" Target="https://biblia.com/bible/lsg/Luc%208.29?culture=fr" TargetMode="External"/><Relationship Id="rId22" Type="http://schemas.openxmlformats.org/officeDocument/2006/relationships/hyperlink" Target="https://topbible.topchretien.com/luc.8.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1903</TotalTime>
  <Pages>6</Pages>
  <Words>2051</Words>
  <Characters>11692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2024-07-23T13:41:00Z</dcterms:created>
  <dcterms:modified xsi:type="dcterms:W3CDTF">2024-07-24T21:57:00Z</dcterms:modified>
</cp:coreProperties>
</file>