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1A8" w:rsidRPr="00B961A8" w:rsidRDefault="00F00C80" w:rsidP="00B961A8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b/>
          <w:sz w:val="28"/>
          <w:szCs w:val="28"/>
          <w:lang w:val="fr-FR"/>
        </w:rPr>
        <w:t>ETUDIONS LA BIBLE 79</w:t>
      </w:r>
      <w:r w:rsidR="00B961A8" w:rsidRPr="00B961A8">
        <w:rPr>
          <w:rFonts w:ascii="Arial" w:hAnsi="Arial" w:cs="Arial"/>
          <w:b/>
          <w:sz w:val="28"/>
          <w:szCs w:val="28"/>
          <w:lang w:val="fr-FR"/>
        </w:rPr>
        <w:t>EME SESSION</w:t>
      </w:r>
    </w:p>
    <w:p w:rsidR="00B961A8" w:rsidRPr="00B961A8" w:rsidRDefault="00B961A8" w:rsidP="00B961A8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B961A8">
        <w:rPr>
          <w:rFonts w:ascii="Arial" w:hAnsi="Arial" w:cs="Arial"/>
          <w:b/>
          <w:sz w:val="28"/>
          <w:szCs w:val="28"/>
          <w:lang w:val="fr-FR"/>
        </w:rPr>
        <w:t>VENDREDI 14 JUIN 2024</w:t>
      </w:r>
    </w:p>
    <w:p w:rsidR="00B961A8" w:rsidRPr="00B961A8" w:rsidRDefault="00B961A8" w:rsidP="00B961A8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B961A8">
        <w:rPr>
          <w:rFonts w:ascii="Arial" w:hAnsi="Arial" w:cs="Arial"/>
          <w:b/>
          <w:sz w:val="28"/>
          <w:szCs w:val="28"/>
          <w:lang w:val="fr-FR"/>
        </w:rPr>
        <w:t>ORATEUR PASTEUR MARC SIMEON</w:t>
      </w:r>
    </w:p>
    <w:p w:rsidR="00C05E7E" w:rsidRPr="00B961A8" w:rsidRDefault="00D71DC5" w:rsidP="00B961A8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B961A8">
        <w:rPr>
          <w:rFonts w:ascii="Arial" w:hAnsi="Arial" w:cs="Arial"/>
          <w:b/>
          <w:sz w:val="28"/>
          <w:szCs w:val="28"/>
          <w:lang w:val="fr-FR"/>
        </w:rPr>
        <w:t>GUERISON DU SERVITEUR DU CENTENIER</w:t>
      </w:r>
    </w:p>
    <w:p w:rsidR="00D71DC5" w:rsidRDefault="00C05E7E" w:rsidP="00C05E7E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>Lu 7:1</w:t>
      </w:r>
      <w:r w:rsidR="00D71DC5">
        <w:rPr>
          <w:rFonts w:ascii="Arial" w:hAnsi="Arial" w:cs="Arial"/>
          <w:sz w:val="28"/>
          <w:szCs w:val="28"/>
          <w:lang w:val="fr-FR"/>
        </w:rPr>
        <w:t>-10</w:t>
      </w:r>
    </w:p>
    <w:p w:rsidR="00C05E7E" w:rsidRPr="00C05E7E" w:rsidRDefault="00D71DC5" w:rsidP="00C05E7E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1</w:t>
      </w:r>
      <w:r w:rsidR="00C05E7E" w:rsidRPr="00C05E7E">
        <w:rPr>
          <w:rFonts w:ascii="Arial" w:hAnsi="Arial" w:cs="Arial"/>
          <w:sz w:val="28"/>
          <w:szCs w:val="28"/>
          <w:lang w:val="fr-FR"/>
        </w:rPr>
        <w:t xml:space="preserve"> ¶ Après avoir achevé tous ces discours devant le peuple qui l'écoutait, Jésus entra dans </w:t>
      </w:r>
      <w:proofErr w:type="spellStart"/>
      <w:r w:rsidR="00C05E7E" w:rsidRPr="00C05E7E">
        <w:rPr>
          <w:rFonts w:ascii="Arial" w:hAnsi="Arial" w:cs="Arial"/>
          <w:sz w:val="28"/>
          <w:szCs w:val="28"/>
          <w:lang w:val="fr-FR"/>
        </w:rPr>
        <w:t>Capernaüm</w:t>
      </w:r>
      <w:proofErr w:type="spellEnd"/>
      <w:r w:rsidR="00C05E7E" w:rsidRPr="00C05E7E">
        <w:rPr>
          <w:rFonts w:ascii="Arial" w:hAnsi="Arial" w:cs="Arial"/>
          <w:sz w:val="28"/>
          <w:szCs w:val="28"/>
          <w:lang w:val="fr-FR"/>
        </w:rPr>
        <w:t>.</w:t>
      </w:r>
    </w:p>
    <w:p w:rsidR="00C05E7E" w:rsidRPr="00C05E7E" w:rsidRDefault="00C05E7E" w:rsidP="00C05E7E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 xml:space="preserve"> 2 Un centenier avait un serviteur auquel il était très attaché, et qui se trouvait malade, sur le point de mourir.</w:t>
      </w:r>
    </w:p>
    <w:p w:rsidR="00C05E7E" w:rsidRPr="00C05E7E" w:rsidRDefault="00C05E7E" w:rsidP="00C05E7E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 xml:space="preserve"> 3 Ayant entendu parler de Jésus, il lui envoya quelques anciens des Juifs, pour le prier de venir guérir son serviteur.</w:t>
      </w:r>
    </w:p>
    <w:p w:rsidR="00C05E7E" w:rsidRPr="00C05E7E" w:rsidRDefault="00C05E7E" w:rsidP="00C05E7E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 xml:space="preserve"> 4 Ils arrivèrent auprès de Jésus, et lui adressèrent d'instantes supplications, disant: Il mérite que tu lui accordes cela;</w:t>
      </w:r>
    </w:p>
    <w:p w:rsidR="00C05E7E" w:rsidRPr="00C05E7E" w:rsidRDefault="00C05E7E" w:rsidP="00C05E7E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 xml:space="preserve"> 5 car il aime notre nation, et c'est lui qui a bâti notre synagogue.</w:t>
      </w:r>
    </w:p>
    <w:p w:rsidR="00C05E7E" w:rsidRPr="00C05E7E" w:rsidRDefault="00C05E7E" w:rsidP="00C05E7E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 xml:space="preserve"> 6 Jésus, étant allé avec eux, n'était guère éloigné de la maison, quand le centenier envoya des amis pour lui dire: Seigneur, ne prends pas tant de peine; car je ne suis pas digne que tu entres sous mon toit.</w:t>
      </w:r>
    </w:p>
    <w:p w:rsidR="00C05E7E" w:rsidRPr="00C05E7E" w:rsidRDefault="00C05E7E" w:rsidP="00C05E7E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 xml:space="preserve"> 7 C'est aussi pour cela que je ne me suis pas cru digne d'aller en personne vers toi. Mais dis un mot, et mon serviteur sera guéri.</w:t>
      </w:r>
    </w:p>
    <w:p w:rsidR="00C05E7E" w:rsidRPr="00C05E7E" w:rsidRDefault="00C05E7E" w:rsidP="00C05E7E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 xml:space="preserve"> 8 Car, moi qui suis soumis à des supérieurs, j'ai des soldats sous mes ordres; et je dis à l'un: Va! </w:t>
      </w:r>
      <w:proofErr w:type="gramStart"/>
      <w:r w:rsidRPr="00C05E7E">
        <w:rPr>
          <w:rFonts w:ascii="Arial" w:hAnsi="Arial" w:cs="Arial"/>
          <w:sz w:val="28"/>
          <w:szCs w:val="28"/>
          <w:lang w:val="fr-FR"/>
        </w:rPr>
        <w:t>et</w:t>
      </w:r>
      <w:proofErr w:type="gramEnd"/>
      <w:r w:rsidRPr="00C05E7E">
        <w:rPr>
          <w:rFonts w:ascii="Arial" w:hAnsi="Arial" w:cs="Arial"/>
          <w:sz w:val="28"/>
          <w:szCs w:val="28"/>
          <w:lang w:val="fr-FR"/>
        </w:rPr>
        <w:t xml:space="preserve"> il va; à l'autre: Viens! </w:t>
      </w:r>
      <w:proofErr w:type="gramStart"/>
      <w:r w:rsidRPr="00C05E7E">
        <w:rPr>
          <w:rFonts w:ascii="Arial" w:hAnsi="Arial" w:cs="Arial"/>
          <w:sz w:val="28"/>
          <w:szCs w:val="28"/>
          <w:lang w:val="fr-FR"/>
        </w:rPr>
        <w:t>et</w:t>
      </w:r>
      <w:proofErr w:type="gramEnd"/>
      <w:r w:rsidRPr="00C05E7E">
        <w:rPr>
          <w:rFonts w:ascii="Arial" w:hAnsi="Arial" w:cs="Arial"/>
          <w:sz w:val="28"/>
          <w:szCs w:val="28"/>
          <w:lang w:val="fr-FR"/>
        </w:rPr>
        <w:t xml:space="preserve"> il vient; et à mon serviteur: Fais cela! </w:t>
      </w:r>
      <w:proofErr w:type="gramStart"/>
      <w:r w:rsidRPr="00C05E7E">
        <w:rPr>
          <w:rFonts w:ascii="Arial" w:hAnsi="Arial" w:cs="Arial"/>
          <w:sz w:val="28"/>
          <w:szCs w:val="28"/>
          <w:lang w:val="fr-FR"/>
        </w:rPr>
        <w:t>et</w:t>
      </w:r>
      <w:proofErr w:type="gramEnd"/>
      <w:r w:rsidRPr="00C05E7E">
        <w:rPr>
          <w:rFonts w:ascii="Arial" w:hAnsi="Arial" w:cs="Arial"/>
          <w:sz w:val="28"/>
          <w:szCs w:val="28"/>
          <w:lang w:val="fr-FR"/>
        </w:rPr>
        <w:t xml:space="preserve"> il le fait.</w:t>
      </w:r>
    </w:p>
    <w:p w:rsidR="00C05E7E" w:rsidRPr="00C05E7E" w:rsidRDefault="00C05E7E" w:rsidP="00C05E7E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 xml:space="preserve"> 9 Lorsque Jésus entendit ces paroles, il admira le centenier, et, se tournant vers la foule qui le suivait, il dit: Je vous le dis, même en Israël je n'ai pas trouvé une aussi grande foi.</w:t>
      </w:r>
    </w:p>
    <w:p w:rsidR="00C05E7E" w:rsidRPr="00C05E7E" w:rsidRDefault="00C05E7E" w:rsidP="00C05E7E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 xml:space="preserve"> 10 De retour à la maison, les gens envoyés par le centenier trouvèrent guéri le serviteur qui avait été malade.</w:t>
      </w:r>
    </w:p>
    <w:p w:rsidR="00D71DC5" w:rsidRDefault="00D71DC5" w:rsidP="00C05E7E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INTRODUCTION</w:t>
      </w:r>
    </w:p>
    <w:p w:rsidR="00D71DC5" w:rsidRDefault="00D71DC5" w:rsidP="00D71DC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Nous </w:t>
      </w:r>
      <w:r w:rsidR="009663FC">
        <w:rPr>
          <w:rFonts w:ascii="Arial" w:hAnsi="Arial" w:cs="Arial"/>
          <w:sz w:val="28"/>
          <w:szCs w:val="28"/>
          <w:lang w:val="fr-FR"/>
        </w:rPr>
        <w:t>sommes arrivés</w:t>
      </w:r>
      <w:r>
        <w:rPr>
          <w:rFonts w:ascii="Arial" w:hAnsi="Arial" w:cs="Arial"/>
          <w:sz w:val="28"/>
          <w:szCs w:val="28"/>
          <w:lang w:val="fr-FR"/>
        </w:rPr>
        <w:t xml:space="preserve"> au chapitre 7 du livre de Luc ; nous pouvons </w:t>
      </w:r>
      <w:r w:rsidR="00DE0058">
        <w:rPr>
          <w:rFonts w:ascii="Arial" w:hAnsi="Arial" w:cs="Arial"/>
          <w:sz w:val="28"/>
          <w:szCs w:val="28"/>
          <w:lang w:val="fr-FR"/>
        </w:rPr>
        <w:t xml:space="preserve">maintenant </w:t>
      </w:r>
      <w:r>
        <w:rPr>
          <w:rFonts w:ascii="Arial" w:hAnsi="Arial" w:cs="Arial"/>
          <w:sz w:val="28"/>
          <w:szCs w:val="28"/>
          <w:lang w:val="fr-FR"/>
        </w:rPr>
        <w:t xml:space="preserve">avancer </w:t>
      </w:r>
      <w:r w:rsidR="00DE0058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pas de </w:t>
      </w:r>
      <w:r w:rsidR="00DE0058">
        <w:rPr>
          <w:rFonts w:ascii="Arial" w:hAnsi="Arial" w:cs="Arial"/>
          <w:sz w:val="28"/>
          <w:szCs w:val="28"/>
          <w:lang w:val="fr-FR"/>
        </w:rPr>
        <w:t>géant dans le livre.</w:t>
      </w:r>
    </w:p>
    <w:p w:rsidR="00D71DC5" w:rsidRDefault="00D71DC5" w:rsidP="00D71DC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Je vais m’arrêter sur les points essentiels.</w:t>
      </w:r>
    </w:p>
    <w:p w:rsidR="00D71DC5" w:rsidRDefault="00D71DC5" w:rsidP="00D71DC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S’il s’agit d’une narrative, on mettra en évidence les leçons tirées.</w:t>
      </w:r>
    </w:p>
    <w:p w:rsidR="00D71DC5" w:rsidRDefault="00D71DC5" w:rsidP="00D71DC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chapitre 7 contient cinq événements notables.</w:t>
      </w:r>
    </w:p>
    <w:p w:rsidR="00D71DC5" w:rsidRDefault="00D71DC5" w:rsidP="00D71DC5">
      <w:pPr>
        <w:pStyle w:val="ListParagraph"/>
        <w:numPr>
          <w:ilvl w:val="1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guérison du serviteur du centenier</w:t>
      </w:r>
      <w:r w:rsidR="00DE0058">
        <w:rPr>
          <w:rFonts w:ascii="Arial" w:hAnsi="Arial" w:cs="Arial"/>
          <w:sz w:val="28"/>
          <w:szCs w:val="28"/>
          <w:lang w:val="fr-FR"/>
        </w:rPr>
        <w:t xml:space="preserve"> (v. 1-10)</w:t>
      </w:r>
    </w:p>
    <w:p w:rsidR="00D71DC5" w:rsidRDefault="00D71DC5" w:rsidP="00D71DC5">
      <w:pPr>
        <w:pStyle w:val="ListParagraph"/>
        <w:numPr>
          <w:ilvl w:val="1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résurrection du fils de la veuve a Naïn</w:t>
      </w:r>
      <w:r w:rsidR="00DE0058">
        <w:rPr>
          <w:rFonts w:ascii="Arial" w:hAnsi="Arial" w:cs="Arial"/>
          <w:sz w:val="28"/>
          <w:szCs w:val="28"/>
          <w:lang w:val="fr-FR"/>
        </w:rPr>
        <w:t xml:space="preserve"> (v.11-17)</w:t>
      </w:r>
    </w:p>
    <w:p w:rsidR="00D71DC5" w:rsidRDefault="00DE0058" w:rsidP="00D71DC5">
      <w:pPr>
        <w:pStyle w:val="ListParagraph"/>
        <w:numPr>
          <w:ilvl w:val="1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Interrogation des messagers</w:t>
      </w:r>
      <w:r w:rsidR="00D71DC5">
        <w:rPr>
          <w:rFonts w:ascii="Arial" w:hAnsi="Arial" w:cs="Arial"/>
          <w:sz w:val="28"/>
          <w:szCs w:val="28"/>
          <w:lang w:val="fr-FR"/>
        </w:rPr>
        <w:t xml:space="preserve"> de Jean Baptiste </w:t>
      </w:r>
      <w:r>
        <w:rPr>
          <w:rFonts w:ascii="Arial" w:hAnsi="Arial" w:cs="Arial"/>
          <w:sz w:val="28"/>
          <w:szCs w:val="28"/>
          <w:lang w:val="fr-FR"/>
        </w:rPr>
        <w:t>à</w:t>
      </w:r>
      <w:r w:rsidR="00D71DC5">
        <w:rPr>
          <w:rFonts w:ascii="Arial" w:hAnsi="Arial" w:cs="Arial"/>
          <w:sz w:val="28"/>
          <w:szCs w:val="28"/>
          <w:lang w:val="fr-FR"/>
        </w:rPr>
        <w:t xml:space="preserve"> Jésus</w:t>
      </w:r>
      <w:r>
        <w:rPr>
          <w:rFonts w:ascii="Arial" w:hAnsi="Arial" w:cs="Arial"/>
          <w:sz w:val="28"/>
          <w:szCs w:val="28"/>
          <w:lang w:val="fr-FR"/>
        </w:rPr>
        <w:t xml:space="preserve"> (v.18-23)</w:t>
      </w:r>
    </w:p>
    <w:p w:rsidR="00D71DC5" w:rsidRDefault="00D71DC5" w:rsidP="00D71DC5">
      <w:pPr>
        <w:pStyle w:val="ListParagraph"/>
        <w:numPr>
          <w:ilvl w:val="1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témoignage de Jésus concernant Jean Baptiste</w:t>
      </w:r>
      <w:r w:rsidR="00DE0058">
        <w:rPr>
          <w:rFonts w:ascii="Arial" w:hAnsi="Arial" w:cs="Arial"/>
          <w:sz w:val="28"/>
          <w:szCs w:val="28"/>
          <w:lang w:val="fr-FR"/>
        </w:rPr>
        <w:t xml:space="preserve"> (v.24-35)</w:t>
      </w:r>
    </w:p>
    <w:p w:rsidR="00DE0058" w:rsidRDefault="00DE0058" w:rsidP="00DE0058">
      <w:pPr>
        <w:pStyle w:val="ListParagraph"/>
        <w:numPr>
          <w:ilvl w:val="1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pécheresse pardonnée (36-50)</w:t>
      </w:r>
    </w:p>
    <w:p w:rsidR="00DE0058" w:rsidRDefault="00DE0058" w:rsidP="00DE0058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Comme nous l’avions dit, Luc ne suit pas forcément une </w:t>
      </w:r>
      <w:r w:rsidR="009663FC">
        <w:rPr>
          <w:rFonts w:ascii="Arial" w:hAnsi="Arial" w:cs="Arial"/>
          <w:sz w:val="28"/>
          <w:szCs w:val="28"/>
          <w:lang w:val="fr-FR"/>
        </w:rPr>
        <w:t>allure</w:t>
      </w:r>
      <w:r>
        <w:rPr>
          <w:rFonts w:ascii="Arial" w:hAnsi="Arial" w:cs="Arial"/>
          <w:sz w:val="28"/>
          <w:szCs w:val="28"/>
          <w:lang w:val="fr-FR"/>
        </w:rPr>
        <w:t xml:space="preserve"> chronologique des faits, mais il fait une compilation </w:t>
      </w:r>
      <w:r w:rsidR="009663FC">
        <w:rPr>
          <w:rFonts w:ascii="Arial" w:hAnsi="Arial" w:cs="Arial"/>
          <w:sz w:val="28"/>
          <w:szCs w:val="28"/>
          <w:lang w:val="fr-FR"/>
        </w:rPr>
        <w:t xml:space="preserve">des grands points </w:t>
      </w:r>
      <w:r>
        <w:rPr>
          <w:rFonts w:ascii="Arial" w:hAnsi="Arial" w:cs="Arial"/>
          <w:sz w:val="28"/>
          <w:szCs w:val="28"/>
          <w:lang w:val="fr-FR"/>
        </w:rPr>
        <w:t>du ministère de Jésus Christ et le</w:t>
      </w:r>
      <w:r w:rsidR="009663FC">
        <w:rPr>
          <w:rFonts w:ascii="Arial" w:hAnsi="Arial" w:cs="Arial"/>
          <w:sz w:val="28"/>
          <w:szCs w:val="28"/>
          <w:lang w:val="fr-FR"/>
        </w:rPr>
        <w:t>s</w:t>
      </w:r>
      <w:r>
        <w:rPr>
          <w:rFonts w:ascii="Arial" w:hAnsi="Arial" w:cs="Arial"/>
          <w:sz w:val="28"/>
          <w:szCs w:val="28"/>
          <w:lang w:val="fr-FR"/>
        </w:rPr>
        <w:t xml:space="preserve"> regroupe dans un </w:t>
      </w:r>
      <w:r w:rsidR="009663FC">
        <w:rPr>
          <w:rFonts w:ascii="Arial" w:hAnsi="Arial" w:cs="Arial"/>
          <w:sz w:val="28"/>
          <w:szCs w:val="28"/>
          <w:lang w:val="fr-FR"/>
        </w:rPr>
        <w:t xml:space="preserve">seul </w:t>
      </w:r>
      <w:r>
        <w:rPr>
          <w:rFonts w:ascii="Arial" w:hAnsi="Arial" w:cs="Arial"/>
          <w:sz w:val="28"/>
          <w:szCs w:val="28"/>
          <w:lang w:val="fr-FR"/>
        </w:rPr>
        <w:t xml:space="preserve">récit. </w:t>
      </w:r>
    </w:p>
    <w:p w:rsidR="00DE0058" w:rsidRPr="00DE0058" w:rsidRDefault="00DE0058" w:rsidP="00DE0058">
      <w:pPr>
        <w:rPr>
          <w:rFonts w:ascii="Arial" w:hAnsi="Arial" w:cs="Arial"/>
          <w:b/>
          <w:sz w:val="28"/>
          <w:szCs w:val="28"/>
          <w:lang w:val="fr-FR"/>
        </w:rPr>
      </w:pPr>
      <w:r w:rsidRPr="00DE0058">
        <w:rPr>
          <w:rFonts w:ascii="Arial" w:hAnsi="Arial" w:cs="Arial"/>
          <w:b/>
          <w:sz w:val="28"/>
          <w:szCs w:val="28"/>
          <w:lang w:val="fr-FR"/>
        </w:rPr>
        <w:t>Explication des versets</w:t>
      </w:r>
    </w:p>
    <w:p w:rsidR="00DE0058" w:rsidRDefault="00DE0058" w:rsidP="00DE0058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>Lu 7:1</w:t>
      </w:r>
      <w:r>
        <w:rPr>
          <w:rFonts w:ascii="Arial" w:hAnsi="Arial" w:cs="Arial"/>
          <w:sz w:val="28"/>
          <w:szCs w:val="28"/>
          <w:lang w:val="fr-FR"/>
        </w:rPr>
        <w:t>-10</w:t>
      </w:r>
    </w:p>
    <w:p w:rsidR="00DE0058" w:rsidRPr="00C05E7E" w:rsidRDefault="00DE0058" w:rsidP="00DE0058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1</w:t>
      </w:r>
      <w:r w:rsidRPr="00C05E7E">
        <w:rPr>
          <w:rFonts w:ascii="Arial" w:hAnsi="Arial" w:cs="Arial"/>
          <w:sz w:val="28"/>
          <w:szCs w:val="28"/>
          <w:lang w:val="fr-FR"/>
        </w:rPr>
        <w:t xml:space="preserve"> ¶ Après avoir achevé tous ces discours devant le peuple qui l'écoutait, Jésus entra dans </w:t>
      </w:r>
      <w:proofErr w:type="spellStart"/>
      <w:r w:rsidRPr="00C05E7E">
        <w:rPr>
          <w:rFonts w:ascii="Arial" w:hAnsi="Arial" w:cs="Arial"/>
          <w:sz w:val="28"/>
          <w:szCs w:val="28"/>
          <w:lang w:val="fr-FR"/>
        </w:rPr>
        <w:t>Capernaüm</w:t>
      </w:r>
      <w:proofErr w:type="spellEnd"/>
      <w:r w:rsidRPr="00C05E7E">
        <w:rPr>
          <w:rFonts w:ascii="Arial" w:hAnsi="Arial" w:cs="Arial"/>
          <w:sz w:val="28"/>
          <w:szCs w:val="28"/>
          <w:lang w:val="fr-FR"/>
        </w:rPr>
        <w:t>.</w:t>
      </w:r>
    </w:p>
    <w:p w:rsidR="00DE0058" w:rsidRDefault="00DE0058" w:rsidP="00DE0058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Suite du Sermon sur la Montagne</w:t>
      </w:r>
    </w:p>
    <w:p w:rsidR="0070075C" w:rsidRPr="00B961A8" w:rsidRDefault="0070075C" w:rsidP="00DE0058">
      <w:pPr>
        <w:pStyle w:val="ListParagraph"/>
        <w:numPr>
          <w:ilvl w:val="0"/>
          <w:numId w:val="2"/>
        </w:numPr>
        <w:rPr>
          <w:rFonts w:ascii="Arial" w:hAnsi="Arial" w:cs="Arial"/>
          <w:color w:val="000000" w:themeColor="text1"/>
          <w:sz w:val="28"/>
          <w:szCs w:val="28"/>
        </w:rPr>
      </w:pPr>
      <w:r w:rsidRPr="00B961A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Capernaum is featured in the New Testament but never mentioned in the Old. Capernaum was a city located on the northwest shore of the </w:t>
      </w:r>
      <w:hyperlink r:id="rId5" w:history="1">
        <w:r w:rsidRPr="00B961A8">
          <w:rPr>
            <w:rStyle w:val="Hyperlink"/>
            <w:rFonts w:ascii="Arial" w:hAnsi="Arial" w:cs="Arial"/>
            <w:color w:val="000000" w:themeColor="text1"/>
            <w:sz w:val="28"/>
            <w:szCs w:val="28"/>
            <w:shd w:val="clear" w:color="auto" w:fill="FFFFFF"/>
          </w:rPr>
          <w:t>Sea of Galilee</w:t>
        </w:r>
      </w:hyperlink>
      <w:r w:rsidRPr="00B961A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. It is significant in Scripture because Capernaum was the chosen home city of Jesus after He was driven from Nazareth by the religious officials (</w:t>
      </w:r>
      <w:hyperlink r:id="rId6" w:tgtFrame="_blank" w:history="1">
        <w:r w:rsidRPr="00B961A8">
          <w:rPr>
            <w:rStyle w:val="Hyperlink"/>
            <w:rFonts w:ascii="Arial" w:hAnsi="Arial" w:cs="Arial"/>
            <w:color w:val="000000" w:themeColor="text1"/>
            <w:sz w:val="28"/>
            <w:szCs w:val="28"/>
            <w:shd w:val="clear" w:color="auto" w:fill="FFFFFF"/>
          </w:rPr>
          <w:t>Luke 4:16</w:t>
        </w:r>
      </w:hyperlink>
      <w:r w:rsidRPr="00B961A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, </w:t>
      </w:r>
      <w:hyperlink r:id="rId7" w:tgtFrame="_blank" w:history="1">
        <w:r w:rsidRPr="00B961A8">
          <w:rPr>
            <w:rStyle w:val="Hyperlink"/>
            <w:rFonts w:ascii="Arial" w:hAnsi="Arial" w:cs="Arial"/>
            <w:color w:val="000000" w:themeColor="text1"/>
            <w:sz w:val="28"/>
            <w:szCs w:val="28"/>
            <w:shd w:val="clear" w:color="auto" w:fill="FFFFFF"/>
          </w:rPr>
          <w:t>28–30</w:t>
        </w:r>
      </w:hyperlink>
      <w:r w:rsidRPr="00B961A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). Capernaum was also the home of Peter and Andrew and where Jesus called them to follow Him (</w:t>
      </w:r>
      <w:hyperlink r:id="rId8" w:tgtFrame="_blank" w:history="1">
        <w:r w:rsidRPr="00B961A8">
          <w:rPr>
            <w:rStyle w:val="Hyperlink"/>
            <w:rFonts w:ascii="Arial" w:hAnsi="Arial" w:cs="Arial"/>
            <w:color w:val="000000" w:themeColor="text1"/>
            <w:sz w:val="28"/>
            <w:szCs w:val="28"/>
            <w:shd w:val="clear" w:color="auto" w:fill="FFFFFF"/>
          </w:rPr>
          <w:t>Matthew 4:18–20</w:t>
        </w:r>
      </w:hyperlink>
      <w:r w:rsidRPr="00B961A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). Jesus also found Matthew, a tax collector in Capernaum, and called him to follow (</w:t>
      </w:r>
      <w:hyperlink r:id="rId9" w:tgtFrame="_blank" w:history="1">
        <w:r w:rsidRPr="00B961A8">
          <w:rPr>
            <w:rStyle w:val="Hyperlink"/>
            <w:rFonts w:ascii="Arial" w:hAnsi="Arial" w:cs="Arial"/>
            <w:color w:val="000000" w:themeColor="text1"/>
            <w:sz w:val="28"/>
            <w:szCs w:val="28"/>
            <w:shd w:val="clear" w:color="auto" w:fill="FFFFFF"/>
          </w:rPr>
          <w:t>Matthew 9:9</w:t>
        </w:r>
      </w:hyperlink>
      <w:r w:rsidRPr="00B961A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). https://www.gotquestions.org/Capernaum-in-the-Bible.html </w:t>
      </w:r>
    </w:p>
    <w:p w:rsidR="00DE0058" w:rsidRPr="00C05E7E" w:rsidRDefault="00DE0058" w:rsidP="00DE0058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>2 Un centenier avait un serviteur auquel il était très attaché, et qui se trouvait malade, sur le point de mourir.</w:t>
      </w:r>
    </w:p>
    <w:p w:rsidR="0070075C" w:rsidRDefault="0070075C" w:rsidP="0070075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Un Centenier était un soldat Romain qui avait cent soldats sous son compte.</w:t>
      </w:r>
    </w:p>
    <w:p w:rsidR="0070075C" w:rsidRDefault="0070075C" w:rsidP="0070075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Ce centenier était bon de cœur</w:t>
      </w:r>
    </w:p>
    <w:p w:rsidR="0070075C" w:rsidRDefault="0070075C" w:rsidP="0070075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Ce centenier était riche</w:t>
      </w:r>
    </w:p>
    <w:p w:rsidR="0070075C" w:rsidRPr="0070075C" w:rsidRDefault="0070075C" w:rsidP="0070075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Ce </w:t>
      </w:r>
      <w:r w:rsidR="009663FC">
        <w:rPr>
          <w:rFonts w:ascii="Arial" w:hAnsi="Arial" w:cs="Arial"/>
          <w:sz w:val="28"/>
          <w:szCs w:val="28"/>
          <w:lang w:val="fr-FR"/>
        </w:rPr>
        <w:t>centenier était aimable à l’ egard des Juifs et il se peinait de la maladie de son serviteur.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DE0058" w:rsidRDefault="00DE0058" w:rsidP="00DE0058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 xml:space="preserve"> 3 Ayant entendu parler de Jésus, il lui envoya quelques anciens des Juifs, pour le prier de venir guérir son serviteur.</w:t>
      </w:r>
    </w:p>
    <w:p w:rsidR="0070075C" w:rsidRDefault="0070075C" w:rsidP="0070075C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>Ayant entendu parler de Jésus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70075C" w:rsidRDefault="0070075C" w:rsidP="0070075C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foi vient de ce qu’on entend.</w:t>
      </w:r>
    </w:p>
    <w:p w:rsidR="009663FC" w:rsidRDefault="009663FC" w:rsidP="0070075C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centenier aurait eut des preuves palpables des œuvres de Jésus avant de générer une aussi grande foi en lui.</w:t>
      </w:r>
    </w:p>
    <w:p w:rsidR="0070075C" w:rsidRPr="0070075C" w:rsidRDefault="0070075C" w:rsidP="0070075C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Il pouvait interpeller les anciens des Juifs non à cause de son autorité, mais à cause </w:t>
      </w:r>
      <w:r w:rsidR="009663FC">
        <w:rPr>
          <w:rFonts w:ascii="Arial" w:hAnsi="Arial" w:cs="Arial"/>
          <w:sz w:val="28"/>
          <w:szCs w:val="28"/>
          <w:lang w:val="fr-FR"/>
        </w:rPr>
        <w:t>de son intimité</w:t>
      </w:r>
      <w:r>
        <w:rPr>
          <w:rFonts w:ascii="Arial" w:hAnsi="Arial" w:cs="Arial"/>
          <w:sz w:val="28"/>
          <w:szCs w:val="28"/>
          <w:lang w:val="fr-FR"/>
        </w:rPr>
        <w:t xml:space="preserve"> à l’égard des Juifs.  </w:t>
      </w:r>
    </w:p>
    <w:p w:rsidR="00DE0058" w:rsidRDefault="00DE0058" w:rsidP="00DE0058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 xml:space="preserve"> 4 Ils arrivèrent auprès de Jésus, et lui adressèrent d'instantes supplications, disant: Il mérite que tu lui accordes cela;</w:t>
      </w:r>
      <w:r w:rsidR="002C4FC8" w:rsidRPr="00C05E7E">
        <w:rPr>
          <w:rFonts w:ascii="Arial" w:hAnsi="Arial" w:cs="Arial"/>
          <w:sz w:val="28"/>
          <w:szCs w:val="28"/>
          <w:lang w:val="fr-FR"/>
        </w:rPr>
        <w:t xml:space="preserve"> 5 car il aime notre nation, et c'est lui q</w:t>
      </w:r>
      <w:r w:rsidR="002C4FC8">
        <w:rPr>
          <w:rFonts w:ascii="Arial" w:hAnsi="Arial" w:cs="Arial"/>
          <w:sz w:val="28"/>
          <w:szCs w:val="28"/>
          <w:lang w:val="fr-FR"/>
        </w:rPr>
        <w:t>ui a bâti notre synagogue.</w:t>
      </w:r>
    </w:p>
    <w:p w:rsidR="0070075C" w:rsidRDefault="0070075C" w:rsidP="0070075C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Personne ne </w:t>
      </w:r>
      <w:r w:rsidR="002C4FC8">
        <w:rPr>
          <w:rFonts w:ascii="Arial" w:hAnsi="Arial" w:cs="Arial"/>
          <w:sz w:val="28"/>
          <w:szCs w:val="28"/>
          <w:lang w:val="fr-FR"/>
        </w:rPr>
        <w:t>mérite</w:t>
      </w:r>
      <w:r>
        <w:rPr>
          <w:rFonts w:ascii="Arial" w:hAnsi="Arial" w:cs="Arial"/>
          <w:sz w:val="28"/>
          <w:szCs w:val="28"/>
          <w:lang w:val="fr-FR"/>
        </w:rPr>
        <w:t xml:space="preserve"> la </w:t>
      </w:r>
      <w:r w:rsidR="002C4FC8">
        <w:rPr>
          <w:rFonts w:ascii="Arial" w:hAnsi="Arial" w:cs="Arial"/>
          <w:sz w:val="28"/>
          <w:szCs w:val="28"/>
          <w:lang w:val="fr-FR"/>
        </w:rPr>
        <w:t>grâce</w:t>
      </w:r>
      <w:r>
        <w:rPr>
          <w:rFonts w:ascii="Arial" w:hAnsi="Arial" w:cs="Arial"/>
          <w:sz w:val="28"/>
          <w:szCs w:val="28"/>
          <w:lang w:val="fr-FR"/>
        </w:rPr>
        <w:t xml:space="preserve"> de Dieu, mais les instances des anciens </w:t>
      </w:r>
      <w:r w:rsidR="002C4FC8">
        <w:rPr>
          <w:rFonts w:ascii="Arial" w:hAnsi="Arial" w:cs="Arial"/>
          <w:sz w:val="28"/>
          <w:szCs w:val="28"/>
          <w:lang w:val="fr-FR"/>
        </w:rPr>
        <w:t xml:space="preserve">indiquent qu’ils voulaient implorer Jésus </w:t>
      </w:r>
      <w:r w:rsidR="009663FC">
        <w:rPr>
          <w:rFonts w:ascii="Arial" w:hAnsi="Arial" w:cs="Arial"/>
          <w:sz w:val="28"/>
          <w:szCs w:val="28"/>
          <w:lang w:val="fr-FR"/>
        </w:rPr>
        <w:t>à</w:t>
      </w:r>
      <w:r w:rsidR="002C4FC8">
        <w:rPr>
          <w:rFonts w:ascii="Arial" w:hAnsi="Arial" w:cs="Arial"/>
          <w:sz w:val="28"/>
          <w:szCs w:val="28"/>
          <w:lang w:val="fr-FR"/>
        </w:rPr>
        <w:t xml:space="preserve"> le traiter avec la même considération </w:t>
      </w:r>
      <w:r w:rsidR="009663FC">
        <w:rPr>
          <w:rFonts w:ascii="Arial" w:hAnsi="Arial" w:cs="Arial"/>
          <w:sz w:val="28"/>
          <w:szCs w:val="28"/>
          <w:lang w:val="fr-FR"/>
        </w:rPr>
        <w:t>qu’</w:t>
      </w:r>
      <w:r w:rsidR="002C4FC8">
        <w:rPr>
          <w:rFonts w:ascii="Arial" w:hAnsi="Arial" w:cs="Arial"/>
          <w:sz w:val="28"/>
          <w:szCs w:val="28"/>
          <w:lang w:val="fr-FR"/>
        </w:rPr>
        <w:t>un concitoyen Juif.</w:t>
      </w:r>
    </w:p>
    <w:p w:rsidR="002C4FC8" w:rsidRDefault="002C4FC8" w:rsidP="0070075C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Les juifs étaient généralement hostiles envers tous ceux qui </w:t>
      </w:r>
      <w:r w:rsidR="009663FC">
        <w:rPr>
          <w:rFonts w:ascii="Arial" w:hAnsi="Arial" w:cs="Arial"/>
          <w:sz w:val="28"/>
          <w:szCs w:val="28"/>
          <w:lang w:val="fr-FR"/>
        </w:rPr>
        <w:t>assuraient</w:t>
      </w:r>
      <w:r>
        <w:rPr>
          <w:rFonts w:ascii="Arial" w:hAnsi="Arial" w:cs="Arial"/>
          <w:sz w:val="28"/>
          <w:szCs w:val="28"/>
          <w:lang w:val="fr-FR"/>
        </w:rPr>
        <w:t xml:space="preserve"> la </w:t>
      </w:r>
      <w:r w:rsidR="009663FC">
        <w:rPr>
          <w:rFonts w:ascii="Arial" w:hAnsi="Arial" w:cs="Arial"/>
          <w:sz w:val="28"/>
          <w:szCs w:val="28"/>
          <w:lang w:val="fr-FR"/>
        </w:rPr>
        <w:t>dominance Romaine</w:t>
      </w:r>
      <w:r>
        <w:rPr>
          <w:rFonts w:ascii="Arial" w:hAnsi="Arial" w:cs="Arial"/>
          <w:sz w:val="28"/>
          <w:szCs w:val="28"/>
          <w:lang w:val="fr-FR"/>
        </w:rPr>
        <w:t xml:space="preserve"> dans le pays</w:t>
      </w:r>
      <w:r w:rsidR="006870DC">
        <w:rPr>
          <w:rFonts w:ascii="Arial" w:hAnsi="Arial" w:cs="Arial"/>
          <w:sz w:val="28"/>
          <w:szCs w:val="28"/>
          <w:lang w:val="fr-FR"/>
        </w:rPr>
        <w:t xml:space="preserve"> à l’exception des personnes comme ce centenier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6870DC" w:rsidRDefault="002C4FC8" w:rsidP="00DE0058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6870DC">
        <w:rPr>
          <w:rFonts w:ascii="Arial" w:hAnsi="Arial" w:cs="Arial"/>
          <w:sz w:val="28"/>
          <w:szCs w:val="28"/>
          <w:lang w:val="fr-FR"/>
        </w:rPr>
        <w:t>Ce Centenier</w:t>
      </w:r>
      <w:r w:rsidR="006870DC">
        <w:rPr>
          <w:rFonts w:ascii="Arial" w:hAnsi="Arial" w:cs="Arial"/>
          <w:sz w:val="28"/>
          <w:szCs w:val="28"/>
          <w:lang w:val="fr-FR"/>
        </w:rPr>
        <w:t xml:space="preserve"> était crédité pour la construction de la synagogue de </w:t>
      </w:r>
      <w:proofErr w:type="spellStart"/>
      <w:r w:rsidR="006870DC">
        <w:rPr>
          <w:rFonts w:ascii="Arial" w:hAnsi="Arial" w:cs="Arial"/>
          <w:sz w:val="28"/>
          <w:szCs w:val="28"/>
          <w:lang w:val="fr-FR"/>
        </w:rPr>
        <w:t>Carpernaum</w:t>
      </w:r>
      <w:proofErr w:type="spellEnd"/>
      <w:r w:rsidR="006870DC">
        <w:rPr>
          <w:rFonts w:ascii="Arial" w:hAnsi="Arial" w:cs="Arial"/>
          <w:sz w:val="28"/>
          <w:szCs w:val="28"/>
          <w:lang w:val="fr-FR"/>
        </w:rPr>
        <w:t xml:space="preserve">, grâce à son influence et ses dons. </w:t>
      </w:r>
      <w:r w:rsidRPr="006870DC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DE0058" w:rsidRPr="006870DC" w:rsidRDefault="00DE0058" w:rsidP="006870DC">
      <w:pPr>
        <w:rPr>
          <w:rFonts w:ascii="Arial" w:hAnsi="Arial" w:cs="Arial"/>
          <w:sz w:val="28"/>
          <w:szCs w:val="28"/>
          <w:lang w:val="fr-FR"/>
        </w:rPr>
      </w:pPr>
      <w:r w:rsidRPr="006870DC">
        <w:rPr>
          <w:rFonts w:ascii="Arial" w:hAnsi="Arial" w:cs="Arial"/>
          <w:sz w:val="28"/>
          <w:szCs w:val="28"/>
          <w:lang w:val="fr-FR"/>
        </w:rPr>
        <w:t>6 Jésus, étant allé avec eux, n'était guère éloigné de la maison, quand le centenier envoya des amis pour lui dire: Seigneur, ne prends pas tant de peine; car je ne suis pas digne que tu entres sous mon toit.</w:t>
      </w:r>
    </w:p>
    <w:p w:rsidR="00B10FB1" w:rsidRDefault="00DE0058" w:rsidP="00B10FB1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 xml:space="preserve"> 7 C'est aussi pour cela que je ne me suis pas cru digne d'aller en personne vers toi. Mais dis un mot, et mon serviteur sera guéri.</w:t>
      </w:r>
      <w:r w:rsidR="00B10FB1" w:rsidRPr="00C05E7E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DE0058" w:rsidRDefault="00B10FB1" w:rsidP="00DE0058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 xml:space="preserve">8 Car, moi qui suis soumis à des supérieurs, j'ai des soldats sous mes ordres; et je dis à l'un: Va! </w:t>
      </w:r>
      <w:proofErr w:type="gramStart"/>
      <w:r w:rsidRPr="00C05E7E">
        <w:rPr>
          <w:rFonts w:ascii="Arial" w:hAnsi="Arial" w:cs="Arial"/>
          <w:sz w:val="28"/>
          <w:szCs w:val="28"/>
          <w:lang w:val="fr-FR"/>
        </w:rPr>
        <w:t>et</w:t>
      </w:r>
      <w:proofErr w:type="gramEnd"/>
      <w:r w:rsidRPr="00C05E7E">
        <w:rPr>
          <w:rFonts w:ascii="Arial" w:hAnsi="Arial" w:cs="Arial"/>
          <w:sz w:val="28"/>
          <w:szCs w:val="28"/>
          <w:lang w:val="fr-FR"/>
        </w:rPr>
        <w:t xml:space="preserve"> il va; à l'autre: Viens! </w:t>
      </w:r>
      <w:proofErr w:type="gramStart"/>
      <w:r w:rsidRPr="00C05E7E">
        <w:rPr>
          <w:rFonts w:ascii="Arial" w:hAnsi="Arial" w:cs="Arial"/>
          <w:sz w:val="28"/>
          <w:szCs w:val="28"/>
          <w:lang w:val="fr-FR"/>
        </w:rPr>
        <w:t>et</w:t>
      </w:r>
      <w:proofErr w:type="gramEnd"/>
      <w:r w:rsidRPr="00C05E7E">
        <w:rPr>
          <w:rFonts w:ascii="Arial" w:hAnsi="Arial" w:cs="Arial"/>
          <w:sz w:val="28"/>
          <w:szCs w:val="28"/>
          <w:lang w:val="fr-FR"/>
        </w:rPr>
        <w:t xml:space="preserve"> il vient; et à mon servi</w:t>
      </w:r>
      <w:r>
        <w:rPr>
          <w:rFonts w:ascii="Arial" w:hAnsi="Arial" w:cs="Arial"/>
          <w:sz w:val="28"/>
          <w:szCs w:val="28"/>
          <w:lang w:val="fr-FR"/>
        </w:rPr>
        <w:t xml:space="preserve">teur: Fais cela! </w:t>
      </w:r>
      <w:proofErr w:type="gramStart"/>
      <w:r>
        <w:rPr>
          <w:rFonts w:ascii="Arial" w:hAnsi="Arial" w:cs="Arial"/>
          <w:sz w:val="28"/>
          <w:szCs w:val="28"/>
          <w:lang w:val="fr-FR"/>
        </w:rPr>
        <w:t>et</w:t>
      </w:r>
      <w:proofErr w:type="gramEnd"/>
      <w:r>
        <w:rPr>
          <w:rFonts w:ascii="Arial" w:hAnsi="Arial" w:cs="Arial"/>
          <w:sz w:val="28"/>
          <w:szCs w:val="28"/>
          <w:lang w:val="fr-FR"/>
        </w:rPr>
        <w:t xml:space="preserve"> il le fait.</w:t>
      </w:r>
    </w:p>
    <w:p w:rsidR="002C4FC8" w:rsidRDefault="002C4FC8" w:rsidP="002C4FC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centenier admet</w:t>
      </w:r>
      <w:r w:rsidR="006870DC">
        <w:rPr>
          <w:rFonts w:ascii="Arial" w:hAnsi="Arial" w:cs="Arial"/>
          <w:sz w:val="28"/>
          <w:szCs w:val="28"/>
          <w:lang w:val="fr-FR"/>
        </w:rPr>
        <w:t>tait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6870DC">
        <w:rPr>
          <w:rFonts w:ascii="Arial" w:hAnsi="Arial" w:cs="Arial"/>
          <w:sz w:val="28"/>
          <w:szCs w:val="28"/>
          <w:lang w:val="fr-FR"/>
        </w:rPr>
        <w:t>sa culpabilité par rapport à Jésus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6870DC">
        <w:rPr>
          <w:rFonts w:ascii="Arial" w:hAnsi="Arial" w:cs="Arial"/>
          <w:sz w:val="28"/>
          <w:szCs w:val="28"/>
          <w:lang w:val="fr-FR"/>
        </w:rPr>
        <w:t>tandis</w:t>
      </w:r>
      <w:r>
        <w:rPr>
          <w:rFonts w:ascii="Arial" w:hAnsi="Arial" w:cs="Arial"/>
          <w:sz w:val="28"/>
          <w:szCs w:val="28"/>
          <w:lang w:val="fr-FR"/>
        </w:rPr>
        <w:t xml:space="preserve"> que tout le monde le louait pour sa piété.</w:t>
      </w:r>
    </w:p>
    <w:p w:rsidR="002C4FC8" w:rsidRDefault="002C4FC8" w:rsidP="002C4FC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 Centenier admettait son infériorité </w:t>
      </w:r>
      <w:r w:rsidR="00B10FB1">
        <w:rPr>
          <w:rFonts w:ascii="Arial" w:hAnsi="Arial" w:cs="Arial"/>
          <w:sz w:val="28"/>
          <w:szCs w:val="28"/>
          <w:lang w:val="fr-FR"/>
        </w:rPr>
        <w:t>à l’ endroit</w:t>
      </w:r>
      <w:r>
        <w:rPr>
          <w:rFonts w:ascii="Arial" w:hAnsi="Arial" w:cs="Arial"/>
          <w:sz w:val="28"/>
          <w:szCs w:val="28"/>
          <w:lang w:val="fr-FR"/>
        </w:rPr>
        <w:t xml:space="preserve"> de Jésus.</w:t>
      </w:r>
    </w:p>
    <w:p w:rsidR="00B10FB1" w:rsidRDefault="00B10FB1" w:rsidP="002C4FC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centenier reconnait que Jésus avait toute l’autorité céleste investie en lui.</w:t>
      </w:r>
    </w:p>
    <w:p w:rsidR="00B10FB1" w:rsidRDefault="00B10FB1" w:rsidP="002C4FC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centenier croyait qu’un seul mot Jésus suffirait pour remédier la santé de son serviteur.</w:t>
      </w:r>
    </w:p>
    <w:p w:rsidR="00B10FB1" w:rsidRDefault="00B10FB1" w:rsidP="002C4FC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 centenier était le seul en son temps à pouvoir comprendre la seigneurie de Jésus </w:t>
      </w:r>
      <w:r w:rsidR="006870DC">
        <w:rPr>
          <w:rFonts w:ascii="Arial" w:hAnsi="Arial" w:cs="Arial"/>
          <w:sz w:val="28"/>
          <w:szCs w:val="28"/>
          <w:lang w:val="fr-FR"/>
        </w:rPr>
        <w:t>dans un contexte militaire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B10FB1" w:rsidRPr="002C4FC8" w:rsidRDefault="00B10FB1" w:rsidP="002C4FC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 centenier comprenait </w:t>
      </w:r>
      <w:r w:rsidR="006870DC">
        <w:rPr>
          <w:rFonts w:ascii="Arial" w:hAnsi="Arial" w:cs="Arial"/>
          <w:sz w:val="28"/>
          <w:szCs w:val="28"/>
          <w:lang w:val="fr-FR"/>
        </w:rPr>
        <w:t>que Jésus était hautement placé dans</w:t>
      </w:r>
      <w:r>
        <w:rPr>
          <w:rFonts w:ascii="Arial" w:hAnsi="Arial" w:cs="Arial"/>
          <w:sz w:val="28"/>
          <w:szCs w:val="28"/>
          <w:lang w:val="fr-FR"/>
        </w:rPr>
        <w:t xml:space="preserve"> la hiérarchie</w:t>
      </w:r>
      <w:r w:rsidR="006870DC">
        <w:rPr>
          <w:rFonts w:ascii="Arial" w:hAnsi="Arial" w:cs="Arial"/>
          <w:sz w:val="28"/>
          <w:szCs w:val="28"/>
          <w:lang w:val="fr-FR"/>
        </w:rPr>
        <w:t xml:space="preserve"> céleste, muni de l’autorité de commander un miracle sans se rendre sur les lieux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DE0058" w:rsidRDefault="00DE0058" w:rsidP="00DE0058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>9 Lorsque Jésus entendit ces paroles, il admira le centenier, et, se tournant vers la foule qui le suivait, il dit: Je vous le dis, même en Israël je n'ai pas trouvé une aussi grande foi.</w:t>
      </w:r>
    </w:p>
    <w:p w:rsidR="00B10FB1" w:rsidRDefault="00B10FB1" w:rsidP="00B10FB1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Les paroles du centenier résonnent celles d’un théologien versé.</w:t>
      </w:r>
    </w:p>
    <w:p w:rsidR="00B10FB1" w:rsidRDefault="00B10FB1" w:rsidP="00B10FB1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 centenier comprenait ce que </w:t>
      </w:r>
      <w:r w:rsidR="005A369F">
        <w:rPr>
          <w:rFonts w:ascii="Arial" w:hAnsi="Arial" w:cs="Arial"/>
          <w:sz w:val="28"/>
          <w:szCs w:val="28"/>
          <w:lang w:val="fr-FR"/>
        </w:rPr>
        <w:t xml:space="preserve">même les disciples de Jésus ne pouvaient </w:t>
      </w:r>
      <w:r w:rsidR="006870DC">
        <w:rPr>
          <w:rFonts w:ascii="Arial" w:hAnsi="Arial" w:cs="Arial"/>
          <w:sz w:val="28"/>
          <w:szCs w:val="28"/>
          <w:lang w:val="fr-FR"/>
        </w:rPr>
        <w:t xml:space="preserve">pas encore </w:t>
      </w:r>
      <w:r w:rsidR="005A369F">
        <w:rPr>
          <w:rFonts w:ascii="Arial" w:hAnsi="Arial" w:cs="Arial"/>
          <w:sz w:val="28"/>
          <w:szCs w:val="28"/>
          <w:lang w:val="fr-FR"/>
        </w:rPr>
        <w:t>saisir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5A369F" w:rsidRDefault="005A369F" w:rsidP="00B10FB1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Israël </w:t>
      </w:r>
      <w:r w:rsidR="006870DC">
        <w:rPr>
          <w:rFonts w:ascii="Arial" w:hAnsi="Arial" w:cs="Arial"/>
          <w:sz w:val="28"/>
          <w:szCs w:val="28"/>
          <w:lang w:val="fr-FR"/>
        </w:rPr>
        <w:t>étant</w:t>
      </w:r>
      <w:r>
        <w:rPr>
          <w:rFonts w:ascii="Arial" w:hAnsi="Arial" w:cs="Arial"/>
          <w:sz w:val="28"/>
          <w:szCs w:val="28"/>
          <w:lang w:val="fr-FR"/>
        </w:rPr>
        <w:t xml:space="preserve"> le réseau des gens de grande foi, et même là, personne n’arrivait pas à saisir ce que ce soldat Romain venait de prononcer concernant Jésus.</w:t>
      </w:r>
    </w:p>
    <w:p w:rsidR="005A369F" w:rsidRDefault="005A369F" w:rsidP="00B10FB1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Jésus admirait le Centenier pour sa façon de penser.</w:t>
      </w:r>
    </w:p>
    <w:p w:rsidR="005A369F" w:rsidRPr="00B10FB1" w:rsidRDefault="005A369F" w:rsidP="00B10FB1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Il arrive fort souvent que les gens du dehors </w:t>
      </w:r>
      <w:r w:rsidR="004558E8">
        <w:rPr>
          <w:rFonts w:ascii="Arial" w:hAnsi="Arial" w:cs="Arial"/>
          <w:sz w:val="28"/>
          <w:szCs w:val="28"/>
          <w:lang w:val="fr-FR"/>
        </w:rPr>
        <w:t>exhibent</w:t>
      </w:r>
      <w:r>
        <w:rPr>
          <w:rFonts w:ascii="Arial" w:hAnsi="Arial" w:cs="Arial"/>
          <w:sz w:val="28"/>
          <w:szCs w:val="28"/>
          <w:lang w:val="fr-FR"/>
        </w:rPr>
        <w:t xml:space="preserve"> une meilleure compréhension de Dieu qu</w:t>
      </w:r>
      <w:r w:rsidR="004558E8">
        <w:rPr>
          <w:rFonts w:ascii="Arial" w:hAnsi="Arial" w:cs="Arial"/>
          <w:sz w:val="28"/>
          <w:szCs w:val="28"/>
          <w:lang w:val="fr-FR"/>
        </w:rPr>
        <w:t xml:space="preserve">e </w:t>
      </w:r>
      <w:r>
        <w:rPr>
          <w:rFonts w:ascii="Arial" w:hAnsi="Arial" w:cs="Arial"/>
          <w:sz w:val="28"/>
          <w:szCs w:val="28"/>
          <w:lang w:val="fr-FR"/>
        </w:rPr>
        <w:t xml:space="preserve">ceux qui professent la foi </w:t>
      </w:r>
      <w:r w:rsidR="004558E8">
        <w:rPr>
          <w:rFonts w:ascii="Arial" w:hAnsi="Arial" w:cs="Arial"/>
          <w:sz w:val="28"/>
          <w:szCs w:val="28"/>
          <w:lang w:val="fr-FR"/>
        </w:rPr>
        <w:t>en Dieu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DE0058" w:rsidRDefault="00DE0058" w:rsidP="00DE0058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 xml:space="preserve"> 10 De retour à la maison, les gens envoyés par le centenier trouvèrent guéri le serviteur qui avait été malade.</w:t>
      </w:r>
    </w:p>
    <w:p w:rsidR="005A369F" w:rsidRDefault="005A369F" w:rsidP="005A369F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Si Jésus avait </w:t>
      </w:r>
      <w:r w:rsidR="005D67CE">
        <w:rPr>
          <w:rFonts w:ascii="Arial" w:hAnsi="Arial" w:cs="Arial"/>
          <w:sz w:val="28"/>
          <w:szCs w:val="28"/>
          <w:lang w:val="fr-FR"/>
        </w:rPr>
        <w:t>prononcé</w:t>
      </w:r>
      <w:r>
        <w:rPr>
          <w:rFonts w:ascii="Arial" w:hAnsi="Arial" w:cs="Arial"/>
          <w:sz w:val="28"/>
          <w:szCs w:val="28"/>
          <w:lang w:val="fr-FR"/>
        </w:rPr>
        <w:t xml:space="preserve"> un mot pour </w:t>
      </w:r>
      <w:r w:rsidR="004558E8">
        <w:rPr>
          <w:rFonts w:ascii="Arial" w:hAnsi="Arial" w:cs="Arial"/>
          <w:sz w:val="28"/>
          <w:szCs w:val="28"/>
          <w:lang w:val="fr-FR"/>
        </w:rPr>
        <w:t xml:space="preserve">commander </w:t>
      </w:r>
      <w:r>
        <w:rPr>
          <w:rFonts w:ascii="Arial" w:hAnsi="Arial" w:cs="Arial"/>
          <w:sz w:val="28"/>
          <w:szCs w:val="28"/>
          <w:lang w:val="fr-FR"/>
        </w:rPr>
        <w:t xml:space="preserve">la </w:t>
      </w:r>
      <w:r w:rsidR="005D67CE">
        <w:rPr>
          <w:rFonts w:ascii="Arial" w:hAnsi="Arial" w:cs="Arial"/>
          <w:sz w:val="28"/>
          <w:szCs w:val="28"/>
          <w:lang w:val="fr-FR"/>
        </w:rPr>
        <w:t>guérison</w:t>
      </w:r>
      <w:r>
        <w:rPr>
          <w:rFonts w:ascii="Arial" w:hAnsi="Arial" w:cs="Arial"/>
          <w:sz w:val="28"/>
          <w:szCs w:val="28"/>
          <w:lang w:val="fr-FR"/>
        </w:rPr>
        <w:t xml:space="preserve"> du serviteur du centenier, Luc ne le </w:t>
      </w:r>
      <w:r w:rsidR="005D67CE">
        <w:rPr>
          <w:rFonts w:ascii="Arial" w:hAnsi="Arial" w:cs="Arial"/>
          <w:sz w:val="28"/>
          <w:szCs w:val="28"/>
          <w:lang w:val="fr-FR"/>
        </w:rPr>
        <w:t>mentionne</w:t>
      </w:r>
      <w:r>
        <w:rPr>
          <w:rFonts w:ascii="Arial" w:hAnsi="Arial" w:cs="Arial"/>
          <w:sz w:val="28"/>
          <w:szCs w:val="28"/>
          <w:lang w:val="fr-FR"/>
        </w:rPr>
        <w:t xml:space="preserve"> pas.</w:t>
      </w:r>
    </w:p>
    <w:p w:rsidR="005A369F" w:rsidRDefault="005A369F" w:rsidP="005A369F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Matthieu en raconte la </w:t>
      </w:r>
      <w:r w:rsidR="005D67CE">
        <w:rPr>
          <w:rFonts w:ascii="Arial" w:hAnsi="Arial" w:cs="Arial"/>
          <w:sz w:val="28"/>
          <w:szCs w:val="28"/>
          <w:lang w:val="fr-FR"/>
        </w:rPr>
        <w:t>même</w:t>
      </w:r>
      <w:r>
        <w:rPr>
          <w:rFonts w:ascii="Arial" w:hAnsi="Arial" w:cs="Arial"/>
          <w:sz w:val="28"/>
          <w:szCs w:val="28"/>
          <w:lang w:val="fr-FR"/>
        </w:rPr>
        <w:t xml:space="preserve"> histoire avec un `peu de variation comme le ferait deux journalistes qui rapportent le </w:t>
      </w:r>
      <w:r w:rsidR="005D67CE">
        <w:rPr>
          <w:rFonts w:ascii="Arial" w:hAnsi="Arial" w:cs="Arial"/>
          <w:sz w:val="28"/>
          <w:szCs w:val="28"/>
          <w:lang w:val="fr-FR"/>
        </w:rPr>
        <w:t xml:space="preserve">même </w:t>
      </w:r>
      <w:r>
        <w:rPr>
          <w:rFonts w:ascii="Arial" w:hAnsi="Arial" w:cs="Arial"/>
          <w:sz w:val="28"/>
          <w:szCs w:val="28"/>
          <w:lang w:val="fr-FR"/>
        </w:rPr>
        <w:t>fait.</w:t>
      </w:r>
    </w:p>
    <w:p w:rsidR="005D67CE" w:rsidRDefault="005D67CE" w:rsidP="005A369F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La variance témoigne </w:t>
      </w:r>
      <w:r w:rsidR="004558E8">
        <w:rPr>
          <w:rFonts w:ascii="Arial" w:hAnsi="Arial" w:cs="Arial"/>
          <w:sz w:val="28"/>
          <w:szCs w:val="28"/>
          <w:lang w:val="fr-FR"/>
        </w:rPr>
        <w:t xml:space="preserve">d’avantage </w:t>
      </w:r>
      <w:r>
        <w:rPr>
          <w:rFonts w:ascii="Arial" w:hAnsi="Arial" w:cs="Arial"/>
          <w:sz w:val="28"/>
          <w:szCs w:val="28"/>
          <w:lang w:val="fr-FR"/>
        </w:rPr>
        <w:t>de la véracité du fait.</w:t>
      </w:r>
    </w:p>
    <w:p w:rsidR="004558E8" w:rsidRPr="005A369F" w:rsidRDefault="004558E8" w:rsidP="005A369F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4558E8">
        <w:rPr>
          <w:rFonts w:ascii="Arial" w:hAnsi="Arial" w:cs="Arial"/>
          <w:sz w:val="28"/>
          <w:szCs w:val="28"/>
          <w:lang w:val="fr-FR"/>
        </w:rPr>
        <w:t>Mt 8:13 Puis Jésus dit au centenier: Va, qu'il te soit fait selon ta foi. Et à l'heure même le serviteur fut guéri.</w:t>
      </w:r>
    </w:p>
    <w:p w:rsidR="00D71DC5" w:rsidRDefault="00D71DC5" w:rsidP="00C05E7E">
      <w:pPr>
        <w:rPr>
          <w:rFonts w:ascii="Arial" w:hAnsi="Arial" w:cs="Arial"/>
          <w:sz w:val="28"/>
          <w:szCs w:val="28"/>
          <w:lang w:val="fr-FR"/>
        </w:rPr>
      </w:pPr>
    </w:p>
    <w:p w:rsidR="00D71DC5" w:rsidRDefault="00D71DC5" w:rsidP="00C05E7E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RÉSURRECTION DU FILS DE LA VEUVE A NAÏN</w:t>
      </w:r>
      <w:r w:rsidR="00C05E7E" w:rsidRPr="00C05E7E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D71DC5" w:rsidRDefault="00D71DC5" w:rsidP="00C05E7E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LUC 7 : 11-17</w:t>
      </w:r>
    </w:p>
    <w:p w:rsidR="00C05E7E" w:rsidRDefault="00C05E7E" w:rsidP="00C05E7E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>11 ¶ Le jour suivant, Jésus alla dans une ville appelée Naïn; ses disciples et une grande foule faisaient route avec lui.</w:t>
      </w:r>
    </w:p>
    <w:p w:rsidR="005D67CE" w:rsidRPr="005D67CE" w:rsidRDefault="005D67CE" w:rsidP="005D67CE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02124"/>
          <w:sz w:val="23"/>
          <w:szCs w:val="23"/>
          <w:shd w:val="clear" w:color="auto" w:fill="FFFFFF"/>
        </w:rPr>
        <w:t>Nain [N] [E] [H] (</w:t>
      </w:r>
      <w:proofErr w:type="gramStart"/>
      <w:r>
        <w:rPr>
          <w:rFonts w:ascii="Arial" w:hAnsi="Arial" w:cs="Arial"/>
          <w:color w:val="202124"/>
          <w:sz w:val="23"/>
          <w:szCs w:val="23"/>
          <w:shd w:val="clear" w:color="auto" w:fill="FFFFFF"/>
        </w:rPr>
        <w:t>beauty )</w:t>
      </w:r>
      <w:proofErr w:type="gramEnd"/>
      <w:r>
        <w:rPr>
          <w:rFonts w:ascii="Arial" w:hAnsi="Arial" w:cs="Arial"/>
          <w:color w:val="202124"/>
          <w:sz w:val="23"/>
          <w:szCs w:val="23"/>
          <w:shd w:val="clear" w:color="auto" w:fill="FFFFFF"/>
        </w:rPr>
        <w:t>, </w:t>
      </w:r>
      <w:r>
        <w:rPr>
          <w:rFonts w:ascii="Arial" w:hAnsi="Arial" w:cs="Arial"/>
          <w:color w:val="040C28"/>
          <w:sz w:val="23"/>
          <w:szCs w:val="23"/>
          <w:shd w:val="clear" w:color="auto" w:fill="D3E3FD"/>
        </w:rPr>
        <w:t>a village of Galilee, the gate of which is made illustrious by the raising of the widows son</w:t>
      </w:r>
      <w:r>
        <w:rPr>
          <w:rFonts w:ascii="Arial" w:hAnsi="Arial" w:cs="Arial"/>
          <w:color w:val="202124"/>
          <w:sz w:val="23"/>
          <w:szCs w:val="23"/>
          <w:shd w:val="clear" w:color="auto" w:fill="FFFFFF"/>
        </w:rPr>
        <w:t xml:space="preserve">. ( Luke 7:12 ) The modern Nein is situated on the northwestern edge of the "Little </w:t>
      </w:r>
      <w:proofErr w:type="spellStart"/>
      <w:r>
        <w:rPr>
          <w:rFonts w:ascii="Arial" w:hAnsi="Arial" w:cs="Arial"/>
          <w:color w:val="202124"/>
          <w:sz w:val="23"/>
          <w:szCs w:val="23"/>
          <w:shd w:val="clear" w:color="auto" w:fill="FFFFFF"/>
        </w:rPr>
        <w:t>Hermon</w:t>
      </w:r>
      <w:proofErr w:type="spellEnd"/>
      <w:r>
        <w:rPr>
          <w:rFonts w:ascii="Arial" w:hAnsi="Arial" w:cs="Arial"/>
          <w:color w:val="202124"/>
          <w:sz w:val="23"/>
          <w:szCs w:val="23"/>
          <w:shd w:val="clear" w:color="auto" w:fill="FFFFFF"/>
        </w:rPr>
        <w:t>," or Jebel-</w:t>
      </w:r>
      <w:proofErr w:type="spellStart"/>
      <w:r>
        <w:rPr>
          <w:rFonts w:ascii="Arial" w:hAnsi="Arial" w:cs="Arial"/>
          <w:color w:val="202124"/>
          <w:sz w:val="23"/>
          <w:szCs w:val="23"/>
          <w:shd w:val="clear" w:color="auto" w:fill="FFFFFF"/>
        </w:rPr>
        <w:t>ed</w:t>
      </w:r>
      <w:proofErr w:type="spellEnd"/>
      <w:r>
        <w:rPr>
          <w:rFonts w:ascii="Arial" w:hAnsi="Arial" w:cs="Arial"/>
          <w:color w:val="202124"/>
          <w:sz w:val="23"/>
          <w:szCs w:val="23"/>
          <w:shd w:val="clear" w:color="auto" w:fill="FFFFFF"/>
        </w:rPr>
        <w:t>-</w:t>
      </w:r>
      <w:proofErr w:type="spellStart"/>
      <w:proofErr w:type="gramStart"/>
      <w:r>
        <w:rPr>
          <w:rFonts w:ascii="Arial" w:hAnsi="Arial" w:cs="Arial"/>
          <w:color w:val="202124"/>
          <w:sz w:val="23"/>
          <w:szCs w:val="23"/>
          <w:shd w:val="clear" w:color="auto" w:fill="FFFFFF"/>
        </w:rPr>
        <w:t>Duhy</w:t>
      </w:r>
      <w:proofErr w:type="spellEnd"/>
      <w:r>
        <w:rPr>
          <w:rFonts w:ascii="Arial" w:hAnsi="Arial" w:cs="Arial"/>
          <w:color w:val="202124"/>
          <w:sz w:val="23"/>
          <w:szCs w:val="23"/>
          <w:shd w:val="clear" w:color="auto" w:fill="FFFFFF"/>
        </w:rPr>
        <w:t xml:space="preserve"> ,</w:t>
      </w:r>
      <w:proofErr w:type="gramEnd"/>
      <w:r>
        <w:rPr>
          <w:rFonts w:ascii="Arial" w:hAnsi="Arial" w:cs="Arial"/>
          <w:color w:val="202124"/>
          <w:sz w:val="23"/>
          <w:szCs w:val="23"/>
          <w:shd w:val="clear" w:color="auto" w:fill="FFFFFF"/>
        </w:rPr>
        <w:t xml:space="preserve"> where the ground falls into the plain of Esdraelon. Google</w:t>
      </w:r>
    </w:p>
    <w:p w:rsidR="00C05E7E" w:rsidRDefault="00C05E7E" w:rsidP="00C05E7E">
      <w:pPr>
        <w:rPr>
          <w:rFonts w:ascii="Arial" w:hAnsi="Arial" w:cs="Arial"/>
          <w:sz w:val="28"/>
          <w:szCs w:val="28"/>
          <w:lang w:val="fr-FR"/>
        </w:rPr>
      </w:pPr>
      <w:r w:rsidRPr="005D67CE">
        <w:rPr>
          <w:rFonts w:ascii="Arial" w:hAnsi="Arial" w:cs="Arial"/>
          <w:sz w:val="28"/>
          <w:szCs w:val="28"/>
        </w:rPr>
        <w:t xml:space="preserve"> </w:t>
      </w:r>
      <w:r w:rsidRPr="00C05E7E">
        <w:rPr>
          <w:rFonts w:ascii="Arial" w:hAnsi="Arial" w:cs="Arial"/>
          <w:sz w:val="28"/>
          <w:szCs w:val="28"/>
          <w:lang w:val="fr-FR"/>
        </w:rPr>
        <w:t>12 Lorsqu'il fut près de la porte de la ville, voici, on portait en terre un mort, fils unique de sa mère, qui était veuve; et il y avait avec elle beaucoup de gens de la ville.</w:t>
      </w:r>
    </w:p>
    <w:p w:rsidR="005D67CE" w:rsidRDefault="005D67CE" w:rsidP="005D67CE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Les enterrements se faisaient au même jour du décès ou au lendemain.</w:t>
      </w:r>
    </w:p>
    <w:p w:rsidR="005D67CE" w:rsidRDefault="005D67CE" w:rsidP="005D67CE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Fils unique d’une veuve.</w:t>
      </w:r>
    </w:p>
    <w:p w:rsidR="005D67CE" w:rsidRDefault="005D67CE" w:rsidP="005D67CE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veuve avait déjà perdu son mari.</w:t>
      </w:r>
    </w:p>
    <w:p w:rsidR="005D67CE" w:rsidRDefault="005D67CE" w:rsidP="005D67CE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Son seul espoir </w:t>
      </w:r>
      <w:r w:rsidR="004558E8">
        <w:rPr>
          <w:rFonts w:ascii="Arial" w:hAnsi="Arial" w:cs="Arial"/>
          <w:sz w:val="28"/>
          <w:szCs w:val="28"/>
          <w:lang w:val="fr-FR"/>
        </w:rPr>
        <w:t xml:space="preserve">du futur </w:t>
      </w:r>
      <w:r>
        <w:rPr>
          <w:rFonts w:ascii="Arial" w:hAnsi="Arial" w:cs="Arial"/>
          <w:sz w:val="28"/>
          <w:szCs w:val="28"/>
          <w:lang w:val="fr-FR"/>
        </w:rPr>
        <w:t>se reposait sur son fils unique.</w:t>
      </w:r>
    </w:p>
    <w:p w:rsidR="005D67CE" w:rsidRPr="00AD0D03" w:rsidRDefault="005D67CE" w:rsidP="00AD0D03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AD0D03">
        <w:rPr>
          <w:rFonts w:ascii="Arial" w:hAnsi="Arial" w:cs="Arial"/>
          <w:sz w:val="28"/>
          <w:szCs w:val="28"/>
          <w:lang w:val="fr-FR"/>
        </w:rPr>
        <w:t>Ce pourrait être un jeune garçon</w:t>
      </w:r>
      <w:r w:rsidR="004558E8">
        <w:rPr>
          <w:rFonts w:ascii="Arial" w:hAnsi="Arial" w:cs="Arial"/>
          <w:sz w:val="28"/>
          <w:szCs w:val="28"/>
          <w:lang w:val="fr-FR"/>
        </w:rPr>
        <w:t xml:space="preserve"> à fleur d’âge</w:t>
      </w:r>
      <w:r w:rsidRPr="00AD0D03">
        <w:rPr>
          <w:rFonts w:ascii="Arial" w:hAnsi="Arial" w:cs="Arial"/>
          <w:sz w:val="28"/>
          <w:szCs w:val="28"/>
          <w:lang w:val="fr-FR"/>
        </w:rPr>
        <w:t xml:space="preserve">, car </w:t>
      </w:r>
      <w:r w:rsidR="004558E8">
        <w:rPr>
          <w:rFonts w:ascii="Arial" w:hAnsi="Arial" w:cs="Arial"/>
          <w:sz w:val="28"/>
          <w:szCs w:val="28"/>
          <w:lang w:val="fr-FR"/>
        </w:rPr>
        <w:t>Luc</w:t>
      </w:r>
      <w:r w:rsidRPr="00AD0D03">
        <w:rPr>
          <w:rFonts w:ascii="Arial" w:hAnsi="Arial" w:cs="Arial"/>
          <w:sz w:val="28"/>
          <w:szCs w:val="28"/>
          <w:lang w:val="fr-FR"/>
        </w:rPr>
        <w:t xml:space="preserve"> ne mentionne pas de sa femme et </w:t>
      </w:r>
      <w:r w:rsidR="004558E8">
        <w:rPr>
          <w:rFonts w:ascii="Arial" w:hAnsi="Arial" w:cs="Arial"/>
          <w:sz w:val="28"/>
          <w:szCs w:val="28"/>
          <w:lang w:val="fr-FR"/>
        </w:rPr>
        <w:t xml:space="preserve">de ses  </w:t>
      </w:r>
      <w:r w:rsidRPr="00AD0D03">
        <w:rPr>
          <w:rFonts w:ascii="Arial" w:hAnsi="Arial" w:cs="Arial"/>
          <w:sz w:val="28"/>
          <w:szCs w:val="28"/>
          <w:lang w:val="fr-FR"/>
        </w:rPr>
        <w:t>enfants.</w:t>
      </w:r>
    </w:p>
    <w:p w:rsidR="005D67CE" w:rsidRPr="00AD0D03" w:rsidRDefault="005D67CE" w:rsidP="00AD0D03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AD0D03">
        <w:rPr>
          <w:rFonts w:ascii="Arial" w:hAnsi="Arial" w:cs="Arial"/>
          <w:sz w:val="28"/>
          <w:szCs w:val="28"/>
          <w:lang w:val="fr-FR"/>
        </w:rPr>
        <w:t xml:space="preserve">Beaucoup de gens étaient présents </w:t>
      </w:r>
      <w:r w:rsidR="00AD0D03">
        <w:rPr>
          <w:rFonts w:ascii="Arial" w:hAnsi="Arial" w:cs="Arial"/>
          <w:sz w:val="28"/>
          <w:szCs w:val="28"/>
          <w:lang w:val="fr-FR"/>
        </w:rPr>
        <w:t>dans l’enterrement à cause de la triste réalité de v</w:t>
      </w:r>
      <w:r w:rsidR="004558E8">
        <w:rPr>
          <w:rFonts w:ascii="Arial" w:hAnsi="Arial" w:cs="Arial"/>
          <w:sz w:val="28"/>
          <w:szCs w:val="28"/>
          <w:lang w:val="fr-FR"/>
        </w:rPr>
        <w:t>oir mourir un jeune et pour compatir à cette veuve</w:t>
      </w:r>
      <w:r w:rsidR="004558E8" w:rsidRPr="004558E8">
        <w:rPr>
          <w:rFonts w:ascii="Arial" w:hAnsi="Arial" w:cs="Arial"/>
          <w:sz w:val="28"/>
          <w:szCs w:val="28"/>
          <w:lang w:val="fr-FR"/>
        </w:rPr>
        <w:t xml:space="preserve"> </w:t>
      </w:r>
      <w:r w:rsidR="004558E8">
        <w:rPr>
          <w:rFonts w:ascii="Arial" w:hAnsi="Arial" w:cs="Arial"/>
          <w:sz w:val="28"/>
          <w:szCs w:val="28"/>
          <w:lang w:val="fr-FR"/>
        </w:rPr>
        <w:t>infligée</w:t>
      </w:r>
      <w:r w:rsidR="004558E8" w:rsidRPr="004558E8">
        <w:rPr>
          <w:rFonts w:ascii="Arial" w:hAnsi="Arial" w:cs="Arial"/>
          <w:sz w:val="28"/>
          <w:szCs w:val="28"/>
          <w:lang w:val="fr-FR"/>
        </w:rPr>
        <w:t xml:space="preserve"> </w:t>
      </w:r>
      <w:r w:rsidR="004558E8">
        <w:rPr>
          <w:rFonts w:ascii="Arial" w:hAnsi="Arial" w:cs="Arial"/>
          <w:sz w:val="28"/>
          <w:szCs w:val="28"/>
          <w:lang w:val="fr-FR"/>
        </w:rPr>
        <w:t>de peine</w:t>
      </w:r>
      <w:r w:rsidR="00AD0D03">
        <w:rPr>
          <w:rFonts w:ascii="Arial" w:hAnsi="Arial" w:cs="Arial"/>
          <w:sz w:val="28"/>
          <w:szCs w:val="28"/>
          <w:lang w:val="fr-FR"/>
        </w:rPr>
        <w:t>.</w:t>
      </w:r>
    </w:p>
    <w:p w:rsidR="00C05E7E" w:rsidRDefault="00C05E7E" w:rsidP="00C05E7E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 xml:space="preserve"> 13 Le Seigneur, l'ayant vue, fut ému de compassion pour elle, et lui dit: Ne pleure pas!</w:t>
      </w:r>
    </w:p>
    <w:p w:rsidR="00AD0D03" w:rsidRDefault="00AD0D03" w:rsidP="00AD0D03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La compassion de Jésus se manifestait envers cette mère </w:t>
      </w:r>
      <w:r w:rsidR="004558E8">
        <w:rPr>
          <w:rFonts w:ascii="Arial" w:hAnsi="Arial" w:cs="Arial"/>
          <w:sz w:val="28"/>
          <w:szCs w:val="28"/>
          <w:lang w:val="fr-FR"/>
        </w:rPr>
        <w:t xml:space="preserve">qui était </w:t>
      </w:r>
      <w:r>
        <w:rPr>
          <w:rFonts w:ascii="Arial" w:hAnsi="Arial" w:cs="Arial"/>
          <w:sz w:val="28"/>
          <w:szCs w:val="28"/>
          <w:lang w:val="fr-FR"/>
        </w:rPr>
        <w:t>effondrée en larmes.</w:t>
      </w:r>
    </w:p>
    <w:p w:rsidR="00AD0D03" w:rsidRDefault="00AD0D03" w:rsidP="00AD0D03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Ne pleure pas ! je vais intervenir dans la situation.</w:t>
      </w:r>
    </w:p>
    <w:p w:rsidR="00AD0D03" w:rsidRDefault="00AD0D03" w:rsidP="00AD0D03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L’action de Jésus était motivée par sa compassion pour l’humanité.</w:t>
      </w:r>
    </w:p>
    <w:p w:rsidR="00AD0D03" w:rsidRDefault="00AD0D03" w:rsidP="00AD0D03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Il ne s’agissait pas de la foi de la mère ou </w:t>
      </w:r>
      <w:r w:rsidR="006C3CC3">
        <w:rPr>
          <w:rFonts w:ascii="Arial" w:hAnsi="Arial" w:cs="Arial"/>
          <w:sz w:val="28"/>
          <w:szCs w:val="28"/>
          <w:lang w:val="fr-FR"/>
        </w:rPr>
        <w:t xml:space="preserve">de la foi </w:t>
      </w:r>
      <w:r>
        <w:rPr>
          <w:rFonts w:ascii="Arial" w:hAnsi="Arial" w:cs="Arial"/>
          <w:sz w:val="28"/>
          <w:szCs w:val="28"/>
          <w:lang w:val="fr-FR"/>
        </w:rPr>
        <w:t>des gens qui étaient présents.</w:t>
      </w:r>
    </w:p>
    <w:p w:rsidR="006C3CC3" w:rsidRPr="00AD0D03" w:rsidRDefault="006C3CC3" w:rsidP="00AD0D03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Dieu a horreur de voir souffrir l’homme qu’Il aime tant.</w:t>
      </w:r>
    </w:p>
    <w:p w:rsidR="00C05E7E" w:rsidRDefault="00C05E7E" w:rsidP="00C05E7E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>14 Il s'approcha, et toucha le cercueil. Ceux qui le portaient s'arrêtèrent. Il dit: Jeune homme, je te le dis, lève-toi!</w:t>
      </w:r>
    </w:p>
    <w:p w:rsidR="00AD0D03" w:rsidRDefault="003D095F" w:rsidP="00AD0D03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Un sacrificateur ne devait pas toucher le cadavre d’</w:t>
      </w:r>
      <w:r w:rsidR="006C3CC3">
        <w:rPr>
          <w:rFonts w:ascii="Arial" w:hAnsi="Arial" w:cs="Arial"/>
          <w:sz w:val="28"/>
          <w:szCs w:val="28"/>
          <w:lang w:val="fr-FR"/>
        </w:rPr>
        <w:t>un</w:t>
      </w:r>
      <w:r>
        <w:rPr>
          <w:rFonts w:ascii="Arial" w:hAnsi="Arial" w:cs="Arial"/>
          <w:sz w:val="28"/>
          <w:szCs w:val="28"/>
          <w:lang w:val="fr-FR"/>
        </w:rPr>
        <w:t xml:space="preserve"> mort, cela lui rendrait souillé et disqualifié pour effecteur le travail de Dieu dans le temple.</w:t>
      </w:r>
    </w:p>
    <w:p w:rsidR="003D095F" w:rsidRDefault="003D095F" w:rsidP="00AD0D03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Jésus toucha le cercueil afin de prouver qu’il était au dessus de la loi mosaïque.</w:t>
      </w:r>
    </w:p>
    <w:p w:rsidR="003D095F" w:rsidRPr="00313B5B" w:rsidRDefault="003D095F" w:rsidP="00313B5B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Ce ne serait pas un cercueil comme </w:t>
      </w:r>
      <w:r w:rsidR="006C3CC3">
        <w:rPr>
          <w:rFonts w:ascii="Arial" w:hAnsi="Arial" w:cs="Arial"/>
          <w:sz w:val="28"/>
          <w:szCs w:val="28"/>
          <w:lang w:val="fr-FR"/>
        </w:rPr>
        <w:t>les nôtres</w:t>
      </w:r>
      <w:r>
        <w:rPr>
          <w:rFonts w:ascii="Arial" w:hAnsi="Arial" w:cs="Arial"/>
          <w:sz w:val="28"/>
          <w:szCs w:val="28"/>
          <w:lang w:val="fr-FR"/>
        </w:rPr>
        <w:t xml:space="preserve">. Ce serait plutôt un </w:t>
      </w:r>
      <w:r w:rsidR="00313B5B">
        <w:rPr>
          <w:rFonts w:ascii="Arial" w:hAnsi="Arial" w:cs="Arial"/>
          <w:sz w:val="28"/>
          <w:szCs w:val="28"/>
          <w:lang w:val="fr-FR"/>
        </w:rPr>
        <w:t>enveloppement</w:t>
      </w:r>
      <w:r w:rsidR="006C3CC3">
        <w:rPr>
          <w:rFonts w:ascii="Arial" w:hAnsi="Arial" w:cs="Arial"/>
          <w:sz w:val="28"/>
          <w:szCs w:val="28"/>
          <w:lang w:val="fr-FR"/>
        </w:rPr>
        <w:t xml:space="preserve"> de tissus</w:t>
      </w:r>
      <w:r w:rsidR="00313B5B">
        <w:rPr>
          <w:rFonts w:ascii="Arial" w:hAnsi="Arial" w:cs="Arial"/>
          <w:sz w:val="28"/>
          <w:szCs w:val="28"/>
          <w:lang w:val="fr-FR"/>
        </w:rPr>
        <w:t>, un embaumement en sorte.</w:t>
      </w:r>
    </w:p>
    <w:p w:rsidR="003D095F" w:rsidRPr="006C3CC3" w:rsidRDefault="003D095F" w:rsidP="003D095F">
      <w:pPr>
        <w:pStyle w:val="ListParagraph"/>
        <w:numPr>
          <w:ilvl w:val="0"/>
          <w:numId w:val="11"/>
        </w:numPr>
        <w:rPr>
          <w:rFonts w:ascii="Arial" w:hAnsi="Arial" w:cs="Arial"/>
          <w:i/>
          <w:sz w:val="28"/>
          <w:szCs w:val="28"/>
          <w:lang w:val="fr-FR"/>
        </w:rPr>
      </w:pPr>
      <w:r w:rsidRPr="006C3CC3">
        <w:rPr>
          <w:rFonts w:ascii="Arial" w:hAnsi="Arial" w:cs="Arial"/>
          <w:i/>
          <w:sz w:val="28"/>
          <w:szCs w:val="28"/>
          <w:lang w:val="fr-FR"/>
        </w:rPr>
        <w:t>Jeune homme, je te le dis, lève-toi!</w:t>
      </w:r>
    </w:p>
    <w:p w:rsidR="003D095F" w:rsidRDefault="003D095F" w:rsidP="00AD0D03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Jésus parlait au mort comme s’il était vivant.</w:t>
      </w:r>
    </w:p>
    <w:p w:rsidR="003D095F" w:rsidRDefault="003D095F" w:rsidP="00AD0D03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 Je te le dis ; c’est moi qui te le dis.</w:t>
      </w:r>
    </w:p>
    <w:p w:rsidR="006C3CC3" w:rsidRPr="00AD0D03" w:rsidRDefault="006C3CC3" w:rsidP="00AD0D03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Jésus est certainement Dieu manifesté en chair. Il est la résurrection et la vie.</w:t>
      </w:r>
    </w:p>
    <w:p w:rsidR="00C05E7E" w:rsidRDefault="00C05E7E" w:rsidP="00C05E7E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 xml:space="preserve"> 15 Et le mort s'assit, et se mit à parler. Jésus le rendit à sa mère.</w:t>
      </w:r>
    </w:p>
    <w:p w:rsidR="006C3CC3" w:rsidRDefault="00313B5B" w:rsidP="00313B5B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mort se mit à parler comme sortant de son sommeil.</w:t>
      </w:r>
    </w:p>
    <w:p w:rsidR="00313B5B" w:rsidRDefault="006C3CC3" w:rsidP="00313B5B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 mort rentre à nouveau dans </w:t>
      </w:r>
      <w:proofErr w:type="gramStart"/>
      <w:r>
        <w:rPr>
          <w:rFonts w:ascii="Arial" w:hAnsi="Arial" w:cs="Arial"/>
          <w:sz w:val="28"/>
          <w:szCs w:val="28"/>
          <w:lang w:val="fr-FR"/>
        </w:rPr>
        <w:t>le</w:t>
      </w:r>
      <w:proofErr w:type="gramEnd"/>
      <w:r>
        <w:rPr>
          <w:rFonts w:ascii="Arial" w:hAnsi="Arial" w:cs="Arial"/>
          <w:sz w:val="28"/>
          <w:szCs w:val="28"/>
          <w:lang w:val="fr-FR"/>
        </w:rPr>
        <w:t xml:space="preserve"> sphère des vivants de la terre.</w:t>
      </w:r>
      <w:r w:rsidR="00313B5B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313B5B" w:rsidRDefault="00313B5B" w:rsidP="00313B5B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Jésus le remit à sa mère.</w:t>
      </w:r>
    </w:p>
    <w:p w:rsidR="00313B5B" w:rsidRDefault="00313B5B" w:rsidP="00313B5B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Pas de </w:t>
      </w:r>
      <w:r w:rsidR="006C3CC3">
        <w:rPr>
          <w:rFonts w:ascii="Arial" w:hAnsi="Arial" w:cs="Arial"/>
          <w:sz w:val="28"/>
          <w:szCs w:val="28"/>
          <w:lang w:val="fr-FR"/>
        </w:rPr>
        <w:t>place pour la craint</w:t>
      </w:r>
      <w:r>
        <w:rPr>
          <w:rFonts w:ascii="Arial" w:hAnsi="Arial" w:cs="Arial"/>
          <w:sz w:val="28"/>
          <w:szCs w:val="28"/>
          <w:lang w:val="fr-FR"/>
        </w:rPr>
        <w:t xml:space="preserve">e </w:t>
      </w:r>
      <w:r w:rsidR="006C3CC3">
        <w:rPr>
          <w:rFonts w:ascii="Arial" w:hAnsi="Arial" w:cs="Arial"/>
          <w:sz w:val="28"/>
          <w:szCs w:val="28"/>
          <w:lang w:val="fr-FR"/>
        </w:rPr>
        <w:t>de recevoir</w:t>
      </w:r>
      <w:r>
        <w:rPr>
          <w:rFonts w:ascii="Arial" w:hAnsi="Arial" w:cs="Arial"/>
          <w:sz w:val="28"/>
          <w:szCs w:val="28"/>
          <w:lang w:val="fr-FR"/>
        </w:rPr>
        <w:t xml:space="preserve"> ce jeune homme</w:t>
      </w:r>
      <w:r w:rsidR="006C3CC3">
        <w:rPr>
          <w:rFonts w:ascii="Arial" w:hAnsi="Arial" w:cs="Arial"/>
          <w:sz w:val="28"/>
          <w:szCs w:val="28"/>
          <w:lang w:val="fr-FR"/>
        </w:rPr>
        <w:t>,</w:t>
      </w:r>
      <w:r>
        <w:rPr>
          <w:rFonts w:ascii="Arial" w:hAnsi="Arial" w:cs="Arial"/>
          <w:sz w:val="28"/>
          <w:szCs w:val="28"/>
          <w:lang w:val="fr-FR"/>
        </w:rPr>
        <w:t xml:space="preserve"> car c’</w:t>
      </w:r>
      <w:r w:rsidR="006C3CC3">
        <w:rPr>
          <w:rFonts w:ascii="Arial" w:hAnsi="Arial" w:cs="Arial"/>
          <w:sz w:val="28"/>
          <w:szCs w:val="28"/>
          <w:lang w:val="fr-FR"/>
        </w:rPr>
        <w:t>était</w:t>
      </w:r>
      <w:r>
        <w:rPr>
          <w:rFonts w:ascii="Arial" w:hAnsi="Arial" w:cs="Arial"/>
          <w:sz w:val="28"/>
          <w:szCs w:val="28"/>
          <w:lang w:val="fr-FR"/>
        </w:rPr>
        <w:t xml:space="preserve"> l’opération de Dieu.</w:t>
      </w:r>
    </w:p>
    <w:p w:rsidR="006C3CC3" w:rsidRPr="00313B5B" w:rsidRDefault="006C3CC3" w:rsidP="00313B5B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Pas comme le cas des zombies dont on ne sait de quel nature elles sont.</w:t>
      </w:r>
    </w:p>
    <w:p w:rsidR="00C05E7E" w:rsidRDefault="00C05E7E" w:rsidP="00C05E7E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 xml:space="preserve"> 16 Tous furent saisis de crainte, et ils glorifiaient Dieu, disant: Un grand prophète a paru parmi nous, et Dieu a visité son peuple.</w:t>
      </w:r>
    </w:p>
    <w:p w:rsidR="00313B5B" w:rsidRDefault="00313B5B" w:rsidP="006C3CC3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  <w:lang w:val="fr-FR"/>
        </w:rPr>
      </w:pPr>
      <w:r w:rsidRPr="006C3CC3">
        <w:rPr>
          <w:rFonts w:ascii="Arial" w:hAnsi="Arial" w:cs="Arial"/>
          <w:sz w:val="28"/>
          <w:szCs w:val="28"/>
          <w:lang w:val="fr-FR"/>
        </w:rPr>
        <w:t>Tous rendaient gloire à Dieu a cause de ce grand miracle.</w:t>
      </w:r>
    </w:p>
    <w:p w:rsidR="006C3CC3" w:rsidRDefault="006C3CC3" w:rsidP="006C3CC3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La foule compare </w:t>
      </w:r>
      <w:r w:rsidR="00D02F17">
        <w:rPr>
          <w:rFonts w:ascii="Arial" w:hAnsi="Arial" w:cs="Arial"/>
          <w:sz w:val="28"/>
          <w:szCs w:val="28"/>
          <w:lang w:val="fr-FR"/>
        </w:rPr>
        <w:t>l’apparition Jésus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D02F17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D02F17">
        <w:rPr>
          <w:rFonts w:ascii="Arial" w:hAnsi="Arial" w:cs="Arial"/>
          <w:sz w:val="28"/>
          <w:szCs w:val="28"/>
          <w:lang w:val="fr-FR"/>
        </w:rPr>
        <w:t>celle d’</w:t>
      </w:r>
      <w:r>
        <w:rPr>
          <w:rFonts w:ascii="Arial" w:hAnsi="Arial" w:cs="Arial"/>
          <w:sz w:val="28"/>
          <w:szCs w:val="28"/>
          <w:lang w:val="fr-FR"/>
        </w:rPr>
        <w:t xml:space="preserve">un grand </w:t>
      </w:r>
      <w:r w:rsidR="00D02F17">
        <w:rPr>
          <w:rFonts w:ascii="Arial" w:hAnsi="Arial" w:cs="Arial"/>
          <w:sz w:val="28"/>
          <w:szCs w:val="28"/>
          <w:lang w:val="fr-FR"/>
        </w:rPr>
        <w:t>prophète</w:t>
      </w:r>
      <w:r>
        <w:rPr>
          <w:rFonts w:ascii="Arial" w:hAnsi="Arial" w:cs="Arial"/>
          <w:sz w:val="28"/>
          <w:szCs w:val="28"/>
          <w:lang w:val="fr-FR"/>
        </w:rPr>
        <w:t xml:space="preserve"> c</w:t>
      </w:r>
      <w:r w:rsidR="00D02F17">
        <w:rPr>
          <w:rFonts w:ascii="Arial" w:hAnsi="Arial" w:cs="Arial"/>
          <w:sz w:val="28"/>
          <w:szCs w:val="28"/>
          <w:lang w:val="fr-FR"/>
        </w:rPr>
        <w:t>ar elle</w:t>
      </w:r>
      <w:r>
        <w:rPr>
          <w:rFonts w:ascii="Arial" w:hAnsi="Arial" w:cs="Arial"/>
          <w:sz w:val="28"/>
          <w:szCs w:val="28"/>
          <w:lang w:val="fr-FR"/>
        </w:rPr>
        <w:t xml:space="preserve"> ne pouvait concevoir </w:t>
      </w:r>
      <w:r w:rsidR="00D02F17">
        <w:rPr>
          <w:rFonts w:ascii="Arial" w:hAnsi="Arial" w:cs="Arial"/>
          <w:sz w:val="28"/>
          <w:szCs w:val="28"/>
          <w:lang w:val="fr-FR"/>
        </w:rPr>
        <w:t>que Dieu pourrait se manifeste en chair.</w:t>
      </w:r>
    </w:p>
    <w:p w:rsidR="006C3CC3" w:rsidRPr="00D02F17" w:rsidRDefault="00D02F17" w:rsidP="00C05E7E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Tout le monde vénère les prophètes des anciens temps alors qu’on méprise les prophètes contemporains.</w:t>
      </w:r>
    </w:p>
    <w:p w:rsidR="00486B16" w:rsidRDefault="00C05E7E" w:rsidP="00C05E7E">
      <w:pPr>
        <w:rPr>
          <w:rFonts w:ascii="Arial" w:hAnsi="Arial" w:cs="Arial"/>
          <w:sz w:val="28"/>
          <w:szCs w:val="28"/>
          <w:lang w:val="fr-FR"/>
        </w:rPr>
      </w:pPr>
      <w:r w:rsidRPr="00C05E7E">
        <w:rPr>
          <w:rFonts w:ascii="Arial" w:hAnsi="Arial" w:cs="Arial"/>
          <w:sz w:val="28"/>
          <w:szCs w:val="28"/>
          <w:lang w:val="fr-FR"/>
        </w:rPr>
        <w:t xml:space="preserve"> 17 Cette parole sur Jésus se répandit dans toute la Judée et dans tout le pays d'alentour.</w:t>
      </w:r>
    </w:p>
    <w:p w:rsidR="00D02F17" w:rsidRDefault="00D02F17" w:rsidP="00D02F17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popularité de Jésus ne fit que de s’accroitre après un miracle d’une telle portée.</w:t>
      </w:r>
    </w:p>
    <w:p w:rsidR="00D02F17" w:rsidRDefault="00D02F17" w:rsidP="00D02F17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Jésus n’était jamais motivé par l’acquisition de gloire qui suivrait avant de faire un miracle.</w:t>
      </w:r>
    </w:p>
    <w:p w:rsidR="00D02F17" w:rsidRDefault="00D02F17" w:rsidP="00D02F17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Les miracles de Jésus étaient </w:t>
      </w:r>
      <w:r w:rsidR="00543162">
        <w:rPr>
          <w:rFonts w:ascii="Arial" w:hAnsi="Arial" w:cs="Arial"/>
          <w:sz w:val="28"/>
          <w:szCs w:val="28"/>
          <w:lang w:val="fr-FR"/>
        </w:rPr>
        <w:t xml:space="preserve">toujours </w:t>
      </w:r>
      <w:r>
        <w:rPr>
          <w:rFonts w:ascii="Arial" w:hAnsi="Arial" w:cs="Arial"/>
          <w:sz w:val="28"/>
          <w:szCs w:val="28"/>
          <w:lang w:val="fr-FR"/>
        </w:rPr>
        <w:t xml:space="preserve">aux fins de donner gloire </w:t>
      </w:r>
      <w:r w:rsidR="00543162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Dieu et pour le </w:t>
      </w:r>
      <w:r w:rsidR="00543162">
        <w:rPr>
          <w:rFonts w:ascii="Arial" w:hAnsi="Arial" w:cs="Arial"/>
          <w:sz w:val="28"/>
          <w:szCs w:val="28"/>
          <w:lang w:val="fr-FR"/>
        </w:rPr>
        <w:t>bienêtre</w:t>
      </w:r>
      <w:r>
        <w:rPr>
          <w:rFonts w:ascii="Arial" w:hAnsi="Arial" w:cs="Arial"/>
          <w:sz w:val="28"/>
          <w:szCs w:val="28"/>
          <w:lang w:val="fr-FR"/>
        </w:rPr>
        <w:t xml:space="preserve"> du </w:t>
      </w:r>
      <w:r w:rsidR="00543162">
        <w:rPr>
          <w:rFonts w:ascii="Arial" w:hAnsi="Arial" w:cs="Arial"/>
          <w:sz w:val="28"/>
          <w:szCs w:val="28"/>
          <w:lang w:val="fr-FR"/>
        </w:rPr>
        <w:t>récipient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543162" w:rsidRPr="00D02F17" w:rsidRDefault="00543162" w:rsidP="00543162">
      <w:pPr>
        <w:pStyle w:val="ListParagraph"/>
        <w:jc w:val="righ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AMEN !</w:t>
      </w:r>
    </w:p>
    <w:sectPr w:rsidR="00543162" w:rsidRPr="00D02F17" w:rsidSect="00C05E7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30692"/>
    <w:multiLevelType w:val="hybridMultilevel"/>
    <w:tmpl w:val="A7AAA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AA2488"/>
    <w:multiLevelType w:val="hybridMultilevel"/>
    <w:tmpl w:val="5EEE5D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0F143F"/>
    <w:multiLevelType w:val="hybridMultilevel"/>
    <w:tmpl w:val="CF766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704F63"/>
    <w:multiLevelType w:val="hybridMultilevel"/>
    <w:tmpl w:val="858A9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ED1D36"/>
    <w:multiLevelType w:val="hybridMultilevel"/>
    <w:tmpl w:val="C4BE4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6C524D"/>
    <w:multiLevelType w:val="hybridMultilevel"/>
    <w:tmpl w:val="3D289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C70824"/>
    <w:multiLevelType w:val="hybridMultilevel"/>
    <w:tmpl w:val="2F8EDD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2B580B"/>
    <w:multiLevelType w:val="hybridMultilevel"/>
    <w:tmpl w:val="0A0016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9B0A83"/>
    <w:multiLevelType w:val="hybridMultilevel"/>
    <w:tmpl w:val="F2ECF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BE7304"/>
    <w:multiLevelType w:val="hybridMultilevel"/>
    <w:tmpl w:val="4BFA48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51550C"/>
    <w:multiLevelType w:val="hybridMultilevel"/>
    <w:tmpl w:val="EF88EC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05794C"/>
    <w:multiLevelType w:val="hybridMultilevel"/>
    <w:tmpl w:val="71041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F1196A"/>
    <w:multiLevelType w:val="hybridMultilevel"/>
    <w:tmpl w:val="65A4A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8B2749"/>
    <w:multiLevelType w:val="hybridMultilevel"/>
    <w:tmpl w:val="88989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2"/>
  </w:num>
  <w:num w:numId="4">
    <w:abstractNumId w:val="1"/>
  </w:num>
  <w:num w:numId="5">
    <w:abstractNumId w:val="2"/>
  </w:num>
  <w:num w:numId="6">
    <w:abstractNumId w:val="11"/>
  </w:num>
  <w:num w:numId="7">
    <w:abstractNumId w:val="13"/>
  </w:num>
  <w:num w:numId="8">
    <w:abstractNumId w:val="3"/>
  </w:num>
  <w:num w:numId="9">
    <w:abstractNumId w:val="0"/>
  </w:num>
  <w:num w:numId="10">
    <w:abstractNumId w:val="9"/>
  </w:num>
  <w:num w:numId="11">
    <w:abstractNumId w:val="4"/>
  </w:num>
  <w:num w:numId="12">
    <w:abstractNumId w:val="5"/>
  </w:num>
  <w:num w:numId="13">
    <w:abstractNumId w:val="8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05E7E"/>
    <w:rsid w:val="002C4FC8"/>
    <w:rsid w:val="00313B5B"/>
    <w:rsid w:val="003D095F"/>
    <w:rsid w:val="004558E8"/>
    <w:rsid w:val="00486B16"/>
    <w:rsid w:val="004E46EE"/>
    <w:rsid w:val="00543162"/>
    <w:rsid w:val="005A369F"/>
    <w:rsid w:val="005D67CE"/>
    <w:rsid w:val="005E322F"/>
    <w:rsid w:val="006870DC"/>
    <w:rsid w:val="006C3CC3"/>
    <w:rsid w:val="0070075C"/>
    <w:rsid w:val="009663FC"/>
    <w:rsid w:val="00A06582"/>
    <w:rsid w:val="00AD0D03"/>
    <w:rsid w:val="00B10FB1"/>
    <w:rsid w:val="00B14A07"/>
    <w:rsid w:val="00B961A8"/>
    <w:rsid w:val="00C05E7E"/>
    <w:rsid w:val="00D02F17"/>
    <w:rsid w:val="00D71DC5"/>
    <w:rsid w:val="00DE0058"/>
    <w:rsid w:val="00F00C80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1DC5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7007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ref.com/Matthew/4/Matthew-4-18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bibleref.com/Luke/4/Luke-4-28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ref.com/Luke/4/Luke-4-16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gotquestions.org/Sea-of-Galilee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bibleref.com/Matthew/9/Matthew-9-9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2061</TotalTime>
  <Pages>3</Pages>
  <Words>1571</Words>
  <Characters>8957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5</cp:revision>
  <cp:lastPrinted>2024-06-12T10:49:00Z</cp:lastPrinted>
  <dcterms:created xsi:type="dcterms:W3CDTF">2024-06-11T00:29:00Z</dcterms:created>
  <dcterms:modified xsi:type="dcterms:W3CDTF">2024-06-12T10:50:00Z</dcterms:modified>
</cp:coreProperties>
</file>