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4F20B4" w14:textId="1620D9D3" w:rsidR="003B2376" w:rsidRPr="003B2376" w:rsidRDefault="003B2376" w:rsidP="003B2376">
      <w:pPr>
        <w:shd w:val="clear" w:color="auto" w:fill="FFFFFF"/>
        <w:jc w:val="center"/>
        <w:rPr>
          <w:rFonts w:ascii="Calibri" w:eastAsia="Times New Roman" w:hAnsi="Calibri" w:cs="Arial"/>
          <w:color w:val="222222"/>
          <w:sz w:val="22"/>
          <w:szCs w:val="22"/>
        </w:rPr>
      </w:pPr>
      <w:r>
        <w:rPr>
          <w:rFonts w:ascii="Arial" w:eastAsia="Times New Roman" w:hAnsi="Arial" w:cs="Arial"/>
          <w:color w:val="222222"/>
        </w:rPr>
        <w:t>C</w:t>
      </w:r>
      <w:r w:rsidRPr="003B2376">
        <w:rPr>
          <w:rFonts w:ascii="Arial" w:eastAsia="Times New Roman" w:hAnsi="Arial" w:cs="Arial"/>
          <w:color w:val="222222"/>
        </w:rPr>
        <w:t>HRIST THE ROCK CONGREGATION</w:t>
      </w:r>
    </w:p>
    <w:p w14:paraId="71A67D6B" w14:textId="77777777" w:rsidR="003B2376" w:rsidRPr="003B2376" w:rsidRDefault="003B2376" w:rsidP="003B2376">
      <w:pPr>
        <w:shd w:val="clear" w:color="auto" w:fill="FFFFFF"/>
        <w:spacing w:before="100"/>
        <w:jc w:val="center"/>
        <w:rPr>
          <w:rFonts w:ascii="Calibri" w:eastAsia="Times New Roman" w:hAnsi="Calibri" w:cs="Arial"/>
          <w:color w:val="222222"/>
          <w:sz w:val="22"/>
          <w:szCs w:val="22"/>
        </w:rPr>
      </w:pPr>
      <w:r w:rsidRPr="003B2376">
        <w:rPr>
          <w:rFonts w:ascii="Arial" w:eastAsia="Times New Roman" w:hAnsi="Arial" w:cs="Arial"/>
          <w:color w:val="222222"/>
        </w:rPr>
        <w:t>SUNDAY APRIL 28TH 2024</w:t>
      </w:r>
    </w:p>
    <w:p w14:paraId="1B265E85" w14:textId="77777777" w:rsidR="003B2376" w:rsidRPr="003B2376" w:rsidRDefault="003B2376" w:rsidP="003B2376">
      <w:pPr>
        <w:shd w:val="clear" w:color="auto" w:fill="FFFFFF"/>
        <w:spacing w:before="100"/>
        <w:jc w:val="center"/>
        <w:rPr>
          <w:rFonts w:ascii="Calibri" w:eastAsia="Times New Roman" w:hAnsi="Calibri" w:cs="Arial"/>
          <w:color w:val="222222"/>
          <w:sz w:val="22"/>
          <w:szCs w:val="22"/>
        </w:rPr>
      </w:pPr>
      <w:r w:rsidRPr="003B2376">
        <w:rPr>
          <w:rFonts w:ascii="Arial" w:eastAsia="Times New Roman" w:hAnsi="Arial" w:cs="Arial"/>
          <w:color w:val="222222"/>
          <w:lang w:val="fr-FR"/>
        </w:rPr>
        <w:t>SERMON BY PASTOR DAMBREVILLE CHERY</w:t>
      </w:r>
    </w:p>
    <w:p w14:paraId="2A04D67B" w14:textId="77777777" w:rsidR="003B2376" w:rsidRPr="003B2376" w:rsidRDefault="003B2376" w:rsidP="003B2376">
      <w:pPr>
        <w:shd w:val="clear" w:color="auto" w:fill="FFFFFF"/>
        <w:spacing w:before="100"/>
        <w:jc w:val="center"/>
        <w:rPr>
          <w:rFonts w:ascii="Calibri" w:eastAsia="Times New Roman" w:hAnsi="Calibri" w:cs="Arial"/>
          <w:color w:val="222222"/>
          <w:sz w:val="22"/>
          <w:szCs w:val="22"/>
        </w:rPr>
      </w:pPr>
      <w:r w:rsidRPr="003B2376">
        <w:rPr>
          <w:rFonts w:ascii="Arial" w:eastAsia="Times New Roman" w:hAnsi="Arial" w:cs="Arial"/>
          <w:color w:val="222222"/>
          <w:lang w:val="fr-FR"/>
        </w:rPr>
        <w:t>NOTRE RESPONSABILITE POUR LA DIFFUSION DE L’EVANGILE</w:t>
      </w:r>
    </w:p>
    <w:p w14:paraId="16A4EF13" w14:textId="77777777" w:rsidR="003B2376" w:rsidRPr="003B2376" w:rsidRDefault="003B2376" w:rsidP="003B2376">
      <w:pPr>
        <w:shd w:val="clear" w:color="auto" w:fill="FFFFFF"/>
        <w:spacing w:before="100"/>
        <w:jc w:val="both"/>
        <w:rPr>
          <w:rFonts w:ascii="Calibri" w:eastAsia="Times New Roman" w:hAnsi="Calibri" w:cs="Arial"/>
          <w:color w:val="500050"/>
          <w:sz w:val="22"/>
          <w:szCs w:val="22"/>
        </w:rPr>
      </w:pPr>
      <w:r w:rsidRPr="003B2376">
        <w:rPr>
          <w:rFonts w:ascii="Arial" w:eastAsia="Times New Roman" w:hAnsi="Arial" w:cs="Arial"/>
          <w:color w:val="500050"/>
          <w:lang w:val="fr-FR"/>
        </w:rPr>
        <w:t> </w:t>
      </w:r>
    </w:p>
    <w:p w14:paraId="50745CD4" w14:textId="77777777" w:rsidR="003B2376" w:rsidRPr="003B2376" w:rsidRDefault="003B2376" w:rsidP="003B2376">
      <w:pPr>
        <w:shd w:val="clear" w:color="auto" w:fill="FFFFFF"/>
        <w:spacing w:before="100"/>
        <w:jc w:val="both"/>
        <w:rPr>
          <w:rFonts w:ascii="Calibri" w:eastAsia="Times New Roman" w:hAnsi="Calibri" w:cs="Arial"/>
          <w:color w:val="500050"/>
          <w:sz w:val="22"/>
          <w:szCs w:val="22"/>
        </w:rPr>
      </w:pPr>
      <w:r w:rsidRPr="003B2376">
        <w:rPr>
          <w:rFonts w:ascii="Arial" w:eastAsia="Times New Roman" w:hAnsi="Arial" w:cs="Arial"/>
          <w:b/>
          <w:bCs/>
          <w:color w:val="500050"/>
          <w:lang w:val="fr-FR"/>
        </w:rPr>
        <w:t xml:space="preserve">Lecture : Mat </w:t>
      </w:r>
      <w:proofErr w:type="gramStart"/>
      <w:r w:rsidRPr="003B2376">
        <w:rPr>
          <w:rFonts w:ascii="Arial" w:eastAsia="Times New Roman" w:hAnsi="Arial" w:cs="Arial"/>
          <w:b/>
          <w:bCs/>
          <w:color w:val="500050"/>
          <w:lang w:val="fr-FR"/>
        </w:rPr>
        <w:t>28:</w:t>
      </w:r>
      <w:proofErr w:type="gramEnd"/>
      <w:r w:rsidRPr="003B2376">
        <w:rPr>
          <w:rFonts w:ascii="Arial" w:eastAsia="Times New Roman" w:hAnsi="Arial" w:cs="Arial"/>
          <w:b/>
          <w:bCs/>
          <w:color w:val="500050"/>
          <w:lang w:val="fr-FR"/>
        </w:rPr>
        <w:t>16-20 : Jean 4:1-10.</w:t>
      </w:r>
    </w:p>
    <w:p w14:paraId="1B1A224F" w14:textId="77777777" w:rsidR="003B2376" w:rsidRPr="003B2376" w:rsidRDefault="003B2376" w:rsidP="003B2376">
      <w:pPr>
        <w:shd w:val="clear" w:color="auto" w:fill="FFFFFF"/>
        <w:spacing w:before="100"/>
        <w:jc w:val="both"/>
        <w:rPr>
          <w:rFonts w:ascii="Calibri" w:eastAsia="Times New Roman" w:hAnsi="Calibri" w:cs="Arial"/>
          <w:color w:val="222222"/>
          <w:sz w:val="22"/>
          <w:szCs w:val="22"/>
        </w:rPr>
      </w:pPr>
      <w:r w:rsidRPr="003B2376">
        <w:rPr>
          <w:rFonts w:ascii="Arial" w:eastAsia="Times New Roman" w:hAnsi="Arial" w:cs="Arial"/>
          <w:b/>
          <w:bCs/>
          <w:color w:val="222222"/>
          <w:lang w:val="fr-FR"/>
        </w:rPr>
        <w:t xml:space="preserve">Mat </w:t>
      </w:r>
      <w:proofErr w:type="gramStart"/>
      <w:r w:rsidRPr="003B2376">
        <w:rPr>
          <w:rFonts w:ascii="Arial" w:eastAsia="Times New Roman" w:hAnsi="Arial" w:cs="Arial"/>
          <w:b/>
          <w:bCs/>
          <w:color w:val="222222"/>
          <w:lang w:val="fr-FR"/>
        </w:rPr>
        <w:t>28:</w:t>
      </w:r>
      <w:proofErr w:type="gramEnd"/>
      <w:r w:rsidRPr="003B2376">
        <w:rPr>
          <w:rFonts w:ascii="Arial" w:eastAsia="Times New Roman" w:hAnsi="Arial" w:cs="Arial"/>
          <w:b/>
          <w:bCs/>
          <w:color w:val="222222"/>
          <w:lang w:val="fr-FR"/>
        </w:rPr>
        <w:t>16-20</w:t>
      </w:r>
    </w:p>
    <w:p w14:paraId="54A2FCC0" w14:textId="77777777" w:rsidR="003B2376" w:rsidRPr="003B2376" w:rsidRDefault="003B2376" w:rsidP="003B2376">
      <w:pPr>
        <w:shd w:val="clear" w:color="auto" w:fill="FFFFFF"/>
        <w:spacing w:before="100"/>
        <w:jc w:val="both"/>
        <w:rPr>
          <w:rFonts w:ascii="Calibri" w:eastAsia="Times New Roman" w:hAnsi="Calibri" w:cs="Arial"/>
          <w:color w:val="222222"/>
          <w:sz w:val="22"/>
          <w:szCs w:val="22"/>
        </w:rPr>
      </w:pPr>
      <w:r w:rsidRPr="003B2376">
        <w:rPr>
          <w:rFonts w:ascii="Arial" w:eastAsia="Times New Roman" w:hAnsi="Arial" w:cs="Arial"/>
          <w:color w:val="222222"/>
          <w:lang w:val="fr-FR"/>
        </w:rPr>
        <w:t xml:space="preserve">Mt </w:t>
      </w:r>
      <w:proofErr w:type="gramStart"/>
      <w:r w:rsidRPr="003B2376">
        <w:rPr>
          <w:rFonts w:ascii="Arial" w:eastAsia="Times New Roman" w:hAnsi="Arial" w:cs="Arial"/>
          <w:color w:val="222222"/>
          <w:lang w:val="fr-FR"/>
        </w:rPr>
        <w:t>28:</w:t>
      </w:r>
      <w:proofErr w:type="gramEnd"/>
      <w:r w:rsidRPr="003B2376">
        <w:rPr>
          <w:rFonts w:ascii="Arial" w:eastAsia="Times New Roman" w:hAnsi="Arial" w:cs="Arial"/>
          <w:color w:val="222222"/>
          <w:lang w:val="fr-FR"/>
        </w:rPr>
        <w:t>16 ¶ Les onze disciples allèrent en Galilée, sur la montagne que Jésus leur avait désignée.</w:t>
      </w:r>
    </w:p>
    <w:p w14:paraId="0BC7399B" w14:textId="77777777" w:rsidR="003B2376" w:rsidRPr="003B2376" w:rsidRDefault="003B2376" w:rsidP="003B2376">
      <w:pPr>
        <w:shd w:val="clear" w:color="auto" w:fill="FFFFFF"/>
        <w:spacing w:before="100"/>
        <w:jc w:val="both"/>
        <w:rPr>
          <w:rFonts w:ascii="Calibri" w:eastAsia="Times New Roman" w:hAnsi="Calibri" w:cs="Arial"/>
          <w:color w:val="222222"/>
          <w:sz w:val="22"/>
          <w:szCs w:val="22"/>
        </w:rPr>
      </w:pPr>
      <w:r w:rsidRPr="003B2376">
        <w:rPr>
          <w:rFonts w:ascii="Arial" w:eastAsia="Times New Roman" w:hAnsi="Arial" w:cs="Arial"/>
          <w:color w:val="222222"/>
          <w:lang w:val="fr-FR"/>
        </w:rPr>
        <w:t> 17 Quand ils le virent, ils se prosternèrent devant lui. Mais quelques-uns eurent des doutes.</w:t>
      </w:r>
    </w:p>
    <w:p w14:paraId="74F99957" w14:textId="77777777" w:rsidR="003B2376" w:rsidRPr="003B2376" w:rsidRDefault="003B2376" w:rsidP="003B2376">
      <w:pPr>
        <w:shd w:val="clear" w:color="auto" w:fill="FFFFFF"/>
        <w:spacing w:before="100"/>
        <w:jc w:val="both"/>
        <w:rPr>
          <w:rFonts w:ascii="Calibri" w:eastAsia="Times New Roman" w:hAnsi="Calibri" w:cs="Arial"/>
          <w:color w:val="222222"/>
          <w:sz w:val="22"/>
          <w:szCs w:val="22"/>
        </w:rPr>
      </w:pPr>
      <w:r w:rsidRPr="003B2376">
        <w:rPr>
          <w:rFonts w:ascii="Arial" w:eastAsia="Times New Roman" w:hAnsi="Arial" w:cs="Arial"/>
          <w:color w:val="222222"/>
          <w:lang w:val="fr-FR"/>
        </w:rPr>
        <w:t xml:space="preserve"> 18 Jésus, s'étant approché, leur parla </w:t>
      </w:r>
      <w:proofErr w:type="gramStart"/>
      <w:r w:rsidRPr="003B2376">
        <w:rPr>
          <w:rFonts w:ascii="Arial" w:eastAsia="Times New Roman" w:hAnsi="Arial" w:cs="Arial"/>
          <w:color w:val="222222"/>
          <w:lang w:val="fr-FR"/>
        </w:rPr>
        <w:t>ainsi:</w:t>
      </w:r>
      <w:proofErr w:type="gramEnd"/>
      <w:r w:rsidRPr="003B2376">
        <w:rPr>
          <w:rFonts w:ascii="Arial" w:eastAsia="Times New Roman" w:hAnsi="Arial" w:cs="Arial"/>
          <w:color w:val="222222"/>
          <w:lang w:val="fr-FR"/>
        </w:rPr>
        <w:t xml:space="preserve"> Tout pouvoir m'a été donné dans le ciel et sur la terre.</w:t>
      </w:r>
    </w:p>
    <w:p w14:paraId="267C9AFD" w14:textId="77777777" w:rsidR="003B2376" w:rsidRPr="003B2376" w:rsidRDefault="003B2376" w:rsidP="003B2376">
      <w:pPr>
        <w:shd w:val="clear" w:color="auto" w:fill="FFFFFF"/>
        <w:spacing w:before="100"/>
        <w:jc w:val="both"/>
        <w:rPr>
          <w:rFonts w:ascii="Calibri" w:eastAsia="Times New Roman" w:hAnsi="Calibri" w:cs="Arial"/>
          <w:color w:val="222222"/>
          <w:sz w:val="22"/>
          <w:szCs w:val="22"/>
        </w:rPr>
      </w:pPr>
      <w:r w:rsidRPr="003B2376">
        <w:rPr>
          <w:rFonts w:ascii="Arial" w:eastAsia="Times New Roman" w:hAnsi="Arial" w:cs="Arial"/>
          <w:color w:val="222222"/>
          <w:lang w:val="fr-FR"/>
        </w:rPr>
        <w:t> 19 Allez, faites de toutes les nations des disciples, les baptisant au nom du Père, du Fils et du Saint-Esprit,</w:t>
      </w:r>
    </w:p>
    <w:p w14:paraId="1552A378" w14:textId="77777777" w:rsidR="003B2376" w:rsidRPr="003B2376" w:rsidRDefault="003B2376" w:rsidP="003B2376">
      <w:pPr>
        <w:shd w:val="clear" w:color="auto" w:fill="FFFFFF"/>
        <w:spacing w:before="100"/>
        <w:jc w:val="both"/>
        <w:rPr>
          <w:rFonts w:ascii="Calibri" w:eastAsia="Times New Roman" w:hAnsi="Calibri" w:cs="Arial"/>
          <w:color w:val="222222"/>
          <w:sz w:val="22"/>
          <w:szCs w:val="22"/>
        </w:rPr>
      </w:pPr>
      <w:r w:rsidRPr="003B2376">
        <w:rPr>
          <w:rFonts w:ascii="Arial" w:eastAsia="Times New Roman" w:hAnsi="Arial" w:cs="Arial"/>
          <w:color w:val="222222"/>
          <w:lang w:val="fr-FR"/>
        </w:rPr>
        <w:t> 20 et enseignez-leur à observer tout ce que je vous ai prescrit. Et voici, je suis avec vous tous les jours, jusqu'à la fin du monde.  </w:t>
      </w:r>
    </w:p>
    <w:p w14:paraId="1E55F7FB" w14:textId="77777777" w:rsidR="003B2376" w:rsidRPr="003B2376" w:rsidRDefault="003B2376" w:rsidP="003B2376">
      <w:pPr>
        <w:shd w:val="clear" w:color="auto" w:fill="FFFFFF"/>
        <w:spacing w:before="100"/>
        <w:jc w:val="both"/>
        <w:rPr>
          <w:rFonts w:ascii="Calibri" w:eastAsia="Times New Roman" w:hAnsi="Calibri" w:cs="Arial"/>
          <w:color w:val="222222"/>
          <w:sz w:val="22"/>
          <w:szCs w:val="22"/>
        </w:rPr>
      </w:pPr>
      <w:r w:rsidRPr="003B2376">
        <w:rPr>
          <w:rFonts w:ascii="Arial" w:eastAsia="Times New Roman" w:hAnsi="Arial" w:cs="Arial"/>
          <w:b/>
          <w:bCs/>
          <w:color w:val="222222"/>
          <w:lang w:val="fr-FR"/>
        </w:rPr>
        <w:t xml:space="preserve">Jean </w:t>
      </w:r>
      <w:proofErr w:type="gramStart"/>
      <w:r w:rsidRPr="003B2376">
        <w:rPr>
          <w:rFonts w:ascii="Arial" w:eastAsia="Times New Roman" w:hAnsi="Arial" w:cs="Arial"/>
          <w:b/>
          <w:bCs/>
          <w:color w:val="222222"/>
          <w:lang w:val="fr-FR"/>
        </w:rPr>
        <w:t>4:</w:t>
      </w:r>
      <w:proofErr w:type="gramEnd"/>
      <w:r w:rsidRPr="003B2376">
        <w:rPr>
          <w:rFonts w:ascii="Arial" w:eastAsia="Times New Roman" w:hAnsi="Arial" w:cs="Arial"/>
          <w:b/>
          <w:bCs/>
          <w:color w:val="222222"/>
          <w:lang w:val="fr-FR"/>
        </w:rPr>
        <w:t>1-10.</w:t>
      </w:r>
    </w:p>
    <w:p w14:paraId="6317134D" w14:textId="77777777" w:rsidR="003B2376" w:rsidRPr="003B2376" w:rsidRDefault="003B2376" w:rsidP="003B2376">
      <w:pPr>
        <w:shd w:val="clear" w:color="auto" w:fill="FFFFFF"/>
        <w:spacing w:before="100"/>
        <w:jc w:val="both"/>
        <w:rPr>
          <w:rFonts w:ascii="Calibri" w:eastAsia="Times New Roman" w:hAnsi="Calibri" w:cs="Arial"/>
          <w:color w:val="222222"/>
          <w:sz w:val="22"/>
          <w:szCs w:val="22"/>
        </w:rPr>
      </w:pPr>
      <w:proofErr w:type="spellStart"/>
      <w:r w:rsidRPr="003B2376">
        <w:rPr>
          <w:rFonts w:ascii="Arial" w:eastAsia="Times New Roman" w:hAnsi="Arial" w:cs="Arial"/>
          <w:color w:val="222222"/>
          <w:lang w:val="fr-FR"/>
        </w:rPr>
        <w:t>Joh</w:t>
      </w:r>
      <w:proofErr w:type="spellEnd"/>
      <w:r w:rsidRPr="003B2376">
        <w:rPr>
          <w:rFonts w:ascii="Arial" w:eastAsia="Times New Roman" w:hAnsi="Arial" w:cs="Arial"/>
          <w:color w:val="222222"/>
          <w:lang w:val="fr-FR"/>
        </w:rPr>
        <w:t xml:space="preserve"> </w:t>
      </w:r>
      <w:proofErr w:type="gramStart"/>
      <w:r w:rsidRPr="003B2376">
        <w:rPr>
          <w:rFonts w:ascii="Arial" w:eastAsia="Times New Roman" w:hAnsi="Arial" w:cs="Arial"/>
          <w:color w:val="222222"/>
          <w:lang w:val="fr-FR"/>
        </w:rPr>
        <w:t>4:</w:t>
      </w:r>
      <w:proofErr w:type="gramEnd"/>
      <w:r w:rsidRPr="003B2376">
        <w:rPr>
          <w:rFonts w:ascii="Arial" w:eastAsia="Times New Roman" w:hAnsi="Arial" w:cs="Arial"/>
          <w:color w:val="222222"/>
          <w:lang w:val="fr-FR"/>
        </w:rPr>
        <w:t>1 ¶ Le Seigneur sut que les pharisiens avaient appris qu'il faisait et baptisait plus de disciples que Jean.</w:t>
      </w:r>
    </w:p>
    <w:p w14:paraId="074C56E1" w14:textId="77777777" w:rsidR="003B2376" w:rsidRPr="003B2376" w:rsidRDefault="003B2376" w:rsidP="003B2376">
      <w:pPr>
        <w:shd w:val="clear" w:color="auto" w:fill="FFFFFF"/>
        <w:spacing w:before="100"/>
        <w:jc w:val="both"/>
        <w:rPr>
          <w:rFonts w:ascii="Calibri" w:eastAsia="Times New Roman" w:hAnsi="Calibri" w:cs="Arial"/>
          <w:color w:val="222222"/>
          <w:sz w:val="22"/>
          <w:szCs w:val="22"/>
        </w:rPr>
      </w:pPr>
      <w:r w:rsidRPr="003B2376">
        <w:rPr>
          <w:rFonts w:ascii="Arial" w:eastAsia="Times New Roman" w:hAnsi="Arial" w:cs="Arial"/>
          <w:color w:val="222222"/>
          <w:lang w:val="fr-FR"/>
        </w:rPr>
        <w:t> 2 Toutefois Jésus ne baptisait pas lui-même, mais c'étaient ses disciples.</w:t>
      </w:r>
    </w:p>
    <w:p w14:paraId="16ADAA6A" w14:textId="77777777" w:rsidR="003B2376" w:rsidRPr="003B2376" w:rsidRDefault="003B2376" w:rsidP="003B2376">
      <w:pPr>
        <w:shd w:val="clear" w:color="auto" w:fill="FFFFFF"/>
        <w:spacing w:before="100"/>
        <w:jc w:val="both"/>
        <w:rPr>
          <w:rFonts w:ascii="Calibri" w:eastAsia="Times New Roman" w:hAnsi="Calibri" w:cs="Arial"/>
          <w:color w:val="222222"/>
          <w:sz w:val="22"/>
          <w:szCs w:val="22"/>
        </w:rPr>
      </w:pPr>
      <w:r w:rsidRPr="003B2376">
        <w:rPr>
          <w:rFonts w:ascii="Arial" w:eastAsia="Times New Roman" w:hAnsi="Arial" w:cs="Arial"/>
          <w:color w:val="222222"/>
          <w:lang w:val="fr-FR"/>
        </w:rPr>
        <w:t> 3 Alors il quitta la Judée, et retourna en Galilée.</w:t>
      </w:r>
    </w:p>
    <w:p w14:paraId="1F6F7296" w14:textId="77777777" w:rsidR="003B2376" w:rsidRPr="003B2376" w:rsidRDefault="003B2376" w:rsidP="003B2376">
      <w:pPr>
        <w:shd w:val="clear" w:color="auto" w:fill="FFFFFF"/>
        <w:spacing w:before="100"/>
        <w:jc w:val="both"/>
        <w:rPr>
          <w:rFonts w:ascii="Calibri" w:eastAsia="Times New Roman" w:hAnsi="Calibri" w:cs="Arial"/>
          <w:color w:val="222222"/>
          <w:sz w:val="22"/>
          <w:szCs w:val="22"/>
        </w:rPr>
      </w:pPr>
      <w:r w:rsidRPr="003B2376">
        <w:rPr>
          <w:rFonts w:ascii="Arial" w:eastAsia="Times New Roman" w:hAnsi="Arial" w:cs="Arial"/>
          <w:color w:val="222222"/>
          <w:lang w:val="fr-FR"/>
        </w:rPr>
        <w:t> 4 ¶ Comme il fallait qu'il passât par la Samarie,</w:t>
      </w:r>
    </w:p>
    <w:p w14:paraId="118BA250" w14:textId="77777777" w:rsidR="003B2376" w:rsidRPr="003B2376" w:rsidRDefault="003B2376" w:rsidP="003B2376">
      <w:pPr>
        <w:shd w:val="clear" w:color="auto" w:fill="FFFFFF"/>
        <w:spacing w:before="100"/>
        <w:jc w:val="both"/>
        <w:rPr>
          <w:rFonts w:ascii="Calibri" w:eastAsia="Times New Roman" w:hAnsi="Calibri" w:cs="Arial"/>
          <w:color w:val="222222"/>
          <w:sz w:val="22"/>
          <w:szCs w:val="22"/>
        </w:rPr>
      </w:pPr>
      <w:r w:rsidRPr="003B2376">
        <w:rPr>
          <w:rFonts w:ascii="Arial" w:eastAsia="Times New Roman" w:hAnsi="Arial" w:cs="Arial"/>
          <w:color w:val="222222"/>
          <w:lang w:val="fr-FR"/>
        </w:rPr>
        <w:t xml:space="preserve"> 5 il arriva dans une ville de Samarie, nommée </w:t>
      </w:r>
      <w:proofErr w:type="spellStart"/>
      <w:r w:rsidRPr="003B2376">
        <w:rPr>
          <w:rFonts w:ascii="Arial" w:eastAsia="Times New Roman" w:hAnsi="Arial" w:cs="Arial"/>
          <w:color w:val="222222"/>
          <w:lang w:val="fr-FR"/>
        </w:rPr>
        <w:t>Sychar</w:t>
      </w:r>
      <w:proofErr w:type="spellEnd"/>
      <w:r w:rsidRPr="003B2376">
        <w:rPr>
          <w:rFonts w:ascii="Arial" w:eastAsia="Times New Roman" w:hAnsi="Arial" w:cs="Arial"/>
          <w:color w:val="222222"/>
          <w:lang w:val="fr-FR"/>
        </w:rPr>
        <w:t>, près du champ que Jacob avait donné à Joseph, son fils.</w:t>
      </w:r>
    </w:p>
    <w:p w14:paraId="34DE84EB" w14:textId="77777777" w:rsidR="003B2376" w:rsidRPr="003B2376" w:rsidRDefault="003B2376" w:rsidP="003B2376">
      <w:pPr>
        <w:shd w:val="clear" w:color="auto" w:fill="FFFFFF"/>
        <w:spacing w:before="100"/>
        <w:jc w:val="both"/>
        <w:rPr>
          <w:rFonts w:ascii="Calibri" w:eastAsia="Times New Roman" w:hAnsi="Calibri" w:cs="Arial"/>
          <w:color w:val="222222"/>
          <w:sz w:val="22"/>
          <w:szCs w:val="22"/>
        </w:rPr>
      </w:pPr>
      <w:r w:rsidRPr="003B2376">
        <w:rPr>
          <w:rFonts w:ascii="Arial" w:eastAsia="Times New Roman" w:hAnsi="Arial" w:cs="Arial"/>
          <w:color w:val="222222"/>
          <w:lang w:val="fr-FR"/>
        </w:rPr>
        <w:t> 6 Là se trouvait le puits de Jacob. Jésus, fatigué du voyage, était assis au bord du puits. C'était environ la sixième heure.</w:t>
      </w:r>
    </w:p>
    <w:p w14:paraId="579E0B81" w14:textId="77777777" w:rsidR="003B2376" w:rsidRPr="003B2376" w:rsidRDefault="003B2376" w:rsidP="003B2376">
      <w:pPr>
        <w:shd w:val="clear" w:color="auto" w:fill="FFFFFF"/>
        <w:spacing w:before="100"/>
        <w:jc w:val="both"/>
        <w:rPr>
          <w:rFonts w:ascii="Calibri" w:eastAsia="Times New Roman" w:hAnsi="Calibri" w:cs="Arial"/>
          <w:color w:val="222222"/>
          <w:sz w:val="22"/>
          <w:szCs w:val="22"/>
        </w:rPr>
      </w:pPr>
      <w:r w:rsidRPr="003B2376">
        <w:rPr>
          <w:rFonts w:ascii="Arial" w:eastAsia="Times New Roman" w:hAnsi="Arial" w:cs="Arial"/>
          <w:color w:val="222222"/>
          <w:lang w:val="fr-FR"/>
        </w:rPr>
        <w:t xml:space="preserve"> 7 Une femme de Samarie vint puiser de l'eau. Jésus lui </w:t>
      </w:r>
      <w:proofErr w:type="gramStart"/>
      <w:r w:rsidRPr="003B2376">
        <w:rPr>
          <w:rFonts w:ascii="Arial" w:eastAsia="Times New Roman" w:hAnsi="Arial" w:cs="Arial"/>
          <w:color w:val="222222"/>
          <w:lang w:val="fr-FR"/>
        </w:rPr>
        <w:t>dit:</w:t>
      </w:r>
      <w:proofErr w:type="gramEnd"/>
      <w:r w:rsidRPr="003B2376">
        <w:rPr>
          <w:rFonts w:ascii="Arial" w:eastAsia="Times New Roman" w:hAnsi="Arial" w:cs="Arial"/>
          <w:color w:val="222222"/>
          <w:lang w:val="fr-FR"/>
        </w:rPr>
        <w:t xml:space="preserve"> Donne-moi à boire.</w:t>
      </w:r>
    </w:p>
    <w:p w14:paraId="652C2F6C" w14:textId="77777777" w:rsidR="003B2376" w:rsidRPr="003B2376" w:rsidRDefault="003B2376" w:rsidP="003B2376">
      <w:pPr>
        <w:shd w:val="clear" w:color="auto" w:fill="FFFFFF"/>
        <w:spacing w:before="100"/>
        <w:jc w:val="both"/>
        <w:rPr>
          <w:rFonts w:ascii="Calibri" w:eastAsia="Times New Roman" w:hAnsi="Calibri" w:cs="Arial"/>
          <w:color w:val="222222"/>
          <w:sz w:val="22"/>
          <w:szCs w:val="22"/>
        </w:rPr>
      </w:pPr>
      <w:r w:rsidRPr="003B2376">
        <w:rPr>
          <w:rFonts w:ascii="Arial" w:eastAsia="Times New Roman" w:hAnsi="Arial" w:cs="Arial"/>
          <w:color w:val="222222"/>
          <w:lang w:val="fr-FR"/>
        </w:rPr>
        <w:t> 8 Car ses disciples étaient allés à la ville pour acheter des vivres.</w:t>
      </w:r>
    </w:p>
    <w:p w14:paraId="6B244116" w14:textId="77777777" w:rsidR="003B2376" w:rsidRPr="003B2376" w:rsidRDefault="003B2376" w:rsidP="003B2376">
      <w:pPr>
        <w:shd w:val="clear" w:color="auto" w:fill="FFFFFF"/>
        <w:spacing w:before="100"/>
        <w:jc w:val="both"/>
        <w:rPr>
          <w:rFonts w:ascii="Calibri" w:eastAsia="Times New Roman" w:hAnsi="Calibri" w:cs="Arial"/>
          <w:color w:val="222222"/>
          <w:sz w:val="22"/>
          <w:szCs w:val="22"/>
        </w:rPr>
      </w:pPr>
      <w:r w:rsidRPr="003B2376">
        <w:rPr>
          <w:rFonts w:ascii="Arial" w:eastAsia="Times New Roman" w:hAnsi="Arial" w:cs="Arial"/>
          <w:color w:val="222222"/>
          <w:lang w:val="fr-FR"/>
        </w:rPr>
        <w:t xml:space="preserve"> 9 La femme samaritaine lui </w:t>
      </w:r>
      <w:proofErr w:type="gramStart"/>
      <w:r w:rsidRPr="003B2376">
        <w:rPr>
          <w:rFonts w:ascii="Arial" w:eastAsia="Times New Roman" w:hAnsi="Arial" w:cs="Arial"/>
          <w:color w:val="222222"/>
          <w:lang w:val="fr-FR"/>
        </w:rPr>
        <w:t>dit:</w:t>
      </w:r>
      <w:proofErr w:type="gramEnd"/>
      <w:r w:rsidRPr="003B2376">
        <w:rPr>
          <w:rFonts w:ascii="Arial" w:eastAsia="Times New Roman" w:hAnsi="Arial" w:cs="Arial"/>
          <w:color w:val="222222"/>
          <w:lang w:val="fr-FR"/>
        </w:rPr>
        <w:t xml:space="preserve"> Comment toi, qui es Juif, me demandes-tu à boire, à moi qui suis une femme samaritaine? -Les Juifs, en effet, n'ont pas de relations avec les Samaritains. -</w:t>
      </w:r>
    </w:p>
    <w:p w14:paraId="68E1D6AF" w14:textId="77777777" w:rsidR="003B2376" w:rsidRPr="003B2376" w:rsidRDefault="003B2376" w:rsidP="003B2376">
      <w:pPr>
        <w:shd w:val="clear" w:color="auto" w:fill="FFFFFF"/>
        <w:spacing w:before="100"/>
        <w:jc w:val="both"/>
        <w:rPr>
          <w:rFonts w:ascii="Calibri" w:eastAsia="Times New Roman" w:hAnsi="Calibri" w:cs="Arial"/>
          <w:color w:val="222222"/>
          <w:sz w:val="22"/>
          <w:szCs w:val="22"/>
        </w:rPr>
      </w:pPr>
      <w:r w:rsidRPr="003B2376">
        <w:rPr>
          <w:rFonts w:ascii="Arial" w:eastAsia="Times New Roman" w:hAnsi="Arial" w:cs="Arial"/>
          <w:color w:val="222222"/>
          <w:lang w:val="fr-FR"/>
        </w:rPr>
        <w:t xml:space="preserve"> 10 Jésus lui </w:t>
      </w:r>
      <w:proofErr w:type="gramStart"/>
      <w:r w:rsidRPr="003B2376">
        <w:rPr>
          <w:rFonts w:ascii="Arial" w:eastAsia="Times New Roman" w:hAnsi="Arial" w:cs="Arial"/>
          <w:color w:val="222222"/>
          <w:lang w:val="fr-FR"/>
        </w:rPr>
        <w:t>répondit:</w:t>
      </w:r>
      <w:proofErr w:type="gramEnd"/>
      <w:r w:rsidRPr="003B2376">
        <w:rPr>
          <w:rFonts w:ascii="Arial" w:eastAsia="Times New Roman" w:hAnsi="Arial" w:cs="Arial"/>
          <w:color w:val="222222"/>
          <w:lang w:val="fr-FR"/>
        </w:rPr>
        <w:t xml:space="preserve"> Si tu connaissais le don de Dieu et qui est celui qui te dit: Donne-moi à boire! Tu lui aurais toi-même demandé à boire, et il t'aurait donné de l'eau vive.</w:t>
      </w:r>
    </w:p>
    <w:p w14:paraId="3AF5F4C8" w14:textId="77777777" w:rsidR="003B2376" w:rsidRPr="003B2376" w:rsidRDefault="003B2376" w:rsidP="003B2376">
      <w:pPr>
        <w:shd w:val="clear" w:color="auto" w:fill="FFFFFF"/>
        <w:spacing w:before="100"/>
        <w:jc w:val="both"/>
        <w:rPr>
          <w:rFonts w:ascii="Calibri" w:eastAsia="Times New Roman" w:hAnsi="Calibri" w:cs="Arial"/>
          <w:color w:val="222222"/>
          <w:sz w:val="22"/>
          <w:szCs w:val="22"/>
        </w:rPr>
      </w:pPr>
      <w:r w:rsidRPr="003B2376">
        <w:rPr>
          <w:rFonts w:ascii="Arial" w:eastAsia="Times New Roman" w:hAnsi="Arial" w:cs="Arial"/>
          <w:color w:val="222222"/>
          <w:lang w:val="fr-FR"/>
        </w:rPr>
        <w:t> </w:t>
      </w:r>
    </w:p>
    <w:p w14:paraId="08BC6424" w14:textId="77777777" w:rsidR="003B2376" w:rsidRPr="003B2376" w:rsidRDefault="003B2376" w:rsidP="003B2376">
      <w:pPr>
        <w:shd w:val="clear" w:color="auto" w:fill="FFFFFF"/>
        <w:spacing w:before="100"/>
        <w:jc w:val="both"/>
        <w:rPr>
          <w:rFonts w:ascii="Calibri" w:eastAsia="Times New Roman" w:hAnsi="Calibri" w:cs="Arial"/>
          <w:color w:val="222222"/>
          <w:sz w:val="22"/>
          <w:szCs w:val="22"/>
        </w:rPr>
      </w:pPr>
      <w:r w:rsidRPr="003B2376">
        <w:rPr>
          <w:rFonts w:ascii="Arial" w:eastAsia="Times New Roman" w:hAnsi="Arial" w:cs="Arial"/>
          <w:color w:val="222222"/>
          <w:lang w:val="fr-FR"/>
        </w:rPr>
        <w:t>INTRODUCTION</w:t>
      </w:r>
    </w:p>
    <w:p w14:paraId="3E5A777E" w14:textId="77777777" w:rsidR="003B2376" w:rsidRPr="003B2376" w:rsidRDefault="003B2376" w:rsidP="003B2376">
      <w:pPr>
        <w:shd w:val="clear" w:color="auto" w:fill="FFFFFF"/>
        <w:spacing w:before="100"/>
        <w:ind w:left="720"/>
        <w:jc w:val="both"/>
        <w:rPr>
          <w:rFonts w:ascii="Calibri" w:eastAsia="Times New Roman" w:hAnsi="Calibri" w:cs="Arial"/>
          <w:color w:val="222222"/>
          <w:sz w:val="22"/>
          <w:szCs w:val="22"/>
        </w:rPr>
      </w:pPr>
      <w:r w:rsidRPr="003B2376">
        <w:rPr>
          <w:rFonts w:ascii="Symbol" w:eastAsia="Times New Roman" w:hAnsi="Symbol" w:cs="Arial"/>
          <w:color w:val="222222"/>
          <w:lang w:val="fr-FR"/>
        </w:rPr>
        <w:t>·</w:t>
      </w:r>
      <w:r w:rsidRPr="003B2376">
        <w:rPr>
          <w:rFonts w:ascii="Times New Roman" w:eastAsia="Times New Roman" w:hAnsi="Times New Roman" w:cs="Times New Roman"/>
          <w:color w:val="222222"/>
          <w:sz w:val="14"/>
          <w:szCs w:val="14"/>
          <w:lang w:val="fr-FR"/>
        </w:rPr>
        <w:t>         </w:t>
      </w:r>
      <w:r w:rsidRPr="003B2376">
        <w:rPr>
          <w:rFonts w:ascii="Arial" w:eastAsia="Times New Roman" w:hAnsi="Arial" w:cs="Arial"/>
          <w:color w:val="222222"/>
          <w:lang w:val="fr-FR"/>
        </w:rPr>
        <w:t>Dans son essence, l'évangile est la proclamation du Salut en Jésus Christ.</w:t>
      </w:r>
    </w:p>
    <w:p w14:paraId="2FA70261" w14:textId="77777777" w:rsidR="003B2376" w:rsidRPr="003B2376" w:rsidRDefault="003B2376" w:rsidP="003B2376">
      <w:pPr>
        <w:shd w:val="clear" w:color="auto" w:fill="FFFFFF"/>
        <w:spacing w:before="100"/>
        <w:ind w:left="720"/>
        <w:jc w:val="both"/>
        <w:rPr>
          <w:rFonts w:ascii="Calibri" w:eastAsia="Times New Roman" w:hAnsi="Calibri" w:cs="Arial"/>
          <w:color w:val="222222"/>
          <w:sz w:val="22"/>
          <w:szCs w:val="22"/>
        </w:rPr>
      </w:pPr>
      <w:r w:rsidRPr="003B2376">
        <w:rPr>
          <w:rFonts w:ascii="Symbol" w:eastAsia="Times New Roman" w:hAnsi="Symbol" w:cs="Arial"/>
          <w:color w:val="222222"/>
          <w:lang w:val="fr-FR"/>
        </w:rPr>
        <w:lastRenderedPageBreak/>
        <w:t>·</w:t>
      </w:r>
      <w:r w:rsidRPr="003B2376">
        <w:rPr>
          <w:rFonts w:ascii="Times New Roman" w:eastAsia="Times New Roman" w:hAnsi="Times New Roman" w:cs="Times New Roman"/>
          <w:color w:val="222222"/>
          <w:sz w:val="14"/>
          <w:szCs w:val="14"/>
          <w:lang w:val="fr-FR"/>
        </w:rPr>
        <w:t>         </w:t>
      </w:r>
      <w:r w:rsidRPr="003B2376">
        <w:rPr>
          <w:rFonts w:ascii="Arial" w:eastAsia="Times New Roman" w:hAnsi="Arial" w:cs="Arial"/>
          <w:color w:val="222222"/>
          <w:lang w:val="fr-FR"/>
        </w:rPr>
        <w:t>L'évangélisation est un acte de répandre la bonne Nouvelle avec l'intention de partager le message et l'enseignement de J C.</w:t>
      </w:r>
    </w:p>
    <w:p w14:paraId="35130267" w14:textId="77777777" w:rsidR="003B2376" w:rsidRPr="003B2376" w:rsidRDefault="003B2376" w:rsidP="003B2376">
      <w:pPr>
        <w:shd w:val="clear" w:color="auto" w:fill="FFFFFF"/>
        <w:spacing w:before="100"/>
        <w:ind w:left="720"/>
        <w:jc w:val="both"/>
        <w:rPr>
          <w:rFonts w:ascii="Calibri" w:eastAsia="Times New Roman" w:hAnsi="Calibri" w:cs="Arial"/>
          <w:color w:val="500050"/>
          <w:sz w:val="22"/>
          <w:szCs w:val="22"/>
        </w:rPr>
      </w:pPr>
      <w:r w:rsidRPr="003B2376">
        <w:rPr>
          <w:rFonts w:ascii="Symbol" w:eastAsia="Times New Roman" w:hAnsi="Symbol" w:cs="Arial"/>
          <w:color w:val="500050"/>
          <w:lang w:val="fr-FR"/>
        </w:rPr>
        <w:t>·</w:t>
      </w:r>
      <w:r w:rsidRPr="003B2376">
        <w:rPr>
          <w:rFonts w:ascii="Times New Roman" w:eastAsia="Times New Roman" w:hAnsi="Times New Roman" w:cs="Times New Roman"/>
          <w:color w:val="500050"/>
          <w:sz w:val="14"/>
          <w:szCs w:val="14"/>
          <w:lang w:val="fr-FR"/>
        </w:rPr>
        <w:t>         </w:t>
      </w:r>
      <w:r w:rsidRPr="003B2376">
        <w:rPr>
          <w:rFonts w:ascii="Arial" w:eastAsia="Times New Roman" w:hAnsi="Arial" w:cs="Arial"/>
          <w:color w:val="500050"/>
          <w:lang w:val="fr-FR"/>
        </w:rPr>
        <w:t xml:space="preserve">Avant son ascension au ciel, il intima l'ordre à ses </w:t>
      </w:r>
      <w:proofErr w:type="gramStart"/>
      <w:r w:rsidRPr="003B2376">
        <w:rPr>
          <w:rFonts w:ascii="Arial" w:eastAsia="Times New Roman" w:hAnsi="Arial" w:cs="Arial"/>
          <w:color w:val="500050"/>
          <w:lang w:val="fr-FR"/>
        </w:rPr>
        <w:t>disciples:</w:t>
      </w:r>
      <w:proofErr w:type="gramEnd"/>
      <w:r w:rsidRPr="003B2376">
        <w:rPr>
          <w:rFonts w:ascii="Arial" w:eastAsia="Times New Roman" w:hAnsi="Arial" w:cs="Arial"/>
          <w:color w:val="500050"/>
          <w:lang w:val="fr-FR"/>
        </w:rPr>
        <w:t xml:space="preserve"> allez et prêchez la bonne Nouvelle de l'</w:t>
      </w:r>
      <w:proofErr w:type="spellStart"/>
      <w:r w:rsidRPr="003B2376">
        <w:rPr>
          <w:rFonts w:ascii="Arial" w:eastAsia="Times New Roman" w:hAnsi="Arial" w:cs="Arial"/>
          <w:color w:val="500050"/>
          <w:lang w:val="fr-FR"/>
        </w:rPr>
        <w:t>Evangile</w:t>
      </w:r>
      <w:proofErr w:type="spellEnd"/>
      <w:r w:rsidRPr="003B2376">
        <w:rPr>
          <w:rFonts w:ascii="Arial" w:eastAsia="Times New Roman" w:hAnsi="Arial" w:cs="Arial"/>
          <w:color w:val="500050"/>
          <w:lang w:val="fr-FR"/>
        </w:rPr>
        <w:t>.</w:t>
      </w:r>
    </w:p>
    <w:p w14:paraId="355007FA" w14:textId="77777777" w:rsidR="003B2376" w:rsidRPr="003B2376" w:rsidRDefault="003B2376" w:rsidP="003B2376">
      <w:pPr>
        <w:shd w:val="clear" w:color="auto" w:fill="FFFFFF"/>
        <w:spacing w:before="100"/>
        <w:ind w:left="720"/>
        <w:jc w:val="both"/>
        <w:rPr>
          <w:rFonts w:ascii="Calibri" w:eastAsia="Times New Roman" w:hAnsi="Calibri" w:cs="Arial"/>
          <w:color w:val="222222"/>
          <w:sz w:val="22"/>
          <w:szCs w:val="22"/>
        </w:rPr>
      </w:pPr>
      <w:r w:rsidRPr="003B2376">
        <w:rPr>
          <w:rFonts w:ascii="Symbol" w:eastAsia="Times New Roman" w:hAnsi="Symbol" w:cs="Arial"/>
          <w:color w:val="222222"/>
          <w:lang w:val="fr-FR"/>
        </w:rPr>
        <w:t>·</w:t>
      </w:r>
      <w:r w:rsidRPr="003B2376">
        <w:rPr>
          <w:rFonts w:ascii="Times New Roman" w:eastAsia="Times New Roman" w:hAnsi="Times New Roman" w:cs="Times New Roman"/>
          <w:color w:val="222222"/>
          <w:sz w:val="14"/>
          <w:szCs w:val="14"/>
          <w:lang w:val="fr-FR"/>
        </w:rPr>
        <w:t>         </w:t>
      </w:r>
      <w:r w:rsidRPr="003B2376">
        <w:rPr>
          <w:rFonts w:ascii="Arial" w:eastAsia="Times New Roman" w:hAnsi="Arial" w:cs="Arial"/>
          <w:color w:val="222222"/>
          <w:lang w:val="fr-FR"/>
        </w:rPr>
        <w:t>L'</w:t>
      </w:r>
      <w:proofErr w:type="spellStart"/>
      <w:r w:rsidRPr="003B2376">
        <w:rPr>
          <w:rFonts w:ascii="Arial" w:eastAsia="Times New Roman" w:hAnsi="Arial" w:cs="Arial"/>
          <w:color w:val="222222"/>
          <w:lang w:val="fr-FR"/>
        </w:rPr>
        <w:t>Evangile</w:t>
      </w:r>
      <w:proofErr w:type="spellEnd"/>
      <w:r w:rsidRPr="003B2376">
        <w:rPr>
          <w:rFonts w:ascii="Arial" w:eastAsia="Times New Roman" w:hAnsi="Arial" w:cs="Arial"/>
          <w:color w:val="222222"/>
          <w:lang w:val="fr-FR"/>
        </w:rPr>
        <w:t xml:space="preserve"> sauve, change et restore la vie dans tous les aspects de l'homme.</w:t>
      </w:r>
    </w:p>
    <w:p w14:paraId="5A4EE480" w14:textId="77777777" w:rsidR="003B2376" w:rsidRPr="003B2376" w:rsidRDefault="003B2376" w:rsidP="003B2376">
      <w:pPr>
        <w:shd w:val="clear" w:color="auto" w:fill="FFFFFF"/>
        <w:spacing w:before="100"/>
        <w:ind w:left="720"/>
        <w:jc w:val="both"/>
        <w:rPr>
          <w:rFonts w:ascii="Calibri" w:eastAsia="Times New Roman" w:hAnsi="Calibri" w:cs="Arial"/>
          <w:color w:val="222222"/>
          <w:sz w:val="22"/>
          <w:szCs w:val="22"/>
        </w:rPr>
      </w:pPr>
      <w:r w:rsidRPr="003B2376">
        <w:rPr>
          <w:rFonts w:ascii="Symbol" w:eastAsia="Times New Roman" w:hAnsi="Symbol" w:cs="Arial"/>
          <w:color w:val="222222"/>
          <w:lang w:val="fr-FR"/>
        </w:rPr>
        <w:t>·</w:t>
      </w:r>
      <w:r w:rsidRPr="003B2376">
        <w:rPr>
          <w:rFonts w:ascii="Times New Roman" w:eastAsia="Times New Roman" w:hAnsi="Times New Roman" w:cs="Times New Roman"/>
          <w:color w:val="222222"/>
          <w:sz w:val="14"/>
          <w:szCs w:val="14"/>
          <w:lang w:val="fr-FR"/>
        </w:rPr>
        <w:t>         </w:t>
      </w:r>
      <w:r w:rsidRPr="003B2376">
        <w:rPr>
          <w:rFonts w:ascii="Arial" w:eastAsia="Times New Roman" w:hAnsi="Arial" w:cs="Arial"/>
          <w:color w:val="222222"/>
          <w:lang w:val="fr-FR"/>
        </w:rPr>
        <w:t>Si vous et moi avons la possibilité de nous réunir pour louer Ce Sauveur, c'est parce que l'</w:t>
      </w:r>
      <w:proofErr w:type="spellStart"/>
      <w:r w:rsidRPr="003B2376">
        <w:rPr>
          <w:rFonts w:ascii="Arial" w:eastAsia="Times New Roman" w:hAnsi="Arial" w:cs="Arial"/>
          <w:color w:val="222222"/>
          <w:lang w:val="fr-FR"/>
        </w:rPr>
        <w:t>Evangélisation</w:t>
      </w:r>
      <w:proofErr w:type="spellEnd"/>
      <w:r w:rsidRPr="003B2376">
        <w:rPr>
          <w:rFonts w:ascii="Arial" w:eastAsia="Times New Roman" w:hAnsi="Arial" w:cs="Arial"/>
          <w:color w:val="222222"/>
          <w:lang w:val="fr-FR"/>
        </w:rPr>
        <w:t xml:space="preserve"> nous a été parvenue par des chrétiens qui ont répondu à </w:t>
      </w:r>
      <w:proofErr w:type="gramStart"/>
      <w:r w:rsidRPr="003B2376">
        <w:rPr>
          <w:rFonts w:ascii="Arial" w:eastAsia="Times New Roman" w:hAnsi="Arial" w:cs="Arial"/>
          <w:color w:val="222222"/>
          <w:lang w:val="fr-FR"/>
        </w:rPr>
        <w:t>l'appel:</w:t>
      </w:r>
      <w:proofErr w:type="gramEnd"/>
      <w:r w:rsidRPr="003B2376">
        <w:rPr>
          <w:rFonts w:ascii="Arial" w:eastAsia="Times New Roman" w:hAnsi="Arial" w:cs="Arial"/>
          <w:color w:val="222222"/>
          <w:lang w:val="fr-FR"/>
        </w:rPr>
        <w:t xml:space="preserve"> allez et prêchez la Bonne Nouvelle.</w:t>
      </w:r>
    </w:p>
    <w:p w14:paraId="1FA0E4CF" w14:textId="77777777" w:rsidR="003B2376" w:rsidRPr="003B2376" w:rsidRDefault="003B2376" w:rsidP="003B2376">
      <w:pPr>
        <w:shd w:val="clear" w:color="auto" w:fill="FFFFFF"/>
        <w:spacing w:before="100"/>
        <w:ind w:left="720"/>
        <w:jc w:val="both"/>
        <w:rPr>
          <w:rFonts w:ascii="Calibri" w:eastAsia="Times New Roman" w:hAnsi="Calibri" w:cs="Arial"/>
          <w:color w:val="222222"/>
          <w:sz w:val="22"/>
          <w:szCs w:val="22"/>
        </w:rPr>
      </w:pPr>
      <w:r w:rsidRPr="003B2376">
        <w:rPr>
          <w:rFonts w:ascii="Symbol" w:eastAsia="Times New Roman" w:hAnsi="Symbol" w:cs="Arial"/>
          <w:color w:val="222222"/>
          <w:lang w:val="fr-FR"/>
        </w:rPr>
        <w:t>·</w:t>
      </w:r>
      <w:r w:rsidRPr="003B2376">
        <w:rPr>
          <w:rFonts w:ascii="Times New Roman" w:eastAsia="Times New Roman" w:hAnsi="Times New Roman" w:cs="Times New Roman"/>
          <w:color w:val="222222"/>
          <w:sz w:val="14"/>
          <w:szCs w:val="14"/>
          <w:lang w:val="fr-FR"/>
        </w:rPr>
        <w:t>         </w:t>
      </w:r>
      <w:r w:rsidRPr="003B2376">
        <w:rPr>
          <w:rFonts w:ascii="Arial" w:eastAsia="Times New Roman" w:hAnsi="Arial" w:cs="Arial"/>
          <w:color w:val="222222"/>
          <w:lang w:val="fr-FR"/>
        </w:rPr>
        <w:t>Si vous expérimentez la Nouvelle Naissance c'est à cause de l'évangile qu'un jour vous avez écouté et accepté.</w:t>
      </w:r>
    </w:p>
    <w:p w14:paraId="7A7698A9" w14:textId="77777777" w:rsidR="003B2376" w:rsidRPr="003B2376" w:rsidRDefault="003B2376" w:rsidP="003B2376">
      <w:pPr>
        <w:shd w:val="clear" w:color="auto" w:fill="FFFFFF"/>
        <w:spacing w:before="100"/>
        <w:ind w:left="720"/>
        <w:jc w:val="both"/>
        <w:rPr>
          <w:rFonts w:ascii="Calibri" w:eastAsia="Times New Roman" w:hAnsi="Calibri" w:cs="Arial"/>
          <w:color w:val="222222"/>
          <w:sz w:val="22"/>
          <w:szCs w:val="22"/>
        </w:rPr>
      </w:pPr>
      <w:r w:rsidRPr="003B2376">
        <w:rPr>
          <w:rFonts w:ascii="Symbol" w:eastAsia="Times New Roman" w:hAnsi="Symbol" w:cs="Arial"/>
          <w:color w:val="222222"/>
          <w:lang w:val="fr-FR"/>
        </w:rPr>
        <w:t>·</w:t>
      </w:r>
      <w:r w:rsidRPr="003B2376">
        <w:rPr>
          <w:rFonts w:ascii="Times New Roman" w:eastAsia="Times New Roman" w:hAnsi="Times New Roman" w:cs="Times New Roman"/>
          <w:color w:val="222222"/>
          <w:sz w:val="14"/>
          <w:szCs w:val="14"/>
          <w:lang w:val="fr-FR"/>
        </w:rPr>
        <w:t>         </w:t>
      </w:r>
      <w:r w:rsidRPr="003B2376">
        <w:rPr>
          <w:rFonts w:ascii="Arial" w:eastAsia="Times New Roman" w:hAnsi="Arial" w:cs="Arial"/>
          <w:color w:val="222222"/>
          <w:lang w:val="fr-FR"/>
        </w:rPr>
        <w:t xml:space="preserve">Et la lumière a jailli dans votre vie héritée d'Adam et Ève, nos premiers parents qui ont désobéi à Dieu en mangeant le fruit défendu </w:t>
      </w:r>
      <w:proofErr w:type="spellStart"/>
      <w:r w:rsidRPr="003B2376">
        <w:rPr>
          <w:rFonts w:ascii="Arial" w:eastAsia="Times New Roman" w:hAnsi="Arial" w:cs="Arial"/>
          <w:color w:val="222222"/>
          <w:lang w:val="fr-FR"/>
        </w:rPr>
        <w:t>Gen</w:t>
      </w:r>
      <w:proofErr w:type="spellEnd"/>
      <w:r w:rsidRPr="003B2376">
        <w:rPr>
          <w:rFonts w:ascii="Arial" w:eastAsia="Times New Roman" w:hAnsi="Arial" w:cs="Arial"/>
          <w:color w:val="222222"/>
          <w:lang w:val="fr-FR"/>
        </w:rPr>
        <w:t xml:space="preserve"> 3 :1-15.</w:t>
      </w:r>
    </w:p>
    <w:p w14:paraId="32CB85D4" w14:textId="77777777" w:rsidR="003B2376" w:rsidRPr="003B2376" w:rsidRDefault="003B2376" w:rsidP="003B2376">
      <w:pPr>
        <w:shd w:val="clear" w:color="auto" w:fill="FFFFFF"/>
        <w:spacing w:before="100"/>
        <w:ind w:left="720"/>
        <w:jc w:val="both"/>
        <w:rPr>
          <w:rFonts w:ascii="Calibri" w:eastAsia="Times New Roman" w:hAnsi="Calibri" w:cs="Arial"/>
          <w:color w:val="222222"/>
          <w:sz w:val="22"/>
          <w:szCs w:val="22"/>
        </w:rPr>
      </w:pPr>
      <w:r w:rsidRPr="003B2376">
        <w:rPr>
          <w:rFonts w:ascii="Symbol" w:eastAsia="Times New Roman" w:hAnsi="Symbol" w:cs="Arial"/>
          <w:color w:val="222222"/>
          <w:lang w:val="fr-FR"/>
        </w:rPr>
        <w:t>·</w:t>
      </w:r>
      <w:r w:rsidRPr="003B2376">
        <w:rPr>
          <w:rFonts w:ascii="Times New Roman" w:eastAsia="Times New Roman" w:hAnsi="Times New Roman" w:cs="Times New Roman"/>
          <w:color w:val="222222"/>
          <w:sz w:val="14"/>
          <w:szCs w:val="14"/>
          <w:lang w:val="fr-FR"/>
        </w:rPr>
        <w:t>         </w:t>
      </w:r>
      <w:r w:rsidRPr="003B2376">
        <w:rPr>
          <w:rFonts w:ascii="Arial" w:eastAsia="Times New Roman" w:hAnsi="Arial" w:cs="Arial"/>
          <w:color w:val="222222"/>
          <w:lang w:val="fr-FR"/>
        </w:rPr>
        <w:t>L'appel à l'évangélisation c'est d'approfondir c'est d'appel dit la foi, croire le message et le partager à tout le monde.</w:t>
      </w:r>
    </w:p>
    <w:p w14:paraId="44D9E85D" w14:textId="77777777" w:rsidR="003B2376" w:rsidRPr="003B2376" w:rsidRDefault="003B2376" w:rsidP="003B2376">
      <w:pPr>
        <w:shd w:val="clear" w:color="auto" w:fill="FFFFFF"/>
        <w:spacing w:before="100"/>
        <w:ind w:left="720"/>
        <w:jc w:val="both"/>
        <w:rPr>
          <w:rFonts w:ascii="Calibri" w:eastAsia="Times New Roman" w:hAnsi="Calibri" w:cs="Arial"/>
          <w:color w:val="500050"/>
          <w:sz w:val="22"/>
          <w:szCs w:val="22"/>
        </w:rPr>
      </w:pPr>
      <w:r w:rsidRPr="003B2376">
        <w:rPr>
          <w:rFonts w:ascii="Symbol" w:eastAsia="Times New Roman" w:hAnsi="Symbol" w:cs="Arial"/>
          <w:color w:val="500050"/>
          <w:lang w:val="fr-FR"/>
        </w:rPr>
        <w:t>·</w:t>
      </w:r>
      <w:r w:rsidRPr="003B2376">
        <w:rPr>
          <w:rFonts w:ascii="Times New Roman" w:eastAsia="Times New Roman" w:hAnsi="Times New Roman" w:cs="Times New Roman"/>
          <w:color w:val="500050"/>
          <w:sz w:val="14"/>
          <w:szCs w:val="14"/>
          <w:lang w:val="fr-FR"/>
        </w:rPr>
        <w:t>         </w:t>
      </w:r>
      <w:r w:rsidRPr="003B2376">
        <w:rPr>
          <w:rFonts w:ascii="Arial" w:eastAsia="Times New Roman" w:hAnsi="Arial" w:cs="Arial"/>
          <w:color w:val="500050"/>
          <w:lang w:val="fr-FR"/>
        </w:rPr>
        <w:t>C'est pourquoi une campagne d'évangélisation trouve son accomplissement quand des âmes se sont données à J C.</w:t>
      </w:r>
    </w:p>
    <w:p w14:paraId="76B40329" w14:textId="77777777" w:rsidR="003B2376" w:rsidRPr="003B2376" w:rsidRDefault="003B2376" w:rsidP="003B2376">
      <w:pPr>
        <w:shd w:val="clear" w:color="auto" w:fill="FFFFFF"/>
        <w:spacing w:before="100"/>
        <w:jc w:val="both"/>
        <w:rPr>
          <w:rFonts w:ascii="Calibri" w:eastAsia="Times New Roman" w:hAnsi="Calibri" w:cs="Arial"/>
          <w:color w:val="222222"/>
          <w:sz w:val="22"/>
          <w:szCs w:val="22"/>
        </w:rPr>
      </w:pPr>
      <w:r w:rsidRPr="003B2376">
        <w:rPr>
          <w:rFonts w:ascii="Arial" w:eastAsia="Times New Roman" w:hAnsi="Arial" w:cs="Arial"/>
          <w:color w:val="222222"/>
          <w:lang w:val="fr-FR"/>
        </w:rPr>
        <w:t>L’EVANGELISATION EST LA RESPONSABILITE DE TOUS LES CHRETIENS</w:t>
      </w:r>
    </w:p>
    <w:p w14:paraId="72EA31C1" w14:textId="77777777" w:rsidR="003B2376" w:rsidRPr="003B2376" w:rsidRDefault="003B2376" w:rsidP="003B2376">
      <w:pPr>
        <w:shd w:val="clear" w:color="auto" w:fill="FFFFFF"/>
        <w:spacing w:before="100"/>
        <w:ind w:left="720"/>
        <w:jc w:val="both"/>
        <w:rPr>
          <w:rFonts w:ascii="Calibri" w:eastAsia="Times New Roman" w:hAnsi="Calibri" w:cs="Arial"/>
          <w:color w:val="222222"/>
          <w:sz w:val="22"/>
          <w:szCs w:val="22"/>
        </w:rPr>
      </w:pPr>
      <w:r w:rsidRPr="003B2376">
        <w:rPr>
          <w:rFonts w:ascii="Symbol" w:eastAsia="Times New Roman" w:hAnsi="Symbol" w:cs="Arial"/>
          <w:color w:val="222222"/>
          <w:lang w:val="fr-FR"/>
        </w:rPr>
        <w:t>·</w:t>
      </w:r>
      <w:r w:rsidRPr="003B2376">
        <w:rPr>
          <w:rFonts w:ascii="Times New Roman" w:eastAsia="Times New Roman" w:hAnsi="Times New Roman" w:cs="Times New Roman"/>
          <w:color w:val="222222"/>
          <w:sz w:val="14"/>
          <w:szCs w:val="14"/>
          <w:lang w:val="fr-FR"/>
        </w:rPr>
        <w:t>         </w:t>
      </w:r>
      <w:r w:rsidRPr="003B2376">
        <w:rPr>
          <w:rFonts w:ascii="Arial" w:eastAsia="Times New Roman" w:hAnsi="Arial" w:cs="Arial"/>
          <w:color w:val="222222"/>
          <w:lang w:val="fr-FR"/>
        </w:rPr>
        <w:t xml:space="preserve">Ce qui revient à </w:t>
      </w:r>
      <w:proofErr w:type="gramStart"/>
      <w:r w:rsidRPr="003B2376">
        <w:rPr>
          <w:rFonts w:ascii="Arial" w:eastAsia="Times New Roman" w:hAnsi="Arial" w:cs="Arial"/>
          <w:color w:val="222222"/>
          <w:lang w:val="fr-FR"/>
        </w:rPr>
        <w:t>dire:</w:t>
      </w:r>
      <w:proofErr w:type="gramEnd"/>
      <w:r w:rsidRPr="003B2376">
        <w:rPr>
          <w:rFonts w:ascii="Arial" w:eastAsia="Times New Roman" w:hAnsi="Arial" w:cs="Arial"/>
          <w:color w:val="222222"/>
          <w:lang w:val="fr-FR"/>
        </w:rPr>
        <w:t xml:space="preserve"> l'évangélisation ne se limite pas à un groupe déterminé mais s'adresse à vous et à moi.</w:t>
      </w:r>
    </w:p>
    <w:p w14:paraId="1D83AEAE" w14:textId="77777777" w:rsidR="003B2376" w:rsidRPr="003B2376" w:rsidRDefault="003B2376" w:rsidP="003B2376">
      <w:pPr>
        <w:shd w:val="clear" w:color="auto" w:fill="FFFFFF"/>
        <w:spacing w:before="100"/>
        <w:ind w:left="720"/>
        <w:jc w:val="both"/>
        <w:rPr>
          <w:rFonts w:ascii="Calibri" w:eastAsia="Times New Roman" w:hAnsi="Calibri" w:cs="Arial"/>
          <w:color w:val="500050"/>
          <w:sz w:val="22"/>
          <w:szCs w:val="22"/>
        </w:rPr>
      </w:pPr>
      <w:r w:rsidRPr="003B2376">
        <w:rPr>
          <w:rFonts w:ascii="Symbol" w:eastAsia="Times New Roman" w:hAnsi="Symbol" w:cs="Arial"/>
          <w:color w:val="500050"/>
          <w:lang w:val="fr-FR"/>
        </w:rPr>
        <w:t>·</w:t>
      </w:r>
      <w:r w:rsidRPr="003B2376">
        <w:rPr>
          <w:rFonts w:ascii="Times New Roman" w:eastAsia="Times New Roman" w:hAnsi="Times New Roman" w:cs="Times New Roman"/>
          <w:color w:val="500050"/>
          <w:sz w:val="14"/>
          <w:szCs w:val="14"/>
          <w:lang w:val="fr-FR"/>
        </w:rPr>
        <w:t>         </w:t>
      </w:r>
      <w:r w:rsidRPr="003B2376">
        <w:rPr>
          <w:rFonts w:ascii="Arial" w:eastAsia="Times New Roman" w:hAnsi="Arial" w:cs="Arial"/>
          <w:color w:val="500050"/>
          <w:lang w:val="fr-FR"/>
        </w:rPr>
        <w:t>Tout chrétien doit prendre la responsabilité d'évangéliser partout où il se trouve.</w:t>
      </w:r>
    </w:p>
    <w:p w14:paraId="5FD0FC89" w14:textId="77777777" w:rsidR="003B2376" w:rsidRPr="003B2376" w:rsidRDefault="003B2376" w:rsidP="003B2376">
      <w:pPr>
        <w:shd w:val="clear" w:color="auto" w:fill="FFFFFF"/>
        <w:spacing w:before="100"/>
        <w:ind w:left="720"/>
        <w:jc w:val="both"/>
        <w:rPr>
          <w:rFonts w:ascii="Calibri" w:eastAsia="Times New Roman" w:hAnsi="Calibri" w:cs="Arial"/>
          <w:color w:val="222222"/>
          <w:sz w:val="22"/>
          <w:szCs w:val="22"/>
        </w:rPr>
      </w:pPr>
      <w:r w:rsidRPr="003B2376">
        <w:rPr>
          <w:rFonts w:ascii="Symbol" w:eastAsia="Times New Roman" w:hAnsi="Symbol" w:cs="Arial"/>
          <w:color w:val="222222"/>
          <w:lang w:val="fr-FR"/>
        </w:rPr>
        <w:t>·</w:t>
      </w:r>
      <w:r w:rsidRPr="003B2376">
        <w:rPr>
          <w:rFonts w:ascii="Times New Roman" w:eastAsia="Times New Roman" w:hAnsi="Times New Roman" w:cs="Times New Roman"/>
          <w:color w:val="222222"/>
          <w:sz w:val="14"/>
          <w:szCs w:val="14"/>
          <w:lang w:val="fr-FR"/>
        </w:rPr>
        <w:t>         </w:t>
      </w:r>
      <w:r w:rsidRPr="003B2376">
        <w:rPr>
          <w:rFonts w:ascii="Arial" w:eastAsia="Times New Roman" w:hAnsi="Arial" w:cs="Arial"/>
          <w:color w:val="222222"/>
          <w:lang w:val="fr-FR"/>
        </w:rPr>
        <w:t>L'église toute entière est demandée d'aller partager l'évangile de grâce dans ce monde en trouble.</w:t>
      </w:r>
    </w:p>
    <w:p w14:paraId="6F74FDDE" w14:textId="77777777" w:rsidR="003B2376" w:rsidRPr="003B2376" w:rsidRDefault="003B2376" w:rsidP="003B2376">
      <w:pPr>
        <w:shd w:val="clear" w:color="auto" w:fill="FFFFFF"/>
        <w:spacing w:before="100"/>
        <w:ind w:left="720"/>
        <w:jc w:val="both"/>
        <w:rPr>
          <w:rFonts w:ascii="Calibri" w:eastAsia="Times New Roman" w:hAnsi="Calibri" w:cs="Arial"/>
          <w:color w:val="222222"/>
          <w:sz w:val="22"/>
          <w:szCs w:val="22"/>
        </w:rPr>
      </w:pPr>
      <w:r w:rsidRPr="003B2376">
        <w:rPr>
          <w:rFonts w:ascii="Symbol" w:eastAsia="Times New Roman" w:hAnsi="Symbol" w:cs="Arial"/>
          <w:color w:val="222222"/>
          <w:lang w:val="fr-FR"/>
        </w:rPr>
        <w:t>·</w:t>
      </w:r>
      <w:r w:rsidRPr="003B2376">
        <w:rPr>
          <w:rFonts w:ascii="Times New Roman" w:eastAsia="Times New Roman" w:hAnsi="Times New Roman" w:cs="Times New Roman"/>
          <w:color w:val="222222"/>
          <w:sz w:val="14"/>
          <w:szCs w:val="14"/>
          <w:lang w:val="fr-FR"/>
        </w:rPr>
        <w:t>         </w:t>
      </w:r>
      <w:r w:rsidRPr="003B2376">
        <w:rPr>
          <w:rFonts w:ascii="Arial" w:eastAsia="Times New Roman" w:hAnsi="Arial" w:cs="Arial"/>
          <w:color w:val="222222"/>
          <w:lang w:val="fr-FR"/>
        </w:rPr>
        <w:t>Apporter la bonne nouvelle de J C dans toute la situation humaine et chercher les perdus à se convertir en Christ par la puissance de L'évangile.</w:t>
      </w:r>
    </w:p>
    <w:p w14:paraId="763C0F47" w14:textId="77777777" w:rsidR="003B2376" w:rsidRPr="003B2376" w:rsidRDefault="003B2376" w:rsidP="003B2376">
      <w:pPr>
        <w:shd w:val="clear" w:color="auto" w:fill="FFFFFF"/>
        <w:spacing w:before="100"/>
        <w:ind w:left="720"/>
        <w:jc w:val="both"/>
        <w:rPr>
          <w:rFonts w:ascii="Calibri" w:eastAsia="Times New Roman" w:hAnsi="Calibri" w:cs="Arial"/>
          <w:color w:val="222222"/>
          <w:sz w:val="22"/>
          <w:szCs w:val="22"/>
        </w:rPr>
      </w:pPr>
      <w:r w:rsidRPr="003B2376">
        <w:rPr>
          <w:rFonts w:ascii="Symbol" w:eastAsia="Times New Roman" w:hAnsi="Symbol" w:cs="Arial"/>
          <w:color w:val="222222"/>
          <w:lang w:val="fr-FR"/>
        </w:rPr>
        <w:t>·</w:t>
      </w:r>
      <w:r w:rsidRPr="003B2376">
        <w:rPr>
          <w:rFonts w:ascii="Times New Roman" w:eastAsia="Times New Roman" w:hAnsi="Times New Roman" w:cs="Times New Roman"/>
          <w:color w:val="222222"/>
          <w:sz w:val="14"/>
          <w:szCs w:val="14"/>
          <w:lang w:val="fr-FR"/>
        </w:rPr>
        <w:t>         </w:t>
      </w:r>
      <w:r w:rsidRPr="003B2376">
        <w:rPr>
          <w:rFonts w:ascii="Arial" w:eastAsia="Times New Roman" w:hAnsi="Arial" w:cs="Arial"/>
          <w:color w:val="222222"/>
          <w:lang w:val="fr-FR"/>
        </w:rPr>
        <w:t>Proclamer le salut de Jésus Christ, telle est notre responsabilité, la devise chrétienne.</w:t>
      </w:r>
    </w:p>
    <w:p w14:paraId="79230AB4" w14:textId="77777777" w:rsidR="003B2376" w:rsidRPr="003B2376" w:rsidRDefault="003B2376" w:rsidP="003B2376">
      <w:pPr>
        <w:shd w:val="clear" w:color="auto" w:fill="FFFFFF"/>
        <w:spacing w:before="100"/>
        <w:ind w:left="720"/>
        <w:jc w:val="both"/>
        <w:rPr>
          <w:rFonts w:ascii="Calibri" w:eastAsia="Times New Roman" w:hAnsi="Calibri" w:cs="Arial"/>
          <w:color w:val="222222"/>
          <w:sz w:val="22"/>
          <w:szCs w:val="22"/>
        </w:rPr>
      </w:pPr>
      <w:r w:rsidRPr="003B2376">
        <w:rPr>
          <w:rFonts w:ascii="Symbol" w:eastAsia="Times New Roman" w:hAnsi="Symbol" w:cs="Arial"/>
          <w:color w:val="222222"/>
          <w:lang w:val="fr-FR"/>
        </w:rPr>
        <w:t>·</w:t>
      </w:r>
      <w:r w:rsidRPr="003B2376">
        <w:rPr>
          <w:rFonts w:ascii="Times New Roman" w:eastAsia="Times New Roman" w:hAnsi="Times New Roman" w:cs="Times New Roman"/>
          <w:color w:val="222222"/>
          <w:sz w:val="14"/>
          <w:szCs w:val="14"/>
          <w:lang w:val="fr-FR"/>
        </w:rPr>
        <w:t>         </w:t>
      </w:r>
      <w:r w:rsidRPr="003B2376">
        <w:rPr>
          <w:rFonts w:ascii="Arial" w:eastAsia="Times New Roman" w:hAnsi="Arial" w:cs="Arial"/>
          <w:color w:val="222222"/>
          <w:lang w:val="fr-FR"/>
        </w:rPr>
        <w:t>La rencontre de Jésus avec la femme Samaritaine nous en dit beaucoup.</w:t>
      </w:r>
    </w:p>
    <w:p w14:paraId="505E9B98" w14:textId="77777777" w:rsidR="003B2376" w:rsidRPr="003B2376" w:rsidRDefault="003B2376" w:rsidP="003B2376">
      <w:pPr>
        <w:shd w:val="clear" w:color="auto" w:fill="FFFFFF"/>
        <w:spacing w:before="100"/>
        <w:ind w:left="720"/>
        <w:jc w:val="both"/>
        <w:rPr>
          <w:rFonts w:ascii="Calibri" w:eastAsia="Times New Roman" w:hAnsi="Calibri" w:cs="Arial"/>
          <w:color w:val="222222"/>
          <w:sz w:val="22"/>
          <w:szCs w:val="22"/>
        </w:rPr>
      </w:pPr>
      <w:r w:rsidRPr="003B2376">
        <w:rPr>
          <w:rFonts w:ascii="Symbol" w:eastAsia="Times New Roman" w:hAnsi="Symbol" w:cs="Arial"/>
          <w:color w:val="222222"/>
          <w:lang w:val="fr-FR"/>
        </w:rPr>
        <w:t>·</w:t>
      </w:r>
      <w:r w:rsidRPr="003B2376">
        <w:rPr>
          <w:rFonts w:ascii="Times New Roman" w:eastAsia="Times New Roman" w:hAnsi="Times New Roman" w:cs="Times New Roman"/>
          <w:color w:val="222222"/>
          <w:sz w:val="14"/>
          <w:szCs w:val="14"/>
          <w:lang w:val="fr-FR"/>
        </w:rPr>
        <w:t>         </w:t>
      </w:r>
      <w:r w:rsidRPr="003B2376">
        <w:rPr>
          <w:rFonts w:ascii="Arial" w:eastAsia="Times New Roman" w:hAnsi="Arial" w:cs="Arial"/>
          <w:color w:val="222222"/>
          <w:lang w:val="fr-FR"/>
        </w:rPr>
        <w:t>Le but de l'évangélisation c'est de partager aux perdus que Jésus Christ est venu chercher et sauver.</w:t>
      </w:r>
    </w:p>
    <w:p w14:paraId="5883E7F7" w14:textId="77777777" w:rsidR="003B2376" w:rsidRPr="003B2376" w:rsidRDefault="003B2376" w:rsidP="003B2376">
      <w:pPr>
        <w:shd w:val="clear" w:color="auto" w:fill="FFFFFF"/>
        <w:spacing w:before="100"/>
        <w:jc w:val="both"/>
        <w:rPr>
          <w:rFonts w:ascii="Calibri" w:eastAsia="Times New Roman" w:hAnsi="Calibri" w:cs="Arial"/>
          <w:color w:val="222222"/>
          <w:sz w:val="22"/>
          <w:szCs w:val="22"/>
        </w:rPr>
      </w:pPr>
      <w:r w:rsidRPr="003B2376">
        <w:rPr>
          <w:rFonts w:ascii="Arial" w:eastAsia="Times New Roman" w:hAnsi="Arial" w:cs="Arial"/>
          <w:color w:val="222222"/>
          <w:lang w:val="fr-FR"/>
        </w:rPr>
        <w:t xml:space="preserve">Une référence de zoom sur la femme Samaritaine dans un commentaire </w:t>
      </w:r>
      <w:proofErr w:type="gramStart"/>
      <w:r w:rsidRPr="003B2376">
        <w:rPr>
          <w:rFonts w:ascii="Arial" w:eastAsia="Times New Roman" w:hAnsi="Arial" w:cs="Arial"/>
          <w:color w:val="222222"/>
          <w:lang w:val="fr-FR"/>
        </w:rPr>
        <w:t>biblique:</w:t>
      </w:r>
      <w:proofErr w:type="gramEnd"/>
      <w:r w:rsidRPr="003B2376">
        <w:rPr>
          <w:rFonts w:ascii="Arial" w:eastAsia="Times New Roman" w:hAnsi="Arial" w:cs="Arial"/>
          <w:color w:val="222222"/>
          <w:lang w:val="fr-FR"/>
        </w:rPr>
        <w:t xml:space="preserve"> Le Semeur « Pour une femme vivant sur une terre aride qui passait une partie de sa journée au puits à faire le </w:t>
      </w:r>
      <w:proofErr w:type="spellStart"/>
      <w:r w:rsidRPr="003B2376">
        <w:rPr>
          <w:rFonts w:ascii="Arial" w:eastAsia="Times New Roman" w:hAnsi="Arial" w:cs="Arial"/>
          <w:color w:val="222222"/>
          <w:lang w:val="fr-FR"/>
        </w:rPr>
        <w:t>va-et</w:t>
      </w:r>
      <w:proofErr w:type="spellEnd"/>
      <w:r w:rsidRPr="003B2376">
        <w:rPr>
          <w:rFonts w:ascii="Arial" w:eastAsia="Times New Roman" w:hAnsi="Arial" w:cs="Arial"/>
          <w:color w:val="222222"/>
          <w:lang w:val="fr-FR"/>
        </w:rPr>
        <w:t>- vient avec des vases d'argile pour avoir de l'eau qui constitue la vie. Ce n'est guère étonnant que la Samaritaine ait pris au sérieux la proposition de Jésus Christ de lui donner de l'eau qui ne tarirait jamais. »</w:t>
      </w:r>
    </w:p>
    <w:p w14:paraId="5766CF16" w14:textId="77777777" w:rsidR="003B2376" w:rsidRPr="003B2376" w:rsidRDefault="003B2376" w:rsidP="003B2376">
      <w:pPr>
        <w:shd w:val="clear" w:color="auto" w:fill="FFFFFF"/>
        <w:spacing w:before="100"/>
        <w:ind w:left="720"/>
        <w:jc w:val="both"/>
        <w:rPr>
          <w:rFonts w:ascii="Calibri" w:eastAsia="Times New Roman" w:hAnsi="Calibri" w:cs="Arial"/>
          <w:color w:val="222222"/>
          <w:sz w:val="22"/>
          <w:szCs w:val="22"/>
        </w:rPr>
      </w:pPr>
      <w:r w:rsidRPr="003B2376">
        <w:rPr>
          <w:rFonts w:ascii="Symbol" w:eastAsia="Times New Roman" w:hAnsi="Symbol" w:cs="Arial"/>
          <w:color w:val="222222"/>
          <w:lang w:val="fr-FR"/>
        </w:rPr>
        <w:t>·</w:t>
      </w:r>
      <w:r w:rsidRPr="003B2376">
        <w:rPr>
          <w:rFonts w:ascii="Times New Roman" w:eastAsia="Times New Roman" w:hAnsi="Times New Roman" w:cs="Times New Roman"/>
          <w:color w:val="222222"/>
          <w:sz w:val="14"/>
          <w:szCs w:val="14"/>
          <w:lang w:val="fr-FR"/>
        </w:rPr>
        <w:t>         </w:t>
      </w:r>
      <w:r w:rsidRPr="003B2376">
        <w:rPr>
          <w:rFonts w:ascii="Arial" w:eastAsia="Times New Roman" w:hAnsi="Arial" w:cs="Arial"/>
          <w:color w:val="222222"/>
          <w:lang w:val="fr-FR"/>
        </w:rPr>
        <w:t>C'est dans cette optique que je profite aujourd'hui pour vous dire qu'avant le début de cette année, dans une réunion pastorale tenue à l'église, j'ai été choisi pour présenter un plan d'</w:t>
      </w:r>
      <w:proofErr w:type="spellStart"/>
      <w:r w:rsidRPr="003B2376">
        <w:rPr>
          <w:rFonts w:ascii="Arial" w:eastAsia="Times New Roman" w:hAnsi="Arial" w:cs="Arial"/>
          <w:color w:val="222222"/>
          <w:lang w:val="fr-FR"/>
        </w:rPr>
        <w:t>Evangélisation</w:t>
      </w:r>
      <w:proofErr w:type="spellEnd"/>
      <w:r w:rsidRPr="003B2376">
        <w:rPr>
          <w:rFonts w:ascii="Arial" w:eastAsia="Times New Roman" w:hAnsi="Arial" w:cs="Arial"/>
          <w:color w:val="222222"/>
          <w:lang w:val="fr-FR"/>
        </w:rPr>
        <w:t>.</w:t>
      </w:r>
    </w:p>
    <w:p w14:paraId="1E236F76" w14:textId="77777777" w:rsidR="003B2376" w:rsidRPr="003B2376" w:rsidRDefault="003B2376" w:rsidP="003B2376">
      <w:pPr>
        <w:shd w:val="clear" w:color="auto" w:fill="FFFFFF"/>
        <w:spacing w:before="100"/>
        <w:ind w:left="720"/>
        <w:jc w:val="both"/>
        <w:rPr>
          <w:rFonts w:ascii="Calibri" w:eastAsia="Times New Roman" w:hAnsi="Calibri" w:cs="Arial"/>
          <w:color w:val="222222"/>
          <w:sz w:val="22"/>
          <w:szCs w:val="22"/>
        </w:rPr>
      </w:pPr>
      <w:r w:rsidRPr="003B2376">
        <w:rPr>
          <w:rFonts w:ascii="Symbol" w:eastAsia="Times New Roman" w:hAnsi="Symbol" w:cs="Arial"/>
          <w:color w:val="222222"/>
          <w:lang w:val="fr-FR"/>
        </w:rPr>
        <w:lastRenderedPageBreak/>
        <w:t>·</w:t>
      </w:r>
      <w:r w:rsidRPr="003B2376">
        <w:rPr>
          <w:rFonts w:ascii="Times New Roman" w:eastAsia="Times New Roman" w:hAnsi="Times New Roman" w:cs="Times New Roman"/>
          <w:color w:val="222222"/>
          <w:sz w:val="14"/>
          <w:szCs w:val="14"/>
          <w:lang w:val="fr-FR"/>
        </w:rPr>
        <w:t>         </w:t>
      </w:r>
      <w:r w:rsidRPr="003B2376">
        <w:rPr>
          <w:rFonts w:ascii="Arial" w:eastAsia="Times New Roman" w:hAnsi="Arial" w:cs="Arial"/>
          <w:color w:val="222222"/>
          <w:lang w:val="fr-FR"/>
        </w:rPr>
        <w:t xml:space="preserve">Et que ce message soit un leitmotiv pour tout chrétien ici présent de prendre à cœur cet ordre </w:t>
      </w:r>
      <w:proofErr w:type="gramStart"/>
      <w:r w:rsidRPr="003B2376">
        <w:rPr>
          <w:rFonts w:ascii="Arial" w:eastAsia="Times New Roman" w:hAnsi="Arial" w:cs="Arial"/>
          <w:color w:val="222222"/>
          <w:lang w:val="fr-FR"/>
        </w:rPr>
        <w:t>divin:</w:t>
      </w:r>
      <w:proofErr w:type="gramEnd"/>
    </w:p>
    <w:p w14:paraId="5077CDFE" w14:textId="77777777" w:rsidR="003B2376" w:rsidRPr="003B2376" w:rsidRDefault="003B2376" w:rsidP="003B2376">
      <w:pPr>
        <w:shd w:val="clear" w:color="auto" w:fill="FFFFFF"/>
        <w:spacing w:before="100"/>
        <w:ind w:left="720"/>
        <w:jc w:val="both"/>
        <w:rPr>
          <w:rFonts w:ascii="Calibri" w:eastAsia="Times New Roman" w:hAnsi="Calibri" w:cs="Arial"/>
          <w:color w:val="222222"/>
          <w:sz w:val="22"/>
          <w:szCs w:val="22"/>
        </w:rPr>
      </w:pPr>
      <w:r w:rsidRPr="003B2376">
        <w:rPr>
          <w:rFonts w:ascii="Symbol" w:eastAsia="Times New Roman" w:hAnsi="Symbol" w:cs="Arial"/>
          <w:color w:val="222222"/>
          <w:lang w:val="fr-FR"/>
        </w:rPr>
        <w:t>·</w:t>
      </w:r>
      <w:r w:rsidRPr="003B2376">
        <w:rPr>
          <w:rFonts w:ascii="Times New Roman" w:eastAsia="Times New Roman" w:hAnsi="Times New Roman" w:cs="Times New Roman"/>
          <w:color w:val="222222"/>
          <w:sz w:val="14"/>
          <w:szCs w:val="14"/>
          <w:lang w:val="fr-FR"/>
        </w:rPr>
        <w:t>         </w:t>
      </w:r>
      <w:r w:rsidRPr="003B2376">
        <w:rPr>
          <w:rFonts w:ascii="Arial" w:eastAsia="Times New Roman" w:hAnsi="Arial" w:cs="Arial"/>
          <w:color w:val="222222"/>
          <w:lang w:val="fr-FR"/>
        </w:rPr>
        <w:t>Allez et prêchez la Bonne Nouvelle et dire à tout le monde pourquoi Jésus Christ est venu dans ce monde pour nous (</w:t>
      </w:r>
      <w:proofErr w:type="spellStart"/>
      <w:r w:rsidRPr="003B2376">
        <w:rPr>
          <w:rFonts w:ascii="Arial" w:eastAsia="Times New Roman" w:hAnsi="Arial" w:cs="Arial"/>
          <w:color w:val="222222"/>
          <w:lang w:val="fr-FR"/>
        </w:rPr>
        <w:t>rescue</w:t>
      </w:r>
      <w:proofErr w:type="spellEnd"/>
      <w:r w:rsidRPr="003B2376">
        <w:rPr>
          <w:rFonts w:ascii="Arial" w:eastAsia="Times New Roman" w:hAnsi="Arial" w:cs="Arial"/>
          <w:color w:val="222222"/>
          <w:lang w:val="fr-FR"/>
        </w:rPr>
        <w:t xml:space="preserve"> </w:t>
      </w:r>
      <w:proofErr w:type="spellStart"/>
      <w:r w:rsidRPr="003B2376">
        <w:rPr>
          <w:rFonts w:ascii="Arial" w:eastAsia="Times New Roman" w:hAnsi="Arial" w:cs="Arial"/>
          <w:color w:val="222222"/>
          <w:lang w:val="fr-FR"/>
        </w:rPr>
        <w:t>from</w:t>
      </w:r>
      <w:proofErr w:type="spellEnd"/>
      <w:r w:rsidRPr="003B2376">
        <w:rPr>
          <w:rFonts w:ascii="Arial" w:eastAsia="Times New Roman" w:hAnsi="Arial" w:cs="Arial"/>
          <w:color w:val="222222"/>
          <w:lang w:val="fr-FR"/>
        </w:rPr>
        <w:t xml:space="preserve"> </w:t>
      </w:r>
      <w:proofErr w:type="spellStart"/>
      <w:r w:rsidRPr="003B2376">
        <w:rPr>
          <w:rFonts w:ascii="Arial" w:eastAsia="Times New Roman" w:hAnsi="Arial" w:cs="Arial"/>
          <w:color w:val="222222"/>
          <w:lang w:val="fr-FR"/>
        </w:rPr>
        <w:t>this</w:t>
      </w:r>
      <w:proofErr w:type="spellEnd"/>
      <w:r w:rsidRPr="003B2376">
        <w:rPr>
          <w:rFonts w:ascii="Arial" w:eastAsia="Times New Roman" w:hAnsi="Arial" w:cs="Arial"/>
          <w:color w:val="222222"/>
          <w:lang w:val="fr-FR"/>
        </w:rPr>
        <w:t xml:space="preserve"> </w:t>
      </w:r>
      <w:proofErr w:type="spellStart"/>
      <w:r w:rsidRPr="003B2376">
        <w:rPr>
          <w:rFonts w:ascii="Arial" w:eastAsia="Times New Roman" w:hAnsi="Arial" w:cs="Arial"/>
          <w:color w:val="222222"/>
          <w:lang w:val="fr-FR"/>
        </w:rPr>
        <w:t>wreckage</w:t>
      </w:r>
      <w:proofErr w:type="spellEnd"/>
      <w:r w:rsidRPr="003B2376">
        <w:rPr>
          <w:rFonts w:ascii="Arial" w:eastAsia="Times New Roman" w:hAnsi="Arial" w:cs="Arial"/>
          <w:color w:val="222222"/>
          <w:lang w:val="fr-FR"/>
        </w:rPr>
        <w:t>.)</w:t>
      </w:r>
    </w:p>
    <w:p w14:paraId="1F267818" w14:textId="77777777" w:rsidR="003B2376" w:rsidRPr="003B2376" w:rsidRDefault="003B2376" w:rsidP="003B2376">
      <w:pPr>
        <w:shd w:val="clear" w:color="auto" w:fill="FFFFFF"/>
        <w:spacing w:before="100"/>
        <w:ind w:left="720"/>
        <w:jc w:val="both"/>
        <w:rPr>
          <w:rFonts w:ascii="Calibri" w:eastAsia="Times New Roman" w:hAnsi="Calibri" w:cs="Arial"/>
          <w:color w:val="222222"/>
          <w:sz w:val="22"/>
          <w:szCs w:val="22"/>
        </w:rPr>
      </w:pPr>
      <w:r w:rsidRPr="003B2376">
        <w:rPr>
          <w:rFonts w:ascii="Symbol" w:eastAsia="Times New Roman" w:hAnsi="Symbol" w:cs="Arial"/>
          <w:color w:val="222222"/>
          <w:lang w:val="fr-FR"/>
        </w:rPr>
        <w:t>·</w:t>
      </w:r>
      <w:r w:rsidRPr="003B2376">
        <w:rPr>
          <w:rFonts w:ascii="Times New Roman" w:eastAsia="Times New Roman" w:hAnsi="Times New Roman" w:cs="Times New Roman"/>
          <w:color w:val="222222"/>
          <w:sz w:val="14"/>
          <w:szCs w:val="14"/>
          <w:lang w:val="fr-FR"/>
        </w:rPr>
        <w:t>         </w:t>
      </w:r>
      <w:proofErr w:type="spellStart"/>
      <w:r w:rsidRPr="003B2376">
        <w:rPr>
          <w:rFonts w:ascii="Arial" w:eastAsia="Times New Roman" w:hAnsi="Arial" w:cs="Arial"/>
          <w:color w:val="222222"/>
          <w:lang w:val="fr-FR"/>
        </w:rPr>
        <w:t>Prechelevanjil</w:t>
      </w:r>
      <w:proofErr w:type="spellEnd"/>
      <w:r w:rsidRPr="003B2376">
        <w:rPr>
          <w:rFonts w:ascii="Arial" w:eastAsia="Times New Roman" w:hAnsi="Arial" w:cs="Arial"/>
          <w:color w:val="222222"/>
          <w:lang w:val="fr-FR"/>
        </w:rPr>
        <w:t xml:space="preserve"> la se pou tout </w:t>
      </w:r>
      <w:proofErr w:type="spellStart"/>
      <w:r w:rsidRPr="003B2376">
        <w:rPr>
          <w:rFonts w:ascii="Arial" w:eastAsia="Times New Roman" w:hAnsi="Arial" w:cs="Arial"/>
          <w:color w:val="222222"/>
          <w:lang w:val="fr-FR"/>
        </w:rPr>
        <w:t>moun</w:t>
      </w:r>
      <w:proofErr w:type="spellEnd"/>
      <w:r w:rsidRPr="003B2376">
        <w:rPr>
          <w:rFonts w:ascii="Arial" w:eastAsia="Times New Roman" w:hAnsi="Arial" w:cs="Arial"/>
          <w:color w:val="222222"/>
          <w:lang w:val="fr-FR"/>
        </w:rPr>
        <w:t xml:space="preserve"> nan </w:t>
      </w:r>
      <w:proofErr w:type="spellStart"/>
      <w:r w:rsidRPr="003B2376">
        <w:rPr>
          <w:rFonts w:ascii="Arial" w:eastAsia="Times New Roman" w:hAnsi="Arial" w:cs="Arial"/>
          <w:color w:val="222222"/>
          <w:lang w:val="fr-FR"/>
        </w:rPr>
        <w:t>legliz</w:t>
      </w:r>
      <w:proofErr w:type="spellEnd"/>
      <w:r w:rsidRPr="003B2376">
        <w:rPr>
          <w:rFonts w:ascii="Arial" w:eastAsia="Times New Roman" w:hAnsi="Arial" w:cs="Arial"/>
          <w:color w:val="222222"/>
          <w:lang w:val="fr-FR"/>
        </w:rPr>
        <w:t xml:space="preserve"> : </w:t>
      </w:r>
      <w:proofErr w:type="spellStart"/>
      <w:proofErr w:type="gramStart"/>
      <w:r w:rsidRPr="003B2376">
        <w:rPr>
          <w:rFonts w:ascii="Arial" w:eastAsia="Times New Roman" w:hAnsi="Arial" w:cs="Arial"/>
          <w:color w:val="222222"/>
          <w:lang w:val="fr-FR"/>
        </w:rPr>
        <w:t>paste</w:t>
      </w:r>
      <w:proofErr w:type="spellEnd"/>
      <w:r w:rsidRPr="003B2376">
        <w:rPr>
          <w:rFonts w:ascii="Arial" w:eastAsia="Times New Roman" w:hAnsi="Arial" w:cs="Arial"/>
          <w:color w:val="222222"/>
          <w:lang w:val="fr-FR"/>
        </w:rPr>
        <w:t xml:space="preserve"> ,</w:t>
      </w:r>
      <w:proofErr w:type="gramEnd"/>
      <w:r w:rsidRPr="003B2376">
        <w:rPr>
          <w:rFonts w:ascii="Arial" w:eastAsia="Times New Roman" w:hAnsi="Arial" w:cs="Arial"/>
          <w:color w:val="222222"/>
          <w:lang w:val="fr-FR"/>
        </w:rPr>
        <w:t xml:space="preserve"> </w:t>
      </w:r>
      <w:proofErr w:type="spellStart"/>
      <w:r w:rsidRPr="003B2376">
        <w:rPr>
          <w:rFonts w:ascii="Arial" w:eastAsia="Times New Roman" w:hAnsi="Arial" w:cs="Arial"/>
          <w:color w:val="222222"/>
          <w:lang w:val="fr-FR"/>
        </w:rPr>
        <w:t>jenès</w:t>
      </w:r>
      <w:proofErr w:type="spellEnd"/>
      <w:r w:rsidRPr="003B2376">
        <w:rPr>
          <w:rFonts w:ascii="Arial" w:eastAsia="Times New Roman" w:hAnsi="Arial" w:cs="Arial"/>
          <w:color w:val="222222"/>
          <w:lang w:val="fr-FR"/>
        </w:rPr>
        <w:t xml:space="preserve">, dam , </w:t>
      </w:r>
      <w:proofErr w:type="spellStart"/>
      <w:r w:rsidRPr="003B2376">
        <w:rPr>
          <w:rFonts w:ascii="Arial" w:eastAsia="Times New Roman" w:hAnsi="Arial" w:cs="Arial"/>
          <w:color w:val="222222"/>
          <w:lang w:val="fr-FR"/>
        </w:rPr>
        <w:t>mesye</w:t>
      </w:r>
      <w:proofErr w:type="spellEnd"/>
      <w:r w:rsidRPr="003B2376">
        <w:rPr>
          <w:rFonts w:ascii="Arial" w:eastAsia="Times New Roman" w:hAnsi="Arial" w:cs="Arial"/>
          <w:color w:val="222222"/>
          <w:lang w:val="fr-FR"/>
        </w:rPr>
        <w:t xml:space="preserve"> .</w:t>
      </w:r>
    </w:p>
    <w:p w14:paraId="21D9FCFF" w14:textId="77777777" w:rsidR="003B2376" w:rsidRPr="003B2376" w:rsidRDefault="003B2376" w:rsidP="003B2376">
      <w:pPr>
        <w:shd w:val="clear" w:color="auto" w:fill="FFFFFF"/>
        <w:spacing w:before="100"/>
        <w:jc w:val="both"/>
        <w:rPr>
          <w:rFonts w:ascii="Calibri" w:eastAsia="Times New Roman" w:hAnsi="Calibri" w:cs="Arial"/>
          <w:color w:val="222222"/>
          <w:sz w:val="22"/>
          <w:szCs w:val="22"/>
        </w:rPr>
      </w:pPr>
      <w:r w:rsidRPr="003B2376">
        <w:rPr>
          <w:rFonts w:ascii="Arial" w:eastAsia="Times New Roman" w:hAnsi="Arial" w:cs="Arial"/>
          <w:color w:val="222222"/>
          <w:lang w:val="fr-FR"/>
        </w:rPr>
        <w:t> </w:t>
      </w:r>
    </w:p>
    <w:p w14:paraId="42CB9907" w14:textId="77777777" w:rsidR="003B2376" w:rsidRPr="003B2376" w:rsidRDefault="003B2376" w:rsidP="003B2376">
      <w:pPr>
        <w:shd w:val="clear" w:color="auto" w:fill="FFFFFF"/>
        <w:spacing w:before="100"/>
        <w:jc w:val="both"/>
        <w:rPr>
          <w:rFonts w:ascii="Calibri" w:eastAsia="Times New Roman" w:hAnsi="Calibri" w:cs="Arial"/>
          <w:color w:val="222222"/>
          <w:sz w:val="22"/>
          <w:szCs w:val="22"/>
        </w:rPr>
      </w:pPr>
      <w:r w:rsidRPr="003B2376">
        <w:rPr>
          <w:rFonts w:ascii="Arial" w:eastAsia="Times New Roman" w:hAnsi="Arial" w:cs="Arial"/>
          <w:color w:val="002060"/>
          <w:lang w:val="fr-FR"/>
        </w:rPr>
        <w:t>L’APPEL A L’EVANGELISATION</w:t>
      </w:r>
    </w:p>
    <w:p w14:paraId="17BA8BF2" w14:textId="77777777" w:rsidR="003B2376" w:rsidRPr="003B2376" w:rsidRDefault="003B2376" w:rsidP="003B2376">
      <w:pPr>
        <w:shd w:val="clear" w:color="auto" w:fill="FFFFFF"/>
        <w:spacing w:before="100"/>
        <w:jc w:val="both"/>
        <w:rPr>
          <w:rFonts w:ascii="Calibri" w:eastAsia="Times New Roman" w:hAnsi="Calibri" w:cs="Arial"/>
          <w:color w:val="222222"/>
          <w:sz w:val="22"/>
          <w:szCs w:val="22"/>
        </w:rPr>
      </w:pPr>
      <w:r w:rsidRPr="003B2376">
        <w:rPr>
          <w:rFonts w:ascii="Arial" w:eastAsia="Times New Roman" w:hAnsi="Arial" w:cs="Arial"/>
          <w:color w:val="002060"/>
          <w:lang w:val="fr-FR"/>
        </w:rPr>
        <w:t xml:space="preserve">2Ti </w:t>
      </w:r>
      <w:proofErr w:type="gramStart"/>
      <w:r w:rsidRPr="003B2376">
        <w:rPr>
          <w:rFonts w:ascii="Arial" w:eastAsia="Times New Roman" w:hAnsi="Arial" w:cs="Arial"/>
          <w:color w:val="002060"/>
          <w:lang w:val="fr-FR"/>
        </w:rPr>
        <w:t>4:</w:t>
      </w:r>
      <w:proofErr w:type="gramEnd"/>
      <w:r w:rsidRPr="003B2376">
        <w:rPr>
          <w:rFonts w:ascii="Arial" w:eastAsia="Times New Roman" w:hAnsi="Arial" w:cs="Arial"/>
          <w:color w:val="002060"/>
          <w:lang w:val="fr-FR"/>
        </w:rPr>
        <w:t>1-2</w:t>
      </w:r>
    </w:p>
    <w:p w14:paraId="6A9773B1" w14:textId="77777777" w:rsidR="003B2376" w:rsidRPr="003B2376" w:rsidRDefault="003B2376" w:rsidP="003B2376">
      <w:pPr>
        <w:shd w:val="clear" w:color="auto" w:fill="FFFFFF"/>
        <w:spacing w:before="100"/>
        <w:jc w:val="both"/>
        <w:rPr>
          <w:rFonts w:ascii="Calibri" w:eastAsia="Times New Roman" w:hAnsi="Calibri" w:cs="Arial"/>
          <w:color w:val="222222"/>
          <w:sz w:val="22"/>
          <w:szCs w:val="22"/>
        </w:rPr>
      </w:pPr>
      <w:r w:rsidRPr="003B2376">
        <w:rPr>
          <w:rFonts w:ascii="Arial" w:eastAsia="Times New Roman" w:hAnsi="Arial" w:cs="Arial"/>
          <w:color w:val="002060"/>
          <w:lang w:val="fr-FR"/>
        </w:rPr>
        <w:t>1 ¶ Je t'en conjure devant Dieu et devant Jésus-Christ, qui doit juger les vivants et les morts, et au nom de son apparition et de son royaume,</w:t>
      </w:r>
    </w:p>
    <w:p w14:paraId="4F3E30A8" w14:textId="77777777" w:rsidR="003B2376" w:rsidRPr="003B2376" w:rsidRDefault="003B2376" w:rsidP="003B2376">
      <w:pPr>
        <w:shd w:val="clear" w:color="auto" w:fill="FFFFFF"/>
        <w:spacing w:before="100"/>
        <w:jc w:val="both"/>
        <w:rPr>
          <w:rFonts w:ascii="Calibri" w:eastAsia="Times New Roman" w:hAnsi="Calibri" w:cs="Arial"/>
          <w:color w:val="222222"/>
          <w:sz w:val="22"/>
          <w:szCs w:val="22"/>
        </w:rPr>
      </w:pPr>
      <w:r w:rsidRPr="003B2376">
        <w:rPr>
          <w:rFonts w:ascii="Arial" w:eastAsia="Times New Roman" w:hAnsi="Arial" w:cs="Arial"/>
          <w:color w:val="002060"/>
          <w:lang w:val="fr-FR"/>
        </w:rPr>
        <w:t xml:space="preserve"> 2 </w:t>
      </w:r>
      <w:proofErr w:type="gramStart"/>
      <w:r w:rsidRPr="003B2376">
        <w:rPr>
          <w:rFonts w:ascii="Arial" w:eastAsia="Times New Roman" w:hAnsi="Arial" w:cs="Arial"/>
          <w:color w:val="002060"/>
          <w:lang w:val="fr-FR"/>
        </w:rPr>
        <w:t>prêche</w:t>
      </w:r>
      <w:proofErr w:type="gramEnd"/>
      <w:r w:rsidRPr="003B2376">
        <w:rPr>
          <w:rFonts w:ascii="Arial" w:eastAsia="Times New Roman" w:hAnsi="Arial" w:cs="Arial"/>
          <w:color w:val="002060"/>
          <w:lang w:val="fr-FR"/>
        </w:rPr>
        <w:t xml:space="preserve"> la parole, insiste en toute occasion, favorable ou non, reprends, censure, exhorte, avec toute douceur et en instruisant.</w:t>
      </w:r>
    </w:p>
    <w:p w14:paraId="1FDD7154" w14:textId="77777777" w:rsidR="003B2376" w:rsidRPr="003B2376" w:rsidRDefault="003B2376" w:rsidP="003B2376">
      <w:pPr>
        <w:shd w:val="clear" w:color="auto" w:fill="FFFFFF"/>
        <w:spacing w:before="100"/>
        <w:jc w:val="both"/>
        <w:rPr>
          <w:rFonts w:ascii="Calibri" w:eastAsia="Times New Roman" w:hAnsi="Calibri" w:cs="Arial"/>
          <w:color w:val="222222"/>
          <w:sz w:val="22"/>
          <w:szCs w:val="22"/>
        </w:rPr>
      </w:pPr>
      <w:proofErr w:type="spellStart"/>
      <w:r w:rsidRPr="003B2376">
        <w:rPr>
          <w:rFonts w:ascii="Arial" w:eastAsia="Times New Roman" w:hAnsi="Arial" w:cs="Arial"/>
          <w:color w:val="002060"/>
          <w:lang w:val="fr-FR"/>
        </w:rPr>
        <w:t>Ac</w:t>
      </w:r>
      <w:proofErr w:type="spellEnd"/>
      <w:r w:rsidRPr="003B2376">
        <w:rPr>
          <w:rFonts w:ascii="Arial" w:eastAsia="Times New Roman" w:hAnsi="Arial" w:cs="Arial"/>
          <w:color w:val="002060"/>
          <w:lang w:val="fr-FR"/>
        </w:rPr>
        <w:t xml:space="preserve"> </w:t>
      </w:r>
      <w:proofErr w:type="gramStart"/>
      <w:r w:rsidRPr="003B2376">
        <w:rPr>
          <w:rFonts w:ascii="Arial" w:eastAsia="Times New Roman" w:hAnsi="Arial" w:cs="Arial"/>
          <w:color w:val="002060"/>
          <w:lang w:val="fr-FR"/>
        </w:rPr>
        <w:t>10:</w:t>
      </w:r>
      <w:proofErr w:type="gramEnd"/>
      <w:r w:rsidRPr="003B2376">
        <w:rPr>
          <w:rFonts w:ascii="Arial" w:eastAsia="Times New Roman" w:hAnsi="Arial" w:cs="Arial"/>
          <w:color w:val="002060"/>
          <w:lang w:val="fr-FR"/>
        </w:rPr>
        <w:t>42-43</w:t>
      </w:r>
    </w:p>
    <w:p w14:paraId="0D516442" w14:textId="77777777" w:rsidR="003B2376" w:rsidRPr="003B2376" w:rsidRDefault="003B2376" w:rsidP="003B2376">
      <w:pPr>
        <w:shd w:val="clear" w:color="auto" w:fill="FFFFFF"/>
        <w:spacing w:before="100"/>
        <w:jc w:val="both"/>
        <w:rPr>
          <w:rFonts w:ascii="Calibri" w:eastAsia="Times New Roman" w:hAnsi="Calibri" w:cs="Arial"/>
          <w:color w:val="222222"/>
          <w:sz w:val="22"/>
          <w:szCs w:val="22"/>
        </w:rPr>
      </w:pPr>
      <w:r w:rsidRPr="003B2376">
        <w:rPr>
          <w:rFonts w:ascii="Arial" w:eastAsia="Times New Roman" w:hAnsi="Arial" w:cs="Arial"/>
          <w:color w:val="002060"/>
          <w:lang w:val="fr-FR"/>
        </w:rPr>
        <w:t>42 Et Jésus nous a ordonné de prêcher au peuple et d'attester que c'est lui qui a été établi par Dieu juge des vivants et des morts.</w:t>
      </w:r>
    </w:p>
    <w:p w14:paraId="067FE90F" w14:textId="77777777" w:rsidR="003B2376" w:rsidRPr="003B2376" w:rsidRDefault="003B2376" w:rsidP="003B2376">
      <w:pPr>
        <w:shd w:val="clear" w:color="auto" w:fill="FFFFFF"/>
        <w:spacing w:before="100"/>
        <w:jc w:val="both"/>
        <w:rPr>
          <w:rFonts w:ascii="Calibri" w:eastAsia="Times New Roman" w:hAnsi="Calibri" w:cs="Arial"/>
          <w:color w:val="222222"/>
          <w:sz w:val="22"/>
          <w:szCs w:val="22"/>
        </w:rPr>
      </w:pPr>
      <w:r w:rsidRPr="003B2376">
        <w:rPr>
          <w:rFonts w:ascii="Arial" w:eastAsia="Times New Roman" w:hAnsi="Arial" w:cs="Arial"/>
          <w:color w:val="002060"/>
          <w:lang w:val="fr-FR"/>
        </w:rPr>
        <w:t> 43 Tous les prophètes rendent de lui le témoignage que quiconque croit en lui reçoit par son nom le pardon des péchés.</w:t>
      </w:r>
    </w:p>
    <w:p w14:paraId="741C96F3" w14:textId="77777777" w:rsidR="003B2376" w:rsidRPr="003B2376" w:rsidRDefault="003B2376" w:rsidP="003B2376">
      <w:pPr>
        <w:shd w:val="clear" w:color="auto" w:fill="FFFFFF"/>
        <w:spacing w:before="100"/>
        <w:jc w:val="both"/>
        <w:rPr>
          <w:rFonts w:ascii="Calibri" w:eastAsia="Times New Roman" w:hAnsi="Calibri" w:cs="Arial"/>
          <w:color w:val="222222"/>
          <w:sz w:val="22"/>
          <w:szCs w:val="22"/>
        </w:rPr>
      </w:pPr>
      <w:proofErr w:type="spellStart"/>
      <w:r w:rsidRPr="003B2376">
        <w:rPr>
          <w:rFonts w:ascii="Arial" w:eastAsia="Times New Roman" w:hAnsi="Arial" w:cs="Arial"/>
          <w:color w:val="002060"/>
          <w:lang w:val="fr-FR"/>
        </w:rPr>
        <w:t>Ro</w:t>
      </w:r>
      <w:proofErr w:type="spellEnd"/>
      <w:r w:rsidRPr="003B2376">
        <w:rPr>
          <w:rFonts w:ascii="Arial" w:eastAsia="Times New Roman" w:hAnsi="Arial" w:cs="Arial"/>
          <w:color w:val="002060"/>
          <w:lang w:val="fr-FR"/>
        </w:rPr>
        <w:t xml:space="preserve"> </w:t>
      </w:r>
      <w:proofErr w:type="gramStart"/>
      <w:r w:rsidRPr="003B2376">
        <w:rPr>
          <w:rFonts w:ascii="Arial" w:eastAsia="Times New Roman" w:hAnsi="Arial" w:cs="Arial"/>
          <w:color w:val="002060"/>
          <w:lang w:val="fr-FR"/>
        </w:rPr>
        <w:t>10:</w:t>
      </w:r>
      <w:proofErr w:type="gramEnd"/>
      <w:r w:rsidRPr="003B2376">
        <w:rPr>
          <w:rFonts w:ascii="Arial" w:eastAsia="Times New Roman" w:hAnsi="Arial" w:cs="Arial"/>
          <w:color w:val="002060"/>
          <w:lang w:val="fr-FR"/>
        </w:rPr>
        <w:t>17 Ainsi la foi vient de ce qu'on entend, et ce qu'on entend vient de la parole de Christ.</w:t>
      </w:r>
    </w:p>
    <w:p w14:paraId="07D7D274" w14:textId="77777777" w:rsidR="003B2376" w:rsidRPr="003B2376" w:rsidRDefault="003B2376" w:rsidP="003B2376">
      <w:pPr>
        <w:shd w:val="clear" w:color="auto" w:fill="FFFFFF"/>
        <w:spacing w:before="100"/>
        <w:jc w:val="both"/>
        <w:rPr>
          <w:rFonts w:ascii="Calibri" w:eastAsia="Times New Roman" w:hAnsi="Calibri" w:cs="Arial"/>
          <w:color w:val="222222"/>
          <w:sz w:val="22"/>
          <w:szCs w:val="22"/>
        </w:rPr>
      </w:pPr>
      <w:r w:rsidRPr="003B2376">
        <w:rPr>
          <w:rFonts w:ascii="Arial" w:eastAsia="Times New Roman" w:hAnsi="Arial" w:cs="Arial"/>
          <w:color w:val="002060"/>
          <w:lang w:val="fr-FR"/>
        </w:rPr>
        <w:t xml:space="preserve">Isa </w:t>
      </w:r>
      <w:proofErr w:type="gramStart"/>
      <w:r w:rsidRPr="003B2376">
        <w:rPr>
          <w:rFonts w:ascii="Arial" w:eastAsia="Times New Roman" w:hAnsi="Arial" w:cs="Arial"/>
          <w:color w:val="002060"/>
          <w:lang w:val="fr-FR"/>
        </w:rPr>
        <w:t>52:</w:t>
      </w:r>
      <w:proofErr w:type="gramEnd"/>
      <w:r w:rsidRPr="003B2376">
        <w:rPr>
          <w:rFonts w:ascii="Arial" w:eastAsia="Times New Roman" w:hAnsi="Arial" w:cs="Arial"/>
          <w:color w:val="002060"/>
          <w:lang w:val="fr-FR"/>
        </w:rPr>
        <w:t xml:space="preserve">7 ¶ Qu'ils sont beaux sur les montagnes, Les pieds de celui qui apporte de bonnes nouvelles, Qui publie la paix! De celui qui apporte de bonnes nouvelles, Qui publie le </w:t>
      </w:r>
      <w:proofErr w:type="gramStart"/>
      <w:r w:rsidRPr="003B2376">
        <w:rPr>
          <w:rFonts w:ascii="Arial" w:eastAsia="Times New Roman" w:hAnsi="Arial" w:cs="Arial"/>
          <w:color w:val="002060"/>
          <w:lang w:val="fr-FR"/>
        </w:rPr>
        <w:t>salut!</w:t>
      </w:r>
      <w:proofErr w:type="gramEnd"/>
      <w:r w:rsidRPr="003B2376">
        <w:rPr>
          <w:rFonts w:ascii="Arial" w:eastAsia="Times New Roman" w:hAnsi="Arial" w:cs="Arial"/>
          <w:color w:val="002060"/>
          <w:lang w:val="fr-FR"/>
        </w:rPr>
        <w:t xml:space="preserve"> De celui qui dit à </w:t>
      </w:r>
      <w:proofErr w:type="gramStart"/>
      <w:r w:rsidRPr="003B2376">
        <w:rPr>
          <w:rFonts w:ascii="Arial" w:eastAsia="Times New Roman" w:hAnsi="Arial" w:cs="Arial"/>
          <w:color w:val="002060"/>
          <w:lang w:val="fr-FR"/>
        </w:rPr>
        <w:t>Sion:</w:t>
      </w:r>
      <w:proofErr w:type="gramEnd"/>
      <w:r w:rsidRPr="003B2376">
        <w:rPr>
          <w:rFonts w:ascii="Arial" w:eastAsia="Times New Roman" w:hAnsi="Arial" w:cs="Arial"/>
          <w:color w:val="002060"/>
          <w:lang w:val="fr-FR"/>
        </w:rPr>
        <w:t xml:space="preserve"> ton Dieu règne!</w:t>
      </w:r>
    </w:p>
    <w:p w14:paraId="7DB16E73" w14:textId="77777777" w:rsidR="003B2376" w:rsidRPr="003B2376" w:rsidRDefault="003B2376" w:rsidP="003B2376">
      <w:pPr>
        <w:shd w:val="clear" w:color="auto" w:fill="FFFFFF"/>
        <w:spacing w:before="100"/>
        <w:jc w:val="both"/>
        <w:rPr>
          <w:rFonts w:ascii="Calibri" w:eastAsia="Times New Roman" w:hAnsi="Calibri" w:cs="Arial"/>
          <w:color w:val="222222"/>
          <w:sz w:val="22"/>
          <w:szCs w:val="22"/>
        </w:rPr>
      </w:pPr>
      <w:proofErr w:type="spellStart"/>
      <w:r w:rsidRPr="003B2376">
        <w:rPr>
          <w:rFonts w:ascii="Arial" w:eastAsia="Times New Roman" w:hAnsi="Arial" w:cs="Arial"/>
          <w:color w:val="002060"/>
          <w:lang w:val="fr-FR"/>
        </w:rPr>
        <w:t>Ro</w:t>
      </w:r>
      <w:proofErr w:type="spellEnd"/>
      <w:r w:rsidRPr="003B2376">
        <w:rPr>
          <w:rFonts w:ascii="Arial" w:eastAsia="Times New Roman" w:hAnsi="Arial" w:cs="Arial"/>
          <w:color w:val="002060"/>
          <w:lang w:val="fr-FR"/>
        </w:rPr>
        <w:t xml:space="preserve"> </w:t>
      </w:r>
      <w:proofErr w:type="gramStart"/>
      <w:r w:rsidRPr="003B2376">
        <w:rPr>
          <w:rFonts w:ascii="Arial" w:eastAsia="Times New Roman" w:hAnsi="Arial" w:cs="Arial"/>
          <w:color w:val="002060"/>
          <w:lang w:val="fr-FR"/>
        </w:rPr>
        <w:t>10:</w:t>
      </w:r>
      <w:proofErr w:type="gramEnd"/>
      <w:r w:rsidRPr="003B2376">
        <w:rPr>
          <w:rFonts w:ascii="Arial" w:eastAsia="Times New Roman" w:hAnsi="Arial" w:cs="Arial"/>
          <w:color w:val="002060"/>
          <w:lang w:val="fr-FR"/>
        </w:rPr>
        <w:t>14-15</w:t>
      </w:r>
    </w:p>
    <w:p w14:paraId="1AE72877" w14:textId="77777777" w:rsidR="003B2376" w:rsidRPr="003B2376" w:rsidRDefault="003B2376" w:rsidP="003B2376">
      <w:pPr>
        <w:shd w:val="clear" w:color="auto" w:fill="FFFFFF"/>
        <w:spacing w:before="100"/>
        <w:jc w:val="both"/>
        <w:rPr>
          <w:rFonts w:ascii="Calibri" w:eastAsia="Times New Roman" w:hAnsi="Calibri" w:cs="Arial"/>
          <w:color w:val="222222"/>
          <w:sz w:val="22"/>
          <w:szCs w:val="22"/>
        </w:rPr>
      </w:pPr>
      <w:r w:rsidRPr="003B2376">
        <w:rPr>
          <w:rFonts w:ascii="Arial" w:eastAsia="Times New Roman" w:hAnsi="Arial" w:cs="Arial"/>
          <w:color w:val="002060"/>
          <w:lang w:val="fr-FR"/>
        </w:rPr>
        <w:t xml:space="preserve">14Comment donc </w:t>
      </w:r>
      <w:proofErr w:type="spellStart"/>
      <w:r w:rsidRPr="003B2376">
        <w:rPr>
          <w:rFonts w:ascii="Arial" w:eastAsia="Times New Roman" w:hAnsi="Arial" w:cs="Arial"/>
          <w:color w:val="002060"/>
          <w:lang w:val="fr-FR"/>
        </w:rPr>
        <w:t>invoqueront-ils</w:t>
      </w:r>
      <w:proofErr w:type="spellEnd"/>
      <w:r w:rsidRPr="003B2376">
        <w:rPr>
          <w:rFonts w:ascii="Arial" w:eastAsia="Times New Roman" w:hAnsi="Arial" w:cs="Arial"/>
          <w:color w:val="002060"/>
          <w:lang w:val="fr-FR"/>
        </w:rPr>
        <w:t xml:space="preserve"> celui en qui ils n'ont pas </w:t>
      </w:r>
      <w:proofErr w:type="gramStart"/>
      <w:r w:rsidRPr="003B2376">
        <w:rPr>
          <w:rFonts w:ascii="Arial" w:eastAsia="Times New Roman" w:hAnsi="Arial" w:cs="Arial"/>
          <w:color w:val="002060"/>
          <w:lang w:val="fr-FR"/>
        </w:rPr>
        <w:t>cru?</w:t>
      </w:r>
      <w:proofErr w:type="gramEnd"/>
      <w:r w:rsidRPr="003B2376">
        <w:rPr>
          <w:rFonts w:ascii="Arial" w:eastAsia="Times New Roman" w:hAnsi="Arial" w:cs="Arial"/>
          <w:color w:val="002060"/>
          <w:lang w:val="fr-FR"/>
        </w:rPr>
        <w:t xml:space="preserve"> Et comment croiront-ils en celui dont ils n'ont pas entendu </w:t>
      </w:r>
      <w:proofErr w:type="gramStart"/>
      <w:r w:rsidRPr="003B2376">
        <w:rPr>
          <w:rFonts w:ascii="Arial" w:eastAsia="Times New Roman" w:hAnsi="Arial" w:cs="Arial"/>
          <w:color w:val="002060"/>
          <w:lang w:val="fr-FR"/>
        </w:rPr>
        <w:t>parler?</w:t>
      </w:r>
      <w:proofErr w:type="gramEnd"/>
      <w:r w:rsidRPr="003B2376">
        <w:rPr>
          <w:rFonts w:ascii="Arial" w:eastAsia="Times New Roman" w:hAnsi="Arial" w:cs="Arial"/>
          <w:color w:val="002060"/>
          <w:lang w:val="fr-FR"/>
        </w:rPr>
        <w:t xml:space="preserve"> Et comment en entendront-ils parler, s'il n'y a personne qui </w:t>
      </w:r>
      <w:proofErr w:type="gramStart"/>
      <w:r w:rsidRPr="003B2376">
        <w:rPr>
          <w:rFonts w:ascii="Arial" w:eastAsia="Times New Roman" w:hAnsi="Arial" w:cs="Arial"/>
          <w:color w:val="002060"/>
          <w:lang w:val="fr-FR"/>
        </w:rPr>
        <w:t>prêche?</w:t>
      </w:r>
      <w:proofErr w:type="gramEnd"/>
    </w:p>
    <w:p w14:paraId="31082C48" w14:textId="77777777" w:rsidR="003B2376" w:rsidRPr="003B2376" w:rsidRDefault="003B2376" w:rsidP="003B2376">
      <w:pPr>
        <w:shd w:val="clear" w:color="auto" w:fill="FFFFFF"/>
        <w:spacing w:before="100"/>
        <w:jc w:val="both"/>
        <w:rPr>
          <w:rFonts w:ascii="Calibri" w:eastAsia="Times New Roman" w:hAnsi="Calibri" w:cs="Arial"/>
          <w:color w:val="222222"/>
          <w:sz w:val="22"/>
          <w:szCs w:val="22"/>
        </w:rPr>
      </w:pPr>
      <w:r w:rsidRPr="003B2376">
        <w:rPr>
          <w:rFonts w:ascii="Arial" w:eastAsia="Times New Roman" w:hAnsi="Arial" w:cs="Arial"/>
          <w:color w:val="002060"/>
          <w:lang w:val="fr-FR"/>
        </w:rPr>
        <w:t xml:space="preserve">15 Et comment y </w:t>
      </w:r>
      <w:proofErr w:type="spellStart"/>
      <w:r w:rsidRPr="003B2376">
        <w:rPr>
          <w:rFonts w:ascii="Arial" w:eastAsia="Times New Roman" w:hAnsi="Arial" w:cs="Arial"/>
          <w:color w:val="002060"/>
          <w:lang w:val="fr-FR"/>
        </w:rPr>
        <w:t>aura-t-il</w:t>
      </w:r>
      <w:proofErr w:type="spellEnd"/>
      <w:r w:rsidRPr="003B2376">
        <w:rPr>
          <w:rFonts w:ascii="Arial" w:eastAsia="Times New Roman" w:hAnsi="Arial" w:cs="Arial"/>
          <w:color w:val="002060"/>
          <w:lang w:val="fr-FR"/>
        </w:rPr>
        <w:t xml:space="preserve"> des prédicateurs, s'ils ne sont pas </w:t>
      </w:r>
      <w:proofErr w:type="gramStart"/>
      <w:r w:rsidRPr="003B2376">
        <w:rPr>
          <w:rFonts w:ascii="Arial" w:eastAsia="Times New Roman" w:hAnsi="Arial" w:cs="Arial"/>
          <w:color w:val="002060"/>
          <w:lang w:val="fr-FR"/>
        </w:rPr>
        <w:t>envoyés?</w:t>
      </w:r>
      <w:proofErr w:type="gramEnd"/>
      <w:r w:rsidRPr="003B2376">
        <w:rPr>
          <w:rFonts w:ascii="Arial" w:eastAsia="Times New Roman" w:hAnsi="Arial" w:cs="Arial"/>
          <w:color w:val="002060"/>
          <w:lang w:val="fr-FR"/>
        </w:rPr>
        <w:t xml:space="preserve"> selon qu'il est écrit: Qu'ils sont beaux Les pieds de ceux qui annoncent la paix, De ceux qui annoncent de bonnes nouvelles!</w:t>
      </w:r>
    </w:p>
    <w:p w14:paraId="219791D6" w14:textId="77777777" w:rsidR="003B2376" w:rsidRPr="003B2376" w:rsidRDefault="003B2376" w:rsidP="003B2376">
      <w:pPr>
        <w:shd w:val="clear" w:color="auto" w:fill="FFFFFF"/>
        <w:spacing w:before="100"/>
        <w:jc w:val="both"/>
        <w:rPr>
          <w:rFonts w:ascii="Calibri" w:eastAsia="Times New Roman" w:hAnsi="Calibri" w:cs="Arial"/>
          <w:color w:val="222222"/>
          <w:sz w:val="22"/>
          <w:szCs w:val="22"/>
        </w:rPr>
      </w:pPr>
      <w:r w:rsidRPr="003B2376">
        <w:rPr>
          <w:rFonts w:ascii="Arial" w:eastAsia="Times New Roman" w:hAnsi="Arial" w:cs="Arial"/>
          <w:color w:val="222222"/>
          <w:lang w:val="fr-FR"/>
        </w:rPr>
        <w:t> </w:t>
      </w:r>
    </w:p>
    <w:p w14:paraId="4EC283C0" w14:textId="77777777" w:rsidR="003B2376" w:rsidRPr="003B2376" w:rsidRDefault="003B2376" w:rsidP="003B2376">
      <w:pPr>
        <w:shd w:val="clear" w:color="auto" w:fill="FFFFFF"/>
        <w:spacing w:before="100"/>
        <w:rPr>
          <w:rFonts w:ascii="Calibri" w:eastAsia="Times New Roman" w:hAnsi="Calibri" w:cs="Arial"/>
          <w:color w:val="222222"/>
          <w:sz w:val="22"/>
          <w:szCs w:val="22"/>
        </w:rPr>
      </w:pPr>
      <w:proofErr w:type="spellStart"/>
      <w:r w:rsidRPr="003B2376">
        <w:rPr>
          <w:rFonts w:ascii="Arial" w:eastAsia="Times New Roman" w:hAnsi="Arial" w:cs="Arial"/>
          <w:color w:val="222222"/>
          <w:lang w:val="fr-FR"/>
        </w:rPr>
        <w:t>God</w:t>
      </w:r>
      <w:proofErr w:type="spellEnd"/>
      <w:r w:rsidRPr="003B2376">
        <w:rPr>
          <w:rFonts w:ascii="Arial" w:eastAsia="Times New Roman" w:hAnsi="Arial" w:cs="Arial"/>
          <w:color w:val="222222"/>
          <w:lang w:val="fr-FR"/>
        </w:rPr>
        <w:t xml:space="preserve"> </w:t>
      </w:r>
      <w:proofErr w:type="spellStart"/>
      <w:r w:rsidRPr="003B2376">
        <w:rPr>
          <w:rFonts w:ascii="Arial" w:eastAsia="Times New Roman" w:hAnsi="Arial" w:cs="Arial"/>
          <w:color w:val="222222"/>
          <w:lang w:val="fr-FR"/>
        </w:rPr>
        <w:t>bless</w:t>
      </w:r>
      <w:proofErr w:type="spellEnd"/>
      <w:r w:rsidRPr="003B2376">
        <w:rPr>
          <w:rFonts w:ascii="Arial" w:eastAsia="Times New Roman" w:hAnsi="Arial" w:cs="Arial"/>
          <w:color w:val="222222"/>
          <w:lang w:val="fr-FR"/>
        </w:rPr>
        <w:t xml:space="preserve"> </w:t>
      </w:r>
      <w:proofErr w:type="spellStart"/>
      <w:r w:rsidRPr="003B2376">
        <w:rPr>
          <w:rFonts w:ascii="Arial" w:eastAsia="Times New Roman" w:hAnsi="Arial" w:cs="Arial"/>
          <w:color w:val="222222"/>
          <w:lang w:val="fr-FR"/>
        </w:rPr>
        <w:t>you</w:t>
      </w:r>
      <w:proofErr w:type="spellEnd"/>
      <w:r w:rsidRPr="003B2376">
        <w:rPr>
          <w:rFonts w:ascii="Arial" w:eastAsia="Times New Roman" w:hAnsi="Arial" w:cs="Arial"/>
          <w:color w:val="222222"/>
          <w:lang w:val="fr-FR"/>
        </w:rPr>
        <w:t> !</w:t>
      </w:r>
    </w:p>
    <w:p w14:paraId="174541C2" w14:textId="77777777" w:rsidR="003B2376" w:rsidRPr="003B2376" w:rsidRDefault="003B2376" w:rsidP="003B2376">
      <w:pPr>
        <w:shd w:val="clear" w:color="auto" w:fill="FFFFFF"/>
        <w:spacing w:before="100"/>
        <w:jc w:val="both"/>
        <w:rPr>
          <w:rFonts w:ascii="Calibri" w:eastAsia="Times New Roman" w:hAnsi="Calibri" w:cs="Arial"/>
          <w:color w:val="222222"/>
          <w:sz w:val="22"/>
          <w:szCs w:val="22"/>
        </w:rPr>
      </w:pPr>
      <w:r w:rsidRPr="003B2376">
        <w:rPr>
          <w:rFonts w:ascii="Arial" w:eastAsia="Times New Roman" w:hAnsi="Arial" w:cs="Arial"/>
          <w:color w:val="222222"/>
          <w:lang w:val="fr-FR"/>
        </w:rPr>
        <w:t> </w:t>
      </w:r>
    </w:p>
    <w:p w14:paraId="56F85D42" w14:textId="77777777" w:rsidR="003B2376" w:rsidRPr="003B2376" w:rsidRDefault="003B2376" w:rsidP="003B2376">
      <w:pPr>
        <w:shd w:val="clear" w:color="auto" w:fill="FFFFFF"/>
        <w:spacing w:before="100"/>
        <w:jc w:val="right"/>
        <w:rPr>
          <w:rFonts w:ascii="Calibri" w:eastAsia="Times New Roman" w:hAnsi="Calibri" w:cs="Arial"/>
          <w:color w:val="222222"/>
          <w:sz w:val="22"/>
          <w:szCs w:val="22"/>
        </w:rPr>
      </w:pPr>
      <w:r w:rsidRPr="003B2376">
        <w:rPr>
          <w:rFonts w:ascii="Arial" w:eastAsia="Times New Roman" w:hAnsi="Arial" w:cs="Arial"/>
          <w:color w:val="222222"/>
          <w:lang w:val="fr-FR"/>
        </w:rPr>
        <w:t>AMEN !</w:t>
      </w:r>
    </w:p>
    <w:p w14:paraId="111E8625" w14:textId="378DB942" w:rsidR="003B2376" w:rsidRPr="003B2376" w:rsidRDefault="003B2376" w:rsidP="003B2376">
      <w:pPr>
        <w:shd w:val="clear" w:color="auto" w:fill="E8EAED"/>
        <w:spacing w:line="90" w:lineRule="atLeast"/>
        <w:rPr>
          <w:rFonts w:ascii="Arial" w:eastAsia="Times New Roman" w:hAnsi="Arial" w:cs="Arial"/>
          <w:color w:val="222222"/>
        </w:rPr>
      </w:pPr>
      <w:r w:rsidRPr="003B2376">
        <w:rPr>
          <w:rFonts w:ascii="Arial" w:eastAsia="Times New Roman" w:hAnsi="Arial" w:cs="Arial"/>
          <w:color w:val="222222"/>
        </w:rPr>
        <w:fldChar w:fldCharType="begin"/>
      </w:r>
      <w:r w:rsidRPr="003B2376">
        <w:rPr>
          <w:rFonts w:ascii="Arial" w:eastAsia="Times New Roman" w:hAnsi="Arial" w:cs="Arial"/>
          <w:color w:val="222222"/>
        </w:rPr>
        <w:instrText xml:space="preserve"> INCLUDEPICTURE "https://ssl.gstatic.com/ui/v1/icons/mail/images/cleardot.gif" \* MERGEFORMATINET </w:instrText>
      </w:r>
      <w:r w:rsidRPr="003B2376">
        <w:rPr>
          <w:rFonts w:ascii="Arial" w:eastAsia="Times New Roman" w:hAnsi="Arial" w:cs="Arial"/>
          <w:color w:val="222222"/>
        </w:rPr>
        <w:fldChar w:fldCharType="separate"/>
      </w:r>
      <w:r w:rsidRPr="003B2376">
        <w:rPr>
          <w:rFonts w:ascii="Arial" w:eastAsia="Times New Roman" w:hAnsi="Arial" w:cs="Arial"/>
          <w:noProof/>
          <w:color w:val="222222"/>
        </w:rPr>
        <w:drawing>
          <wp:inline distT="0" distB="0" distL="0" distR="0" wp14:anchorId="1BE91C9B" wp14:editId="7FBE0333">
            <wp:extent cx="15240" cy="1524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r w:rsidRPr="003B2376">
        <w:rPr>
          <w:rFonts w:ascii="Arial" w:eastAsia="Times New Roman" w:hAnsi="Arial" w:cs="Arial"/>
          <w:color w:val="222222"/>
        </w:rPr>
        <w:fldChar w:fldCharType="end"/>
      </w:r>
    </w:p>
    <w:tbl>
      <w:tblPr>
        <w:tblW w:w="0" w:type="auto"/>
        <w:tblCellMar>
          <w:top w:w="15" w:type="dxa"/>
          <w:left w:w="15" w:type="dxa"/>
          <w:bottom w:w="15" w:type="dxa"/>
          <w:right w:w="15" w:type="dxa"/>
        </w:tblCellMar>
        <w:tblLook w:val="04A0" w:firstRow="1" w:lastRow="0" w:firstColumn="1" w:lastColumn="0" w:noHBand="0" w:noVBand="1"/>
      </w:tblPr>
      <w:tblGrid>
        <w:gridCol w:w="598"/>
        <w:gridCol w:w="8762"/>
      </w:tblGrid>
      <w:tr w:rsidR="003B2376" w:rsidRPr="003B2376" w14:paraId="0176E403" w14:textId="77777777" w:rsidTr="003B2376">
        <w:tc>
          <w:tcPr>
            <w:tcW w:w="660" w:type="dxa"/>
            <w:tcMar>
              <w:top w:w="0" w:type="dxa"/>
              <w:left w:w="240" w:type="dxa"/>
              <w:bottom w:w="0" w:type="dxa"/>
              <w:right w:w="240" w:type="dxa"/>
            </w:tcMar>
            <w:hideMark/>
          </w:tcPr>
          <w:p w14:paraId="5B0CF2C3" w14:textId="4EE39A7A" w:rsidR="003B2376" w:rsidRPr="003B2376" w:rsidRDefault="003B2376" w:rsidP="003B2376">
            <w:pPr>
              <w:rPr>
                <w:rFonts w:ascii="Times New Roman" w:eastAsia="Times New Roman" w:hAnsi="Times New Roman" w:cs="Times New Roman"/>
              </w:rPr>
            </w:pPr>
          </w:p>
        </w:tc>
        <w:tc>
          <w:tcPr>
            <w:tcW w:w="13560" w:type="dxa"/>
            <w:tcMar>
              <w:top w:w="0" w:type="dxa"/>
              <w:left w:w="0" w:type="dxa"/>
              <w:bottom w:w="0" w:type="dxa"/>
              <w:right w:w="0" w:type="dxa"/>
            </w:tcMar>
            <w:vAlign w:val="center"/>
            <w:hideMark/>
          </w:tcPr>
          <w:p w14:paraId="51AD53DB" w14:textId="18173F49" w:rsidR="003B2376" w:rsidRPr="003B2376" w:rsidRDefault="003B2376" w:rsidP="003B2376">
            <w:pPr>
              <w:shd w:val="clear" w:color="auto" w:fill="FFFFFF"/>
              <w:spacing w:line="300" w:lineRule="atLeast"/>
              <w:rPr>
                <w:rFonts w:ascii="Times New Roman" w:eastAsia="Times New Roman" w:hAnsi="Times New Roman" w:cs="Times New Roman"/>
                <w:color w:val="222222"/>
              </w:rPr>
            </w:pPr>
          </w:p>
        </w:tc>
      </w:tr>
    </w:tbl>
    <w:p w14:paraId="17CDD5EA" w14:textId="77777777" w:rsidR="0075648C" w:rsidRDefault="0075648C"/>
    <w:sectPr w:rsidR="0075648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2376"/>
    <w:rsid w:val="003B2376"/>
    <w:rsid w:val="0075648C"/>
    <w:rsid w:val="00CF71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526CF72"/>
  <w15:chartTrackingRefBased/>
  <w15:docId w15:val="{21DB2787-346A-4D46-B2C5-552F2FAB84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B2376"/>
    <w:pPr>
      <w:spacing w:before="100" w:beforeAutospacing="1" w:after="100" w:afterAutospacing="1"/>
    </w:pPr>
    <w:rPr>
      <w:rFonts w:ascii="Times New Roman" w:eastAsia="Times New Roman" w:hAnsi="Times New Roman" w:cs="Times New Roman"/>
    </w:rPr>
  </w:style>
  <w:style w:type="character" w:customStyle="1" w:styleId="ams">
    <w:name w:val="ams"/>
    <w:basedOn w:val="DefaultParagraphFont"/>
    <w:rsid w:val="003B23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70594619">
      <w:bodyDiv w:val="1"/>
      <w:marLeft w:val="0"/>
      <w:marRight w:val="0"/>
      <w:marTop w:val="0"/>
      <w:marBottom w:val="0"/>
      <w:divBdr>
        <w:top w:val="none" w:sz="0" w:space="0" w:color="auto"/>
        <w:left w:val="none" w:sz="0" w:space="0" w:color="auto"/>
        <w:bottom w:val="none" w:sz="0" w:space="0" w:color="auto"/>
        <w:right w:val="none" w:sz="0" w:space="0" w:color="auto"/>
      </w:divBdr>
      <w:divsChild>
        <w:div w:id="1572810537">
          <w:marLeft w:val="0"/>
          <w:marRight w:val="0"/>
          <w:marTop w:val="0"/>
          <w:marBottom w:val="0"/>
          <w:divBdr>
            <w:top w:val="none" w:sz="0" w:space="0" w:color="auto"/>
            <w:left w:val="none" w:sz="0" w:space="0" w:color="auto"/>
            <w:bottom w:val="none" w:sz="0" w:space="0" w:color="auto"/>
            <w:right w:val="none" w:sz="0" w:space="0" w:color="auto"/>
          </w:divBdr>
          <w:divsChild>
            <w:div w:id="1038969709">
              <w:marLeft w:val="0"/>
              <w:marRight w:val="0"/>
              <w:marTop w:val="0"/>
              <w:marBottom w:val="0"/>
              <w:divBdr>
                <w:top w:val="none" w:sz="0" w:space="0" w:color="auto"/>
                <w:left w:val="none" w:sz="0" w:space="0" w:color="auto"/>
                <w:bottom w:val="none" w:sz="0" w:space="0" w:color="auto"/>
                <w:right w:val="none" w:sz="0" w:space="0" w:color="auto"/>
              </w:divBdr>
              <w:divsChild>
                <w:div w:id="502015130">
                  <w:marLeft w:val="0"/>
                  <w:marRight w:val="0"/>
                  <w:marTop w:val="0"/>
                  <w:marBottom w:val="0"/>
                  <w:divBdr>
                    <w:top w:val="none" w:sz="0" w:space="0" w:color="auto"/>
                    <w:left w:val="none" w:sz="0" w:space="0" w:color="auto"/>
                    <w:bottom w:val="none" w:sz="0" w:space="0" w:color="auto"/>
                    <w:right w:val="none" w:sz="0" w:space="0" w:color="auto"/>
                  </w:divBdr>
                  <w:divsChild>
                    <w:div w:id="1581401701">
                      <w:marLeft w:val="0"/>
                      <w:marRight w:val="0"/>
                      <w:marTop w:val="120"/>
                      <w:marBottom w:val="0"/>
                      <w:divBdr>
                        <w:top w:val="none" w:sz="0" w:space="0" w:color="auto"/>
                        <w:left w:val="none" w:sz="0" w:space="0" w:color="auto"/>
                        <w:bottom w:val="none" w:sz="0" w:space="0" w:color="auto"/>
                        <w:right w:val="none" w:sz="0" w:space="0" w:color="auto"/>
                      </w:divBdr>
                      <w:divsChild>
                        <w:div w:id="1824345493">
                          <w:marLeft w:val="0"/>
                          <w:marRight w:val="0"/>
                          <w:marTop w:val="0"/>
                          <w:marBottom w:val="0"/>
                          <w:divBdr>
                            <w:top w:val="none" w:sz="0" w:space="0" w:color="auto"/>
                            <w:left w:val="none" w:sz="0" w:space="0" w:color="auto"/>
                            <w:bottom w:val="none" w:sz="0" w:space="0" w:color="auto"/>
                            <w:right w:val="none" w:sz="0" w:space="0" w:color="auto"/>
                          </w:divBdr>
                          <w:divsChild>
                            <w:div w:id="403797986">
                              <w:marLeft w:val="0"/>
                              <w:marRight w:val="0"/>
                              <w:marTop w:val="0"/>
                              <w:marBottom w:val="0"/>
                              <w:divBdr>
                                <w:top w:val="none" w:sz="0" w:space="0" w:color="auto"/>
                                <w:left w:val="none" w:sz="0" w:space="0" w:color="auto"/>
                                <w:bottom w:val="none" w:sz="0" w:space="0" w:color="auto"/>
                                <w:right w:val="none" w:sz="0" w:space="0" w:color="auto"/>
                              </w:divBdr>
                            </w:div>
                            <w:div w:id="2083405124">
                              <w:marLeft w:val="0"/>
                              <w:marRight w:val="0"/>
                              <w:marTop w:val="30"/>
                              <w:marBottom w:val="0"/>
                              <w:divBdr>
                                <w:top w:val="none" w:sz="0" w:space="0" w:color="auto"/>
                                <w:left w:val="none" w:sz="0" w:space="0" w:color="auto"/>
                                <w:bottom w:val="none" w:sz="0" w:space="0" w:color="auto"/>
                                <w:right w:val="none" w:sz="0" w:space="0" w:color="auto"/>
                              </w:divBdr>
                              <w:divsChild>
                                <w:div w:id="116355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1207864">
          <w:marLeft w:val="0"/>
          <w:marRight w:val="0"/>
          <w:marTop w:val="0"/>
          <w:marBottom w:val="0"/>
          <w:divBdr>
            <w:top w:val="none" w:sz="0" w:space="0" w:color="auto"/>
            <w:left w:val="none" w:sz="0" w:space="0" w:color="auto"/>
            <w:bottom w:val="none" w:sz="0" w:space="0" w:color="auto"/>
            <w:right w:val="none" w:sz="0" w:space="0" w:color="auto"/>
          </w:divBdr>
          <w:divsChild>
            <w:div w:id="554005686">
              <w:marLeft w:val="0"/>
              <w:marRight w:val="0"/>
              <w:marTop w:val="0"/>
              <w:marBottom w:val="0"/>
              <w:divBdr>
                <w:top w:val="none" w:sz="0" w:space="0" w:color="auto"/>
                <w:left w:val="none" w:sz="0" w:space="0" w:color="auto"/>
                <w:bottom w:val="none" w:sz="0" w:space="0" w:color="auto"/>
                <w:right w:val="none" w:sz="0" w:space="0" w:color="auto"/>
              </w:divBdr>
              <w:divsChild>
                <w:div w:id="1369910169">
                  <w:marLeft w:val="0"/>
                  <w:marRight w:val="0"/>
                  <w:marTop w:val="0"/>
                  <w:marBottom w:val="0"/>
                  <w:divBdr>
                    <w:top w:val="none" w:sz="0" w:space="0" w:color="auto"/>
                    <w:left w:val="none" w:sz="0" w:space="0" w:color="auto"/>
                    <w:bottom w:val="none" w:sz="0" w:space="0" w:color="auto"/>
                    <w:right w:val="none" w:sz="0" w:space="0" w:color="auto"/>
                  </w:divBdr>
                  <w:divsChild>
                    <w:div w:id="2142113288">
                      <w:marLeft w:val="0"/>
                      <w:marRight w:val="0"/>
                      <w:marTop w:val="0"/>
                      <w:marBottom w:val="0"/>
                      <w:divBdr>
                        <w:top w:val="none" w:sz="0" w:space="0" w:color="auto"/>
                        <w:left w:val="none" w:sz="0" w:space="0" w:color="auto"/>
                        <w:bottom w:val="none" w:sz="0" w:space="0" w:color="auto"/>
                        <w:right w:val="none" w:sz="0" w:space="0" w:color="auto"/>
                      </w:divBdr>
                      <w:divsChild>
                        <w:div w:id="71590212">
                          <w:marLeft w:val="0"/>
                          <w:marRight w:val="0"/>
                          <w:marTop w:val="0"/>
                          <w:marBottom w:val="0"/>
                          <w:divBdr>
                            <w:top w:val="none" w:sz="0" w:space="0" w:color="auto"/>
                            <w:left w:val="none" w:sz="0" w:space="0" w:color="auto"/>
                            <w:bottom w:val="none" w:sz="0" w:space="0" w:color="auto"/>
                            <w:right w:val="none" w:sz="0" w:space="0" w:color="auto"/>
                          </w:divBdr>
                          <w:divsChild>
                            <w:div w:id="1254628374">
                              <w:marLeft w:val="0"/>
                              <w:marRight w:val="0"/>
                              <w:marTop w:val="0"/>
                              <w:marBottom w:val="0"/>
                              <w:divBdr>
                                <w:top w:val="none" w:sz="0" w:space="0" w:color="auto"/>
                                <w:left w:val="none" w:sz="0" w:space="0" w:color="auto"/>
                                <w:bottom w:val="none" w:sz="0" w:space="0" w:color="auto"/>
                                <w:right w:val="none" w:sz="0" w:space="0" w:color="auto"/>
                              </w:divBdr>
                              <w:divsChild>
                                <w:div w:id="539515081">
                                  <w:marLeft w:val="0"/>
                                  <w:marRight w:val="0"/>
                                  <w:marTop w:val="0"/>
                                  <w:marBottom w:val="0"/>
                                  <w:divBdr>
                                    <w:top w:val="none" w:sz="0" w:space="0" w:color="auto"/>
                                    <w:left w:val="none" w:sz="0" w:space="0" w:color="auto"/>
                                    <w:bottom w:val="none" w:sz="0" w:space="0" w:color="auto"/>
                                    <w:right w:val="none" w:sz="0" w:space="0" w:color="auto"/>
                                  </w:divBdr>
                                  <w:divsChild>
                                    <w:div w:id="1571039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933</Words>
  <Characters>5321</Characters>
  <Application>Microsoft Office Word</Application>
  <DocSecurity>0</DocSecurity>
  <Lines>44</Lines>
  <Paragraphs>12</Paragraphs>
  <ScaleCrop>false</ScaleCrop>
  <Company/>
  <LinksUpToDate>false</LinksUpToDate>
  <CharactersWithSpaces>6242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 Simeon</dc:creator>
  <cp:keywords/>
  <dc:description/>
  <cp:lastModifiedBy>Marc Simeon</cp:lastModifiedBy>
  <cp:revision>2</cp:revision>
  <dcterms:created xsi:type="dcterms:W3CDTF">2024-05-03T01:20:00Z</dcterms:created>
  <dcterms:modified xsi:type="dcterms:W3CDTF">2024-05-03T01:20:00Z</dcterms:modified>
</cp:coreProperties>
</file>