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03A" w:rsidRPr="007F6C7F" w:rsidRDefault="00B7303A"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ETUDIONS LA BIBLE 76ÈME SESSION</w:t>
      </w:r>
    </w:p>
    <w:p w:rsidR="00B7303A" w:rsidRPr="007F6C7F" w:rsidRDefault="00B7303A"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VENDREDI</w:t>
      </w:r>
      <w:r w:rsidR="00CA2DD0">
        <w:rPr>
          <w:rFonts w:ascii="Arial" w:hAnsi="Arial" w:cs="Arial"/>
          <w:b/>
          <w:color w:val="000000" w:themeColor="text1"/>
          <w:sz w:val="28"/>
          <w:szCs w:val="28"/>
          <w:lang w:val="fr-FR"/>
        </w:rPr>
        <w:t xml:space="preserve"> 31 MAI</w:t>
      </w:r>
      <w:r w:rsidRPr="007F6C7F">
        <w:rPr>
          <w:rFonts w:ascii="Arial" w:hAnsi="Arial" w:cs="Arial"/>
          <w:b/>
          <w:color w:val="000000" w:themeColor="text1"/>
          <w:sz w:val="28"/>
          <w:szCs w:val="28"/>
          <w:lang w:val="fr-FR"/>
        </w:rPr>
        <w:t xml:space="preserve"> </w:t>
      </w:r>
      <w:r w:rsidR="007F6C7F" w:rsidRPr="007F6C7F">
        <w:rPr>
          <w:rFonts w:ascii="Arial" w:hAnsi="Arial" w:cs="Arial"/>
          <w:b/>
          <w:color w:val="000000" w:themeColor="text1"/>
          <w:sz w:val="28"/>
          <w:szCs w:val="28"/>
          <w:lang w:val="fr-FR"/>
        </w:rPr>
        <w:t xml:space="preserve"> 2024 </w:t>
      </w:r>
    </w:p>
    <w:p w:rsidR="007F6C7F" w:rsidRPr="007F6C7F" w:rsidRDefault="007F6C7F"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ORATEUR : PASTEUR MARC SIMEON</w:t>
      </w:r>
    </w:p>
    <w:p w:rsidR="004524EA" w:rsidRDefault="004524EA" w:rsidP="00B7303A">
      <w:pPr>
        <w:jc w:val="center"/>
        <w:rPr>
          <w:rFonts w:ascii="Arial" w:hAnsi="Arial" w:cs="Arial"/>
          <w:b/>
          <w:color w:val="000000" w:themeColor="text1"/>
          <w:sz w:val="28"/>
          <w:szCs w:val="28"/>
          <w:lang w:val="fr-FR"/>
        </w:rPr>
      </w:pPr>
      <w:r>
        <w:rPr>
          <w:rFonts w:ascii="Arial" w:hAnsi="Arial" w:cs="Arial"/>
          <w:b/>
          <w:color w:val="000000" w:themeColor="text1"/>
          <w:sz w:val="28"/>
          <w:szCs w:val="28"/>
          <w:lang w:val="fr-FR"/>
        </w:rPr>
        <w:t>AIMEZ VOS ENNEMIS</w:t>
      </w:r>
    </w:p>
    <w:p w:rsidR="007F6C7F" w:rsidRDefault="007F6C7F"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LE SERMON SUR LA MONTAGNE</w:t>
      </w:r>
      <w:r w:rsidR="004524EA">
        <w:rPr>
          <w:rFonts w:ascii="Arial" w:hAnsi="Arial" w:cs="Arial"/>
          <w:b/>
          <w:color w:val="000000" w:themeColor="text1"/>
          <w:sz w:val="28"/>
          <w:szCs w:val="28"/>
          <w:lang w:val="fr-FR"/>
        </w:rPr>
        <w:t xml:space="preserve"> (SUITE 1)</w:t>
      </w:r>
    </w:p>
    <w:p w:rsidR="007F6C7F" w:rsidRPr="00F443F6" w:rsidRDefault="004524EA" w:rsidP="007F6C7F">
      <w:pPr>
        <w:rPr>
          <w:rFonts w:ascii="Arial" w:hAnsi="Arial" w:cs="Arial"/>
          <w:b/>
          <w:color w:val="000000" w:themeColor="text1"/>
          <w:sz w:val="28"/>
          <w:szCs w:val="28"/>
          <w:lang w:val="fr-FR"/>
        </w:rPr>
      </w:pPr>
      <w:r>
        <w:rPr>
          <w:rFonts w:ascii="Arial" w:hAnsi="Arial" w:cs="Arial"/>
          <w:b/>
          <w:color w:val="000000" w:themeColor="text1"/>
          <w:sz w:val="28"/>
          <w:szCs w:val="28"/>
          <w:lang w:val="fr-FR"/>
        </w:rPr>
        <w:t>LUC 6 :27-38</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Lu 6:27 ¶ Mais je vous dis, à vous qui m'écoutez: Aimez vos ennemis, faites du bien à ceux qui vous haïssent,</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28 bénissez ceux qui vous maudissent, priez pour ceux qui vous maltraitent.</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29 Si quelqu'un te frappe sur une joue, présente-lui aussi l'autre. Si quelqu'un prend ton manteau, ne l'empêche pas de prendre encore ta tunique.</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30 Donne à quiconque te demande, et ne réclame pas ton bien à celui qui s'en empare.</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31 Ce que vous voulez que les hommes fassent pour vous, faites-le de même pour eux.</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32 Si vous aimez ceux qui vous aiment, quel gré vous en saura-t-on? Les pécheurs aussi aiment ceux qui les aiment.</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33 Si vous faites du bien à ceux qui vous font du bien, quel gré vous en saura-t-on? Les pécheurs aussi agissent de même.</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34 Et si vous prêtez à ceux de qui vous espérez recevoir, quel gré vous en saura-t-on? Les pécheurs aussi prêtent aux pécheurs, afin de recevoir la pareille.</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35 Mais aimez vos ennemis, faites du bien, et prêtez sans rien espérer. Et votre récompense sera grande, et vous serez fils du Très-Haut, car il est bon pour les ingrats et pour les méchants.</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36 Soyez donc miséricordieux, comme votre Père est miséricordieux.</w:t>
      </w:r>
    </w:p>
    <w:p w:rsidR="004524EA" w:rsidRPr="004524EA"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37 ¶ Ne jugez point, et vous ne serez point jugés; ne condamnez point, et vous ne serez point condamnés; absolvez, et vous serez absous.</w:t>
      </w:r>
    </w:p>
    <w:p w:rsidR="007F6C7F" w:rsidRDefault="004524EA" w:rsidP="004524EA">
      <w:pPr>
        <w:rPr>
          <w:rFonts w:ascii="Arial" w:hAnsi="Arial" w:cs="Arial"/>
          <w:color w:val="000000" w:themeColor="text1"/>
          <w:sz w:val="28"/>
          <w:szCs w:val="28"/>
          <w:lang w:val="fr-FR"/>
        </w:rPr>
      </w:pPr>
      <w:r w:rsidRPr="004524EA">
        <w:rPr>
          <w:rFonts w:ascii="Arial" w:hAnsi="Arial" w:cs="Arial"/>
          <w:color w:val="000000" w:themeColor="text1"/>
          <w:sz w:val="28"/>
          <w:szCs w:val="28"/>
          <w:lang w:val="fr-FR"/>
        </w:rPr>
        <w:t xml:space="preserve"> 38 Donnez, et il vous sera donné: on versera dans votre sein une bonne mesure, serrée, secouée et qui déborde; car on vous mesurera avec la mesure dont vous vous serez servis.</w:t>
      </w:r>
    </w:p>
    <w:p w:rsidR="004524EA" w:rsidRPr="00CA2DD0" w:rsidRDefault="004524EA" w:rsidP="004524EA">
      <w:pPr>
        <w:rPr>
          <w:rFonts w:ascii="Arial" w:hAnsi="Arial" w:cs="Arial"/>
          <w:b/>
          <w:color w:val="000000" w:themeColor="text1"/>
          <w:sz w:val="28"/>
          <w:szCs w:val="28"/>
          <w:lang w:val="fr-FR"/>
        </w:rPr>
      </w:pPr>
      <w:r w:rsidRPr="00CA2DD0">
        <w:rPr>
          <w:rFonts w:ascii="Arial" w:hAnsi="Arial" w:cs="Arial"/>
          <w:b/>
          <w:color w:val="000000" w:themeColor="text1"/>
          <w:sz w:val="28"/>
          <w:szCs w:val="28"/>
          <w:lang w:val="fr-FR"/>
        </w:rPr>
        <w:t>INTRODUCTION</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Nous sommes </w:t>
      </w:r>
      <w:r w:rsidR="00F7775B">
        <w:rPr>
          <w:rFonts w:ascii="Arial" w:hAnsi="Arial" w:cs="Arial"/>
          <w:color w:val="000000" w:themeColor="text1"/>
          <w:sz w:val="28"/>
          <w:szCs w:val="28"/>
          <w:lang w:val="fr-FR"/>
        </w:rPr>
        <w:t>arrivés</w:t>
      </w:r>
      <w:r>
        <w:rPr>
          <w:rFonts w:ascii="Arial" w:hAnsi="Arial" w:cs="Arial"/>
          <w:color w:val="000000" w:themeColor="text1"/>
          <w:sz w:val="28"/>
          <w:szCs w:val="28"/>
          <w:lang w:val="fr-FR"/>
        </w:rPr>
        <w:t xml:space="preserve"> dans la pa</w:t>
      </w:r>
      <w:r w:rsidR="00F7775B">
        <w:rPr>
          <w:rFonts w:ascii="Arial" w:hAnsi="Arial" w:cs="Arial"/>
          <w:color w:val="000000" w:themeColor="text1"/>
          <w:sz w:val="28"/>
          <w:szCs w:val="28"/>
          <w:lang w:val="fr-FR"/>
        </w:rPr>
        <w:t>rtie la plus difficile dans le Sermon sur la M</w:t>
      </w:r>
      <w:r>
        <w:rPr>
          <w:rFonts w:ascii="Arial" w:hAnsi="Arial" w:cs="Arial"/>
          <w:color w:val="000000" w:themeColor="text1"/>
          <w:sz w:val="28"/>
          <w:szCs w:val="28"/>
          <w:lang w:val="fr-FR"/>
        </w:rPr>
        <w:t>ontagne.</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Jésus va tracer la marque de distinction entre ses disciples et ceux du dehors.</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w:t>
      </w:r>
      <w:r w:rsidR="00F7775B">
        <w:rPr>
          <w:rFonts w:ascii="Arial" w:hAnsi="Arial" w:cs="Arial"/>
          <w:color w:val="000000" w:themeColor="text1"/>
          <w:sz w:val="28"/>
          <w:szCs w:val="28"/>
          <w:lang w:val="fr-FR"/>
        </w:rPr>
        <w:t xml:space="preserve">va </w:t>
      </w:r>
      <w:r>
        <w:rPr>
          <w:rFonts w:ascii="Arial" w:hAnsi="Arial" w:cs="Arial"/>
          <w:color w:val="000000" w:themeColor="text1"/>
          <w:sz w:val="28"/>
          <w:szCs w:val="28"/>
          <w:lang w:val="fr-FR"/>
        </w:rPr>
        <w:t>nous demande</w:t>
      </w:r>
      <w:r w:rsidR="00F7775B">
        <w:rPr>
          <w:rFonts w:ascii="Arial" w:hAnsi="Arial" w:cs="Arial"/>
          <w:color w:val="000000" w:themeColor="text1"/>
          <w:sz w:val="28"/>
          <w:szCs w:val="28"/>
          <w:lang w:val="fr-FR"/>
        </w:rPr>
        <w:t>r</w:t>
      </w:r>
      <w:r>
        <w:rPr>
          <w:rFonts w:ascii="Arial" w:hAnsi="Arial" w:cs="Arial"/>
          <w:color w:val="000000" w:themeColor="text1"/>
          <w:sz w:val="28"/>
          <w:szCs w:val="28"/>
          <w:lang w:val="fr-FR"/>
        </w:rPr>
        <w:t xml:space="preserve"> d’aimer ceux qui nous </w:t>
      </w:r>
      <w:r w:rsidR="00986FC4">
        <w:rPr>
          <w:rFonts w:ascii="Arial" w:hAnsi="Arial" w:cs="Arial"/>
          <w:color w:val="000000" w:themeColor="text1"/>
          <w:sz w:val="28"/>
          <w:szCs w:val="28"/>
          <w:lang w:val="fr-FR"/>
        </w:rPr>
        <w:t>haïssent</w:t>
      </w:r>
      <w:r>
        <w:rPr>
          <w:rFonts w:ascii="Arial" w:hAnsi="Arial" w:cs="Arial"/>
          <w:color w:val="000000" w:themeColor="text1"/>
          <w:sz w:val="28"/>
          <w:szCs w:val="28"/>
          <w:lang w:val="fr-FR"/>
        </w:rPr>
        <w:t>.</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De pardonner </w:t>
      </w:r>
      <w:r w:rsidR="00F7775B">
        <w:rPr>
          <w:rFonts w:ascii="Arial" w:hAnsi="Arial" w:cs="Arial"/>
          <w:color w:val="000000" w:themeColor="text1"/>
          <w:sz w:val="28"/>
          <w:szCs w:val="28"/>
          <w:lang w:val="fr-FR"/>
        </w:rPr>
        <w:t>nos offenseurs.</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lastRenderedPageBreak/>
        <w:t xml:space="preserve">De </w:t>
      </w:r>
      <w:r w:rsidR="00F7775B">
        <w:rPr>
          <w:rFonts w:ascii="Arial" w:hAnsi="Arial" w:cs="Arial"/>
          <w:color w:val="000000" w:themeColor="text1"/>
          <w:sz w:val="28"/>
          <w:szCs w:val="28"/>
          <w:lang w:val="fr-FR"/>
        </w:rPr>
        <w:t>prêter</w:t>
      </w:r>
      <w:r>
        <w:rPr>
          <w:rFonts w:ascii="Arial" w:hAnsi="Arial" w:cs="Arial"/>
          <w:color w:val="000000" w:themeColor="text1"/>
          <w:sz w:val="28"/>
          <w:szCs w:val="28"/>
          <w:lang w:val="fr-FR"/>
        </w:rPr>
        <w:t xml:space="preserve"> sans rien </w:t>
      </w:r>
      <w:r w:rsidR="00986FC4">
        <w:rPr>
          <w:rFonts w:ascii="Arial" w:hAnsi="Arial" w:cs="Arial"/>
          <w:color w:val="000000" w:themeColor="text1"/>
          <w:sz w:val="28"/>
          <w:szCs w:val="28"/>
          <w:lang w:val="fr-FR"/>
        </w:rPr>
        <w:t>espérer</w:t>
      </w:r>
      <w:r>
        <w:rPr>
          <w:rFonts w:ascii="Arial" w:hAnsi="Arial" w:cs="Arial"/>
          <w:color w:val="000000" w:themeColor="text1"/>
          <w:sz w:val="28"/>
          <w:szCs w:val="28"/>
          <w:lang w:val="fr-FR"/>
        </w:rPr>
        <w:t>.</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De </w:t>
      </w:r>
      <w:r w:rsidR="00986FC4">
        <w:rPr>
          <w:rFonts w:ascii="Arial" w:hAnsi="Arial" w:cs="Arial"/>
          <w:color w:val="000000" w:themeColor="text1"/>
          <w:sz w:val="28"/>
          <w:szCs w:val="28"/>
          <w:lang w:val="fr-FR"/>
        </w:rPr>
        <w:t>présenter</w:t>
      </w:r>
      <w:r>
        <w:rPr>
          <w:rFonts w:ascii="Arial" w:hAnsi="Arial" w:cs="Arial"/>
          <w:color w:val="000000" w:themeColor="text1"/>
          <w:sz w:val="28"/>
          <w:szCs w:val="28"/>
          <w:lang w:val="fr-FR"/>
        </w:rPr>
        <w:t xml:space="preserve"> l’autre joue </w:t>
      </w:r>
      <w:r w:rsidR="00F7775B">
        <w:rPr>
          <w:rFonts w:ascii="Arial" w:hAnsi="Arial" w:cs="Arial"/>
          <w:color w:val="000000" w:themeColor="text1"/>
          <w:sz w:val="28"/>
          <w:szCs w:val="28"/>
          <w:lang w:val="fr-FR"/>
        </w:rPr>
        <w:t>après</w:t>
      </w:r>
      <w:r>
        <w:rPr>
          <w:rFonts w:ascii="Arial" w:hAnsi="Arial" w:cs="Arial"/>
          <w:color w:val="000000" w:themeColor="text1"/>
          <w:sz w:val="28"/>
          <w:szCs w:val="28"/>
          <w:lang w:val="fr-FR"/>
        </w:rPr>
        <w:t xml:space="preserve"> avoir été </w:t>
      </w:r>
      <w:r w:rsidR="00986FC4">
        <w:rPr>
          <w:rFonts w:ascii="Arial" w:hAnsi="Arial" w:cs="Arial"/>
          <w:color w:val="000000" w:themeColor="text1"/>
          <w:sz w:val="28"/>
          <w:szCs w:val="28"/>
          <w:lang w:val="fr-FR"/>
        </w:rPr>
        <w:t>giflé</w:t>
      </w:r>
      <w:r w:rsidR="00B15ADB">
        <w:rPr>
          <w:rFonts w:ascii="Arial" w:hAnsi="Arial" w:cs="Arial"/>
          <w:color w:val="000000" w:themeColor="text1"/>
          <w:sz w:val="28"/>
          <w:szCs w:val="28"/>
          <w:lang w:val="fr-FR"/>
        </w:rPr>
        <w:t xml:space="preserve"> dans la première</w:t>
      </w:r>
      <w:r>
        <w:rPr>
          <w:rFonts w:ascii="Arial" w:hAnsi="Arial" w:cs="Arial"/>
          <w:color w:val="000000" w:themeColor="text1"/>
          <w:sz w:val="28"/>
          <w:szCs w:val="28"/>
          <w:lang w:val="fr-FR"/>
        </w:rPr>
        <w:t>.</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De laisser prendre notre tunique en plus du manteau.</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De ne pas juger les autres</w:t>
      </w:r>
    </w:p>
    <w:p w:rsidR="004524EA" w:rsidRDefault="004524EA"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D</w:t>
      </w:r>
      <w:r w:rsidR="00986FC4">
        <w:rPr>
          <w:rFonts w:ascii="Arial" w:hAnsi="Arial" w:cs="Arial"/>
          <w:color w:val="000000" w:themeColor="text1"/>
          <w:sz w:val="28"/>
          <w:szCs w:val="28"/>
          <w:lang w:val="fr-FR"/>
        </w:rPr>
        <w:t>’être inoffensif et de passer outre à son droit de se défendre.</w:t>
      </w:r>
    </w:p>
    <w:p w:rsidR="00986FC4" w:rsidRDefault="00986FC4"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Qui veut entendre ce</w:t>
      </w:r>
      <w:r w:rsidR="00F7775B">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genre</w:t>
      </w:r>
      <w:r w:rsidR="00F7775B">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de discours.</w:t>
      </w:r>
    </w:p>
    <w:p w:rsidR="00986FC4" w:rsidRDefault="00986FC4"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Qui veut s’accorder </w:t>
      </w:r>
      <w:r w:rsidR="00F7775B">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la lettre </w:t>
      </w:r>
      <w:r w:rsidR="00F7775B">
        <w:rPr>
          <w:rFonts w:ascii="Arial" w:hAnsi="Arial" w:cs="Arial"/>
          <w:color w:val="000000" w:themeColor="text1"/>
          <w:sz w:val="28"/>
          <w:szCs w:val="28"/>
          <w:lang w:val="fr-FR"/>
        </w:rPr>
        <w:t>aux mots de ce sermon ?</w:t>
      </w:r>
    </w:p>
    <w:p w:rsidR="00986FC4" w:rsidRDefault="00986FC4"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Jésus nous envoie comme des agneaux au milieu des loups.</w:t>
      </w:r>
    </w:p>
    <w:p w:rsidR="00986FC4" w:rsidRDefault="00986FC4"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présente une croix à quiconque désire de le suivre. </w:t>
      </w:r>
    </w:p>
    <w:p w:rsidR="00986FC4" w:rsidRDefault="00986FC4"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Le sermon sur la montagne va l’encontre de la mentalité des chrétiens de notre temps.</w:t>
      </w:r>
    </w:p>
    <w:p w:rsidR="00986FC4" w:rsidRDefault="00986FC4"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Nous sommes réactionnai</w:t>
      </w:r>
      <w:r w:rsidR="00F7775B">
        <w:rPr>
          <w:rFonts w:ascii="Arial" w:hAnsi="Arial" w:cs="Arial"/>
          <w:color w:val="000000" w:themeColor="text1"/>
          <w:sz w:val="28"/>
          <w:szCs w:val="28"/>
          <w:lang w:val="fr-FR"/>
        </w:rPr>
        <w:t>res à la moindre insulte</w:t>
      </w:r>
      <w:r>
        <w:rPr>
          <w:rFonts w:ascii="Arial" w:hAnsi="Arial" w:cs="Arial"/>
          <w:color w:val="000000" w:themeColor="text1"/>
          <w:sz w:val="28"/>
          <w:szCs w:val="28"/>
          <w:lang w:val="fr-FR"/>
        </w:rPr>
        <w:t>.</w:t>
      </w:r>
    </w:p>
    <w:p w:rsidR="00986FC4" w:rsidRDefault="00F7775B"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ne va rien dire des rites, et des cérémonies que nous aimons offrir </w:t>
      </w:r>
      <w:r w:rsidR="00B15ADB">
        <w:rPr>
          <w:rFonts w:ascii="Arial" w:hAnsi="Arial" w:cs="Arial"/>
          <w:color w:val="000000" w:themeColor="text1"/>
          <w:sz w:val="28"/>
          <w:szCs w:val="28"/>
          <w:lang w:val="fr-FR"/>
        </w:rPr>
        <w:t xml:space="preserve">pour plaire </w:t>
      </w:r>
      <w:r>
        <w:rPr>
          <w:rFonts w:ascii="Arial" w:hAnsi="Arial" w:cs="Arial"/>
          <w:color w:val="000000" w:themeColor="text1"/>
          <w:sz w:val="28"/>
          <w:szCs w:val="28"/>
          <w:lang w:val="fr-FR"/>
        </w:rPr>
        <w:t>à Dieu au lieu de nous conformer à sa parole.</w:t>
      </w:r>
    </w:p>
    <w:p w:rsidR="00B15ADB" w:rsidRDefault="00B15ADB"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Beaucoup pensent qu’ils peuvent a leur omettre le sermon sur la montagne dans le paquet du salut</w:t>
      </w:r>
    </w:p>
    <w:p w:rsidR="00B15ADB" w:rsidRDefault="00B15ADB"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Tout vrai chrétien doit mourir à soi-même dans son pèlerinage vers le ciel.</w:t>
      </w:r>
    </w:p>
    <w:p w:rsidR="00B15ADB" w:rsidRDefault="00B15ADB"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Le sermon sur la montagne est comme des policiers qui surveillent la circulation.</w:t>
      </w:r>
    </w:p>
    <w:p w:rsidR="00B15ADB" w:rsidRDefault="00B42565"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On entend souvent, de près et de loin le bruit du sifflet du policier Saint Esprit, qui nous guide d’arrêter, de ralentir, ou d’aller.</w:t>
      </w:r>
    </w:p>
    <w:p w:rsidR="00B42565" w:rsidRDefault="00B42565"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Personne ne peut méditer sur le sermon sur la montagne et ne pas ressentir sa culpabilité.</w:t>
      </w:r>
    </w:p>
    <w:p w:rsidR="00B42565" w:rsidRDefault="00B42565" w:rsidP="004524E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Jésus nous demande d’aller en sens opposé à nos penchants.</w:t>
      </w:r>
    </w:p>
    <w:p w:rsidR="00B42565" w:rsidRDefault="00B42565" w:rsidP="00AD1C06">
      <w:pPr>
        <w:rPr>
          <w:rFonts w:ascii="Arial" w:hAnsi="Arial" w:cs="Arial"/>
          <w:color w:val="000000" w:themeColor="text1"/>
          <w:sz w:val="28"/>
          <w:szCs w:val="28"/>
          <w:lang w:val="fr-FR"/>
        </w:rPr>
      </w:pPr>
    </w:p>
    <w:p w:rsidR="00B42565" w:rsidRDefault="00B42565" w:rsidP="00AD1C06">
      <w:pPr>
        <w:rPr>
          <w:rFonts w:ascii="Arial" w:hAnsi="Arial" w:cs="Arial"/>
          <w:color w:val="000000" w:themeColor="text1"/>
          <w:sz w:val="28"/>
          <w:szCs w:val="28"/>
          <w:lang w:val="fr-FR"/>
        </w:rPr>
      </w:pPr>
      <w:r>
        <w:rPr>
          <w:rFonts w:ascii="Arial" w:hAnsi="Arial" w:cs="Arial"/>
          <w:color w:val="000000" w:themeColor="text1"/>
          <w:sz w:val="28"/>
          <w:szCs w:val="28"/>
          <w:lang w:val="fr-FR"/>
        </w:rPr>
        <w:t>EXPLICATION DES VERSETS LUC 6 : 27-38</w:t>
      </w:r>
    </w:p>
    <w:p w:rsidR="00B42565" w:rsidRDefault="00B42565" w:rsidP="00AD1C06">
      <w:p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Source : </w:t>
      </w:r>
    </w:p>
    <w:p w:rsidR="00AD1C06" w:rsidRDefault="00AD1C06" w:rsidP="00AD1C06">
      <w:pPr>
        <w:rPr>
          <w:rFonts w:ascii="Arial" w:hAnsi="Arial" w:cs="Arial"/>
          <w:color w:val="000000" w:themeColor="text1"/>
          <w:sz w:val="28"/>
          <w:szCs w:val="28"/>
          <w:lang w:val="fr-FR"/>
        </w:rPr>
      </w:pPr>
      <w:r w:rsidRPr="00AD1C06">
        <w:rPr>
          <w:rFonts w:ascii="Arial" w:hAnsi="Arial" w:cs="Arial"/>
          <w:color w:val="000000" w:themeColor="text1"/>
          <w:sz w:val="28"/>
          <w:szCs w:val="28"/>
          <w:lang w:val="fr-FR"/>
        </w:rPr>
        <w:t>https://www.bibleenligne.com/commentaire-intermediaire/commentaire/lc/2657-chapitre-6.html</w:t>
      </w:r>
    </w:p>
    <w:p w:rsidR="00AD1C06" w:rsidRDefault="00AD1C06" w:rsidP="00AD1C06">
      <w:pPr>
        <w:pStyle w:val="NormalWeb"/>
        <w:spacing w:before="0" w:beforeAutospacing="0" w:after="0" w:afterAutospacing="0"/>
        <w:textAlignment w:val="baseline"/>
        <w:rPr>
          <w:rFonts w:ascii="Arial" w:hAnsi="Arial" w:cs="Arial"/>
          <w:color w:val="555555"/>
          <w:sz w:val="26"/>
          <w:szCs w:val="26"/>
          <w:lang w:val="fr-FR"/>
        </w:rPr>
      </w:pPr>
    </w:p>
    <w:p w:rsidR="00AD1C06" w:rsidRDefault="00B42565" w:rsidP="00AD1C06">
      <w:pPr>
        <w:pStyle w:val="NormalWeb"/>
        <w:numPr>
          <w:ilvl w:val="0"/>
          <w:numId w:val="16"/>
        </w:numPr>
        <w:spacing w:before="0" w:beforeAutospacing="0" w:after="0" w:afterAutospacing="0"/>
        <w:jc w:val="both"/>
        <w:textAlignment w:val="baseline"/>
        <w:rPr>
          <w:rFonts w:ascii="Arial" w:hAnsi="Arial" w:cs="Arial"/>
          <w:color w:val="000000" w:themeColor="text1"/>
          <w:sz w:val="28"/>
          <w:szCs w:val="28"/>
          <w:lang w:val="fr-FR"/>
        </w:rPr>
      </w:pPr>
      <w:r>
        <w:rPr>
          <w:rFonts w:ascii="Arial" w:hAnsi="Arial" w:cs="Arial"/>
          <w:color w:val="000000" w:themeColor="text1"/>
          <w:sz w:val="28"/>
          <w:szCs w:val="28"/>
          <w:lang w:val="fr-FR"/>
        </w:rPr>
        <w:t xml:space="preserve">Dans les versets </w:t>
      </w:r>
      <w:r w:rsidR="00AD1C06" w:rsidRPr="00AD1C06">
        <w:rPr>
          <w:rFonts w:ascii="Arial" w:hAnsi="Arial" w:cs="Arial"/>
          <w:color w:val="000000" w:themeColor="text1"/>
          <w:sz w:val="28"/>
          <w:szCs w:val="28"/>
          <w:lang w:val="fr-FR"/>
        </w:rPr>
        <w:t xml:space="preserve"> (27 à 38), Jésus s’adresse de nouveau à ses disciples en ces termes: «Mais à vous qui </w:t>
      </w:r>
      <w:r w:rsidR="00AD1C06" w:rsidRPr="00AD1C06">
        <w:rPr>
          <w:rStyle w:val="Strong"/>
          <w:rFonts w:ascii="Arial" w:hAnsi="Arial" w:cs="Arial"/>
          <w:b w:val="0"/>
          <w:bCs w:val="0"/>
          <w:color w:val="000000" w:themeColor="text1"/>
          <w:sz w:val="28"/>
          <w:szCs w:val="28"/>
          <w:bdr w:val="none" w:sz="0" w:space="0" w:color="auto" w:frame="1"/>
          <w:lang w:val="fr-FR"/>
        </w:rPr>
        <w:t>écoutez</w:t>
      </w:r>
      <w:r w:rsidR="00AD1C06" w:rsidRPr="00AD1C06">
        <w:rPr>
          <w:rFonts w:ascii="Arial" w:hAnsi="Arial" w:cs="Arial"/>
          <w:color w:val="000000" w:themeColor="text1"/>
          <w:sz w:val="28"/>
          <w:szCs w:val="28"/>
          <w:lang w:val="fr-FR"/>
        </w:rPr>
        <w:t xml:space="preserve">, je vous dis». </w:t>
      </w:r>
    </w:p>
    <w:p w:rsidR="00AD1C06" w:rsidRDefault="00AD1C06" w:rsidP="00AD1C06">
      <w:pPr>
        <w:pStyle w:val="NormalWeb"/>
        <w:numPr>
          <w:ilvl w:val="0"/>
          <w:numId w:val="16"/>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Ceux qui </w:t>
      </w:r>
      <w:r w:rsidRPr="00AD1C06">
        <w:rPr>
          <w:rStyle w:val="Strong"/>
          <w:rFonts w:ascii="Arial" w:hAnsi="Arial" w:cs="Arial"/>
          <w:b w:val="0"/>
          <w:bCs w:val="0"/>
          <w:color w:val="000000" w:themeColor="text1"/>
          <w:sz w:val="28"/>
          <w:szCs w:val="28"/>
          <w:bdr w:val="none" w:sz="0" w:space="0" w:color="auto" w:frame="1"/>
          <w:lang w:val="fr-FR"/>
        </w:rPr>
        <w:t>écoutent</w:t>
      </w:r>
      <w:r w:rsidRPr="00AD1C06">
        <w:rPr>
          <w:rFonts w:ascii="Arial" w:hAnsi="Arial" w:cs="Arial"/>
          <w:color w:val="000000" w:themeColor="text1"/>
          <w:sz w:val="28"/>
          <w:szCs w:val="28"/>
          <w:lang w:val="fr-FR"/>
        </w:rPr>
        <w:t xml:space="preserve"> la Parole, aujourd’hui comme alors, forment la classe des </w:t>
      </w:r>
      <w:r w:rsidRPr="00B42565">
        <w:rPr>
          <w:rFonts w:ascii="Arial" w:hAnsi="Arial" w:cs="Arial"/>
          <w:color w:val="000000" w:themeColor="text1"/>
          <w:sz w:val="28"/>
          <w:szCs w:val="28"/>
          <w:u w:val="single"/>
          <w:lang w:val="fr-FR"/>
        </w:rPr>
        <w:t>bienheureux</w:t>
      </w:r>
      <w:r w:rsidRPr="00AD1C06">
        <w:rPr>
          <w:rFonts w:ascii="Arial" w:hAnsi="Arial" w:cs="Arial"/>
          <w:color w:val="000000" w:themeColor="text1"/>
          <w:sz w:val="28"/>
          <w:szCs w:val="28"/>
          <w:lang w:val="fr-FR"/>
        </w:rPr>
        <w:t xml:space="preserve"> auxquels Jésus précise leur conduite dans les passages suivants. </w:t>
      </w:r>
    </w:p>
    <w:p w:rsidR="00AD1C06" w:rsidRDefault="00AD1C06" w:rsidP="00AD1C06">
      <w:pPr>
        <w:pStyle w:val="NormalWeb"/>
        <w:numPr>
          <w:ilvl w:val="0"/>
          <w:numId w:val="16"/>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Ils auront à porter les caractères de grâce qu’il a manifestés dans sa personne; car de cette conduite, Jésus a été le modèle parfait. </w:t>
      </w:r>
    </w:p>
    <w:p w:rsidR="00AD1C06" w:rsidRDefault="00AD1C06" w:rsidP="00AD1C06">
      <w:pPr>
        <w:pStyle w:val="NormalWeb"/>
        <w:spacing w:before="0" w:beforeAutospacing="0" w:after="0" w:afterAutospacing="0"/>
        <w:jc w:val="both"/>
        <w:textAlignment w:val="baseline"/>
        <w:rPr>
          <w:rFonts w:ascii="Arial" w:hAnsi="Arial" w:cs="Arial"/>
          <w:color w:val="000000" w:themeColor="text1"/>
          <w:sz w:val="28"/>
          <w:szCs w:val="28"/>
          <w:lang w:val="fr-FR"/>
        </w:rPr>
      </w:pPr>
    </w:p>
    <w:p w:rsidR="00AD1C06" w:rsidRDefault="00AD1C06" w:rsidP="00AD1C06">
      <w:pPr>
        <w:pStyle w:val="NormalWeb"/>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w:t>
      </w:r>
      <w:r w:rsidRPr="00AD1C06">
        <w:rPr>
          <w:rFonts w:ascii="Arial" w:hAnsi="Arial" w:cs="Arial"/>
          <w:b/>
          <w:color w:val="000000" w:themeColor="text1"/>
          <w:sz w:val="28"/>
          <w:szCs w:val="28"/>
          <w:lang w:val="fr-FR"/>
        </w:rPr>
        <w:t>Aimez vos ennemis».</w:t>
      </w:r>
      <w:r w:rsidRPr="00AD1C06">
        <w:rPr>
          <w:rFonts w:ascii="Arial" w:hAnsi="Arial" w:cs="Arial"/>
          <w:color w:val="000000" w:themeColor="text1"/>
          <w:sz w:val="28"/>
          <w:szCs w:val="28"/>
          <w:lang w:val="fr-FR"/>
        </w:rPr>
        <w:t xml:space="preserve"> </w:t>
      </w:r>
    </w:p>
    <w:p w:rsidR="00AD1C06" w:rsidRDefault="00AD1C06" w:rsidP="00AD1C06">
      <w:pPr>
        <w:pStyle w:val="NormalWeb"/>
        <w:numPr>
          <w:ilvl w:val="0"/>
          <w:numId w:val="16"/>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L’homme était devenu ennemi de Dieu; nous le sommes tous par nature. Dieu nous a aimés; nous devons faire de même envers ceux qui ne nous aiment pas. </w:t>
      </w:r>
    </w:p>
    <w:p w:rsid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p>
    <w:p w:rsidR="00AD1C06" w:rsidRDefault="00AD1C06" w:rsidP="00AD1C06">
      <w:pPr>
        <w:pStyle w:val="NormalWeb"/>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b/>
          <w:color w:val="000000" w:themeColor="text1"/>
          <w:sz w:val="28"/>
          <w:szCs w:val="28"/>
          <w:lang w:val="fr-FR"/>
        </w:rPr>
        <w:t>«Bénissez ceux qui vous maudissent; priez pour ceux qui vous font du tort».</w:t>
      </w:r>
      <w:r w:rsidRPr="00AD1C06">
        <w:rPr>
          <w:rFonts w:ascii="Arial" w:hAnsi="Arial" w:cs="Arial"/>
          <w:color w:val="000000" w:themeColor="text1"/>
          <w:sz w:val="28"/>
          <w:szCs w:val="28"/>
          <w:lang w:val="fr-FR"/>
        </w:rPr>
        <w:t xml:space="preserve"> </w:t>
      </w:r>
    </w:p>
    <w:p w:rsidR="00AD1C06" w:rsidRDefault="00AD1C06" w:rsidP="00AD1C06">
      <w:pPr>
        <w:pStyle w:val="NormalWeb"/>
        <w:numPr>
          <w:ilvl w:val="0"/>
          <w:numId w:val="16"/>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lastRenderedPageBreak/>
        <w:t xml:space="preserve">Combien cette manière de procéder est contraire à nos cœurs naturels! </w:t>
      </w:r>
    </w:p>
    <w:p w:rsidR="00AD1C06" w:rsidRDefault="00AD1C06" w:rsidP="00AD1C06">
      <w:pPr>
        <w:pStyle w:val="NormalWeb"/>
        <w:numPr>
          <w:ilvl w:val="0"/>
          <w:numId w:val="16"/>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Ce n’est qu’en écoutant le Seigneur, en comprenant que nous sommes des objets de grâce, que nous pourrons surmonter nos dispositions naturellement à la vengeance pour manifester les caractères d’amour avec lesquels Jésus a toujours agi ici-bas, et agit encore envers nous. </w:t>
      </w:r>
    </w:p>
    <w:p w:rsidR="00AD1C06" w:rsidRDefault="00AD1C06" w:rsidP="00AD1C06">
      <w:pPr>
        <w:pStyle w:val="NormalWeb"/>
        <w:numPr>
          <w:ilvl w:val="0"/>
          <w:numId w:val="16"/>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Il ne faut pas non plus résister à ceux qui agissent violemment: </w:t>
      </w:r>
    </w:p>
    <w:p w:rsidR="00AD1C06" w:rsidRDefault="00AD1C06" w:rsidP="00AD1C06">
      <w:pPr>
        <w:pStyle w:val="NormalWeb"/>
        <w:spacing w:before="0" w:beforeAutospacing="0" w:after="0" w:afterAutospacing="0"/>
        <w:jc w:val="both"/>
        <w:textAlignment w:val="baseline"/>
        <w:rPr>
          <w:rFonts w:ascii="Arial" w:hAnsi="Arial" w:cs="Arial"/>
          <w:color w:val="000000" w:themeColor="text1"/>
          <w:sz w:val="28"/>
          <w:szCs w:val="28"/>
          <w:lang w:val="fr-FR"/>
        </w:rPr>
      </w:pPr>
    </w:p>
    <w:p w:rsid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r w:rsidRPr="00AD1C06">
        <w:rPr>
          <w:rFonts w:ascii="Arial" w:hAnsi="Arial" w:cs="Arial"/>
          <w:color w:val="000000" w:themeColor="text1"/>
          <w:sz w:val="28"/>
          <w:szCs w:val="28"/>
          <w:lang w:val="fr-FR"/>
        </w:rPr>
        <w:t>«</w:t>
      </w:r>
      <w:r w:rsidRPr="00AD1C06">
        <w:rPr>
          <w:rFonts w:ascii="Arial" w:hAnsi="Arial" w:cs="Arial"/>
          <w:b/>
          <w:color w:val="000000" w:themeColor="text1"/>
          <w:sz w:val="28"/>
          <w:szCs w:val="28"/>
          <w:lang w:val="fr-FR"/>
        </w:rPr>
        <w:t xml:space="preserve">À celui qui te frappe sur une joue, présente aussi l’autre; et si quelqu’un t’ôte ton manteau, ne l’empêche pas de prendre aussi ta tunique. Donne à tout homme qui te demande, et à celui qui t’ôte ce qui t’appartient, ne le redemande pas».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Ainsi a fait Jésus: «Il a été comme une brebis muette devant ceux qui la tondent; et il n’a pas ouvert sa bouche» (</w:t>
      </w:r>
      <w:proofErr w:type="spellStart"/>
      <w:r w:rsidRPr="00AD1C06">
        <w:rPr>
          <w:rFonts w:ascii="Arial" w:hAnsi="Arial" w:cs="Arial"/>
          <w:color w:val="000000" w:themeColor="text1"/>
          <w:sz w:val="28"/>
          <w:szCs w:val="28"/>
          <w:lang w:val="fr-FR"/>
        </w:rPr>
        <w:t>Ésaïe</w:t>
      </w:r>
      <w:proofErr w:type="spellEnd"/>
      <w:r w:rsidRPr="00AD1C06">
        <w:rPr>
          <w:rFonts w:ascii="Arial" w:hAnsi="Arial" w:cs="Arial"/>
          <w:color w:val="000000" w:themeColor="text1"/>
          <w:sz w:val="28"/>
          <w:szCs w:val="28"/>
          <w:lang w:val="fr-FR"/>
        </w:rPr>
        <w:t xml:space="preserve"> 53:7).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Il s’est laissé dépouiller de tout par les hommes, comme une brebis de sa laine.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«Lorsqu’on l’outrageait, il ne rendait pas d’outrage, quand il souffrait, il ne menaçait pas, mais se remettait à celui qui juge justement» (1 Pierre 2:23).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La chair éprouve de la peine à agir de la sorte; mais voilà comment nous pouvons être les témoins de Jésus, venu dans ce monde pour nous ouvrir le chemin du ciel et nous montrer, dans sa vie parfaite, les caractères de ceux qui ne sont pas de ce monde, parce que, par grâce, ils sont du ciel. </w:t>
      </w:r>
    </w:p>
    <w:p w:rsidR="00C33897"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Le témoignage que nous avons à rendre ne consiste pas seulement à assister à des réunions chrétiennes, en contraste avec ceux qui n’en fréquentent jamais, </w:t>
      </w:r>
    </w:p>
    <w:p w:rsidR="00AD1C06" w:rsidRDefault="00C33897"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Pr>
          <w:rFonts w:ascii="Arial" w:hAnsi="Arial" w:cs="Arial"/>
          <w:color w:val="000000" w:themeColor="text1"/>
          <w:sz w:val="28"/>
          <w:szCs w:val="28"/>
          <w:lang w:val="fr-FR"/>
        </w:rPr>
        <w:t>M</w:t>
      </w:r>
      <w:r w:rsidR="00AD1C06" w:rsidRPr="00AD1C06">
        <w:rPr>
          <w:rFonts w:ascii="Arial" w:hAnsi="Arial" w:cs="Arial"/>
          <w:color w:val="000000" w:themeColor="text1"/>
          <w:sz w:val="28"/>
          <w:szCs w:val="28"/>
          <w:lang w:val="fr-FR"/>
        </w:rPr>
        <w:t xml:space="preserve">ais à montrer les caractères de la grâce dont nous sommes les objets dans toute notre conduite envers notre entourage. </w:t>
      </w:r>
    </w:p>
    <w:p w:rsidR="00C33897"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Nous avons toujours la tendance à agir envers les autres d’après leur manière d’être envers nous, conduite absolument contraire à l’esprit de l’Évangile, </w:t>
      </w:r>
    </w:p>
    <w:p w:rsidR="00AD1C06" w:rsidRDefault="00C33897"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Pr>
          <w:rFonts w:ascii="Arial" w:hAnsi="Arial" w:cs="Arial"/>
          <w:color w:val="000000" w:themeColor="text1"/>
          <w:sz w:val="28"/>
          <w:szCs w:val="28"/>
          <w:lang w:val="fr-FR"/>
        </w:rPr>
        <w:t>C</w:t>
      </w:r>
      <w:r w:rsidR="00AD1C06" w:rsidRPr="00AD1C06">
        <w:rPr>
          <w:rFonts w:ascii="Arial" w:hAnsi="Arial" w:cs="Arial"/>
          <w:color w:val="000000" w:themeColor="text1"/>
          <w:sz w:val="28"/>
          <w:szCs w:val="28"/>
          <w:lang w:val="fr-FR"/>
        </w:rPr>
        <w:t xml:space="preserve">ar si Dieu avait fait ainsi à notre égard, nous ne connaîtrions que les peines éternelles après une vie de péché. Jésus dit au contraire: </w:t>
      </w:r>
    </w:p>
    <w:p w:rsid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p>
    <w:p w:rsidR="00AD1C06" w:rsidRP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r w:rsidRPr="00AD1C06">
        <w:rPr>
          <w:rFonts w:ascii="Arial" w:hAnsi="Arial" w:cs="Arial"/>
          <w:b/>
          <w:color w:val="000000" w:themeColor="text1"/>
          <w:sz w:val="28"/>
          <w:szCs w:val="28"/>
          <w:lang w:val="fr-FR"/>
        </w:rPr>
        <w:t xml:space="preserve">«Et comme vous voulez que les hommes vous fassent, vous aussi faites-leur de même».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Que nos semblables seraient bien traités si nous obéissions à cette parole! Il en est de même de l’amour: </w:t>
      </w:r>
    </w:p>
    <w:p w:rsid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p>
    <w:p w:rsidR="00AD1C06" w:rsidRP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r w:rsidRPr="00AD1C06">
        <w:rPr>
          <w:rFonts w:ascii="Arial" w:hAnsi="Arial" w:cs="Arial"/>
          <w:b/>
          <w:color w:val="000000" w:themeColor="text1"/>
          <w:sz w:val="28"/>
          <w:szCs w:val="28"/>
          <w:lang w:val="fr-FR"/>
        </w:rPr>
        <w:t xml:space="preserve">«Et si vous aimez ceux qui vous aiment, quel gré vous en saura-t-on? </w:t>
      </w:r>
      <w:proofErr w:type="gramStart"/>
      <w:r w:rsidRPr="00AD1C06">
        <w:rPr>
          <w:rFonts w:ascii="Arial" w:hAnsi="Arial" w:cs="Arial"/>
          <w:b/>
          <w:color w:val="000000" w:themeColor="text1"/>
          <w:sz w:val="28"/>
          <w:szCs w:val="28"/>
          <w:lang w:val="fr-FR"/>
        </w:rPr>
        <w:t>car</w:t>
      </w:r>
      <w:proofErr w:type="gramEnd"/>
      <w:r w:rsidRPr="00AD1C06">
        <w:rPr>
          <w:rFonts w:ascii="Arial" w:hAnsi="Arial" w:cs="Arial"/>
          <w:b/>
          <w:color w:val="000000" w:themeColor="text1"/>
          <w:sz w:val="28"/>
          <w:szCs w:val="28"/>
          <w:lang w:val="fr-FR"/>
        </w:rPr>
        <w:t xml:space="preserve"> les pécheurs aussi aiment ceux qui les aiment».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Si nous imitons les pécheurs, rien ne montrera en nous les enfants d’un Père qui est amour, les caractères de Christ qui doivent distinguer le croyant des autres hommes.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De même il faut prêter sans espérer, le faire en vue d’aider réellement à celui qui est dans le besoin, et non pour faire un placement profitable; en un mot, c’est donner, au moins en ce qui concerne les intérêts, car si l’on prête d’une manière intéressée, on imite aussi les pécheurs.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lastRenderedPageBreak/>
        <w:t xml:space="preserve">Pour agir ainsi, il faut apprécier la récompense qui se trouvera plus tard. Jésus ajoute: </w:t>
      </w:r>
    </w:p>
    <w:p w:rsid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p>
    <w:p w:rsidR="00AD1C06" w:rsidRPr="00AD1C06" w:rsidRDefault="00AD1C06" w:rsidP="00AD1C06">
      <w:pPr>
        <w:pStyle w:val="NormalWeb"/>
        <w:spacing w:before="0" w:beforeAutospacing="0" w:after="0" w:afterAutospacing="0"/>
        <w:jc w:val="both"/>
        <w:textAlignment w:val="baseline"/>
        <w:rPr>
          <w:rFonts w:ascii="Arial" w:hAnsi="Arial" w:cs="Arial"/>
          <w:b/>
          <w:color w:val="000000" w:themeColor="text1"/>
          <w:sz w:val="28"/>
          <w:szCs w:val="28"/>
          <w:lang w:val="fr-FR"/>
        </w:rPr>
      </w:pPr>
      <w:r w:rsidRPr="00AD1C06">
        <w:rPr>
          <w:rFonts w:ascii="Arial" w:hAnsi="Arial" w:cs="Arial"/>
          <w:b/>
          <w:color w:val="000000" w:themeColor="text1"/>
          <w:sz w:val="28"/>
          <w:szCs w:val="28"/>
          <w:lang w:val="fr-FR"/>
        </w:rPr>
        <w:t xml:space="preserve">«Mais aimez vos ennemis, et faites du bien, et prêtez sans en rien espérer; et votre récompense sera grande, et vous serez les fils du Très-haut; car il est bon envers les ingrats et les méchants».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Quel honneur que celui de manifester les caractères divins, de manière à être reconnus comme les fils du Très-haut! </w:t>
      </w:r>
    </w:p>
    <w:p w:rsidR="00CA2DD0" w:rsidRDefault="00CA2DD0" w:rsidP="00CA2DD0">
      <w:pPr>
        <w:pStyle w:val="NormalWeb"/>
        <w:spacing w:before="0" w:beforeAutospacing="0" w:after="0" w:afterAutospacing="0"/>
        <w:jc w:val="both"/>
        <w:textAlignment w:val="baseline"/>
        <w:rPr>
          <w:rFonts w:ascii="Arial" w:hAnsi="Arial" w:cs="Arial"/>
          <w:color w:val="000000" w:themeColor="text1"/>
          <w:sz w:val="28"/>
          <w:szCs w:val="28"/>
          <w:lang w:val="fr-FR"/>
        </w:rPr>
      </w:pPr>
    </w:p>
    <w:p w:rsidR="00CA2DD0" w:rsidRDefault="00AD1C06" w:rsidP="00CA2DD0">
      <w:pPr>
        <w:pStyle w:val="NormalWeb"/>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w:t>
      </w:r>
      <w:r w:rsidRPr="00CA2DD0">
        <w:rPr>
          <w:rFonts w:ascii="Arial" w:hAnsi="Arial" w:cs="Arial"/>
          <w:b/>
          <w:color w:val="000000" w:themeColor="text1"/>
          <w:sz w:val="28"/>
          <w:szCs w:val="28"/>
          <w:lang w:val="fr-FR"/>
        </w:rPr>
        <w:t>Soyez donc miséricordieux, comme aussi votre Père est miséricordieux»</w:t>
      </w:r>
      <w:r w:rsidRPr="00AD1C06">
        <w:rPr>
          <w:rFonts w:ascii="Arial" w:hAnsi="Arial" w:cs="Arial"/>
          <w:color w:val="000000" w:themeColor="text1"/>
          <w:sz w:val="28"/>
          <w:szCs w:val="28"/>
          <w:lang w:val="fr-FR"/>
        </w:rPr>
        <w:t xml:space="preserve">.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Il faut l’imiter en toutes choses. </w:t>
      </w:r>
    </w:p>
    <w:p w:rsidR="00CA2DD0" w:rsidRDefault="00CA2DD0" w:rsidP="00CA2DD0">
      <w:pPr>
        <w:pStyle w:val="NormalWeb"/>
        <w:spacing w:before="0" w:beforeAutospacing="0" w:after="0" w:afterAutospacing="0"/>
        <w:jc w:val="both"/>
        <w:textAlignment w:val="baseline"/>
        <w:rPr>
          <w:rFonts w:ascii="Arial" w:hAnsi="Arial" w:cs="Arial"/>
          <w:b/>
          <w:color w:val="000000" w:themeColor="text1"/>
          <w:sz w:val="28"/>
          <w:szCs w:val="28"/>
          <w:lang w:val="fr-FR"/>
        </w:rPr>
      </w:pPr>
    </w:p>
    <w:p w:rsidR="00CA2DD0" w:rsidRPr="00CA2DD0" w:rsidRDefault="00AD1C06" w:rsidP="00CA2DD0">
      <w:pPr>
        <w:pStyle w:val="NormalWeb"/>
        <w:spacing w:before="0" w:beforeAutospacing="0" w:after="0" w:afterAutospacing="0"/>
        <w:jc w:val="both"/>
        <w:textAlignment w:val="baseline"/>
        <w:rPr>
          <w:rFonts w:ascii="Arial" w:hAnsi="Arial" w:cs="Arial"/>
          <w:b/>
          <w:color w:val="000000" w:themeColor="text1"/>
          <w:sz w:val="28"/>
          <w:szCs w:val="28"/>
          <w:lang w:val="fr-FR"/>
        </w:rPr>
      </w:pPr>
      <w:r w:rsidRPr="00CA2DD0">
        <w:rPr>
          <w:rFonts w:ascii="Arial" w:hAnsi="Arial" w:cs="Arial"/>
          <w:b/>
          <w:color w:val="000000" w:themeColor="text1"/>
          <w:sz w:val="28"/>
          <w:szCs w:val="28"/>
          <w:lang w:val="fr-FR"/>
        </w:rPr>
        <w:t xml:space="preserve">«Ne jugez pas, et vous ne serez point jugés; ne condamnez pas, et vous ne serez point condamnés; acquittez, et vous serez acquittés; donnez, et il vous sera donné: on vous donnera dans le sein bonne mesure, pressée et secouée, et qui débordera; car de la même mesure dont vous mesurerez, il vous sera mesuré en retour».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Le principe de toute la conduite du disciple de Christ est la grâce qui a pour modèle Dieu le Père et telle que Jésus l’a manifestée dans ce monde au milieu des hommes pécheurs; mais il n’a rencontré, dans sa vie, que l’opposition de la part de la nature humaine déchue.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Aussi la vie de Dieu doit offrir un contraste absolu avec la vie de l’homme en Adam, et pour pouvoir lutter contre le courant entraînant de la manière de faire des hommes, il faut puiser ses motifs en Dieu et avoir pour modèle Jésus.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Le Seigneur montre les conséquences d’une vie pareille, car nous avons affaire avec le gouvernement de Dieu, sous lequel tous les actes portent leurs conséquences.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Nous connaîtrons un jour les résultats de notre manière d’agir, soit ici-bas, soit dans l’éternité.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Quant à la bénédiction qui peut découler de notre obéissance à la Parole, c’est encore avec la grâce que nous aurons à faire.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Le Seigneur donnera beaucoup plus que tout ce que nous aurons fait; ce sera «une bonne mesure pressée et secouée, et qui débordera». </w:t>
      </w:r>
    </w:p>
    <w:p w:rsidR="00CA2DD0"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xml:space="preserve">Que de puissants et glorieux motifs Dieu nous a donnés pour lui être fidèles et marcher comme des bienheureux sur les traces de celui qui faisait toujours les choses qui plaisaient à son Père. </w:t>
      </w:r>
    </w:p>
    <w:p w:rsidR="00AD1C06" w:rsidRDefault="00AD1C06" w:rsidP="00AD1C06">
      <w:pPr>
        <w:pStyle w:val="NormalWeb"/>
        <w:numPr>
          <w:ilvl w:val="0"/>
          <w:numId w:val="17"/>
        </w:numPr>
        <w:spacing w:before="0" w:beforeAutospacing="0" w:after="0" w:afterAutospacing="0"/>
        <w:jc w:val="both"/>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Puissions-nous tous, grands et petits, être assez pénétrés de la grâce dont nous sommes les objets, pour agir envers nos semblables quels qu’ils soient, selon ses principes, sachant que c’est le moyen d’être heureux et bénis en attendant les résultats glorieux dans l’éternité</w:t>
      </w:r>
      <w:r w:rsidR="00CA2DD0">
        <w:rPr>
          <w:rFonts w:ascii="Arial" w:hAnsi="Arial" w:cs="Arial"/>
          <w:color w:val="000000" w:themeColor="text1"/>
          <w:sz w:val="28"/>
          <w:szCs w:val="28"/>
          <w:lang w:val="fr-FR"/>
        </w:rPr>
        <w:t> </w:t>
      </w:r>
      <w:r w:rsidRPr="00AD1C06">
        <w:rPr>
          <w:rFonts w:ascii="Arial" w:hAnsi="Arial" w:cs="Arial"/>
          <w:color w:val="000000" w:themeColor="text1"/>
          <w:sz w:val="28"/>
          <w:szCs w:val="28"/>
          <w:lang w:val="fr-FR"/>
        </w:rPr>
        <w:t>!</w:t>
      </w:r>
    </w:p>
    <w:p w:rsidR="00CA2DD0" w:rsidRPr="00AD1C06" w:rsidRDefault="00CA2DD0" w:rsidP="00CA2DD0">
      <w:pPr>
        <w:pStyle w:val="NormalWeb"/>
        <w:spacing w:before="0" w:beforeAutospacing="0" w:after="0" w:afterAutospacing="0"/>
        <w:jc w:val="both"/>
        <w:textAlignment w:val="baseline"/>
        <w:rPr>
          <w:rFonts w:ascii="Arial" w:hAnsi="Arial" w:cs="Arial"/>
          <w:color w:val="000000" w:themeColor="text1"/>
          <w:sz w:val="28"/>
          <w:szCs w:val="28"/>
          <w:lang w:val="fr-FR"/>
        </w:rPr>
      </w:pPr>
      <w:r w:rsidRPr="00CA2DD0">
        <w:rPr>
          <w:rFonts w:ascii="Arial" w:hAnsi="Arial" w:cs="Arial"/>
          <w:color w:val="000000" w:themeColor="text1"/>
          <w:sz w:val="28"/>
          <w:szCs w:val="28"/>
          <w:lang w:val="fr-FR"/>
        </w:rPr>
        <w:t>https://www.bibleenligne.com/commentaire-intermediaire/commentaire/lc/2657-chapitre-6.html</w:t>
      </w:r>
    </w:p>
    <w:p w:rsidR="00B7303A" w:rsidRPr="00CA2DD0" w:rsidRDefault="00AD1C06" w:rsidP="00CA2DD0">
      <w:pPr>
        <w:pStyle w:val="NormalWeb"/>
        <w:spacing w:before="0" w:beforeAutospacing="0" w:after="150" w:afterAutospacing="0"/>
        <w:jc w:val="right"/>
        <w:textAlignment w:val="baseline"/>
        <w:rPr>
          <w:rFonts w:ascii="Arial" w:hAnsi="Arial" w:cs="Arial"/>
          <w:color w:val="000000" w:themeColor="text1"/>
          <w:sz w:val="28"/>
          <w:szCs w:val="28"/>
          <w:lang w:val="fr-FR"/>
        </w:rPr>
      </w:pPr>
      <w:r w:rsidRPr="00AD1C06">
        <w:rPr>
          <w:rFonts w:ascii="Arial" w:hAnsi="Arial" w:cs="Arial"/>
          <w:color w:val="000000" w:themeColor="text1"/>
          <w:sz w:val="28"/>
          <w:szCs w:val="28"/>
          <w:lang w:val="fr-FR"/>
        </w:rPr>
        <w:t> </w:t>
      </w:r>
      <w:r w:rsidR="00CA2DD0">
        <w:rPr>
          <w:rFonts w:ascii="Arial" w:hAnsi="Arial" w:cs="Arial"/>
          <w:color w:val="000000" w:themeColor="text1"/>
          <w:sz w:val="28"/>
          <w:szCs w:val="28"/>
          <w:lang w:val="fr-FR"/>
        </w:rPr>
        <w:t>AMEN !</w:t>
      </w:r>
    </w:p>
    <w:sectPr w:rsidR="00B7303A" w:rsidRPr="00CA2DD0" w:rsidSect="002D7A3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267BA"/>
    <w:multiLevelType w:val="hybridMultilevel"/>
    <w:tmpl w:val="01C09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C234D2"/>
    <w:multiLevelType w:val="hybridMultilevel"/>
    <w:tmpl w:val="8B5E1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A0048B"/>
    <w:multiLevelType w:val="hybridMultilevel"/>
    <w:tmpl w:val="0F769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8F26F6"/>
    <w:multiLevelType w:val="hybridMultilevel"/>
    <w:tmpl w:val="AA4E0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3C7577"/>
    <w:multiLevelType w:val="hybridMultilevel"/>
    <w:tmpl w:val="4EF801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B21C2F"/>
    <w:multiLevelType w:val="hybridMultilevel"/>
    <w:tmpl w:val="220C7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4355FDE"/>
    <w:multiLevelType w:val="hybridMultilevel"/>
    <w:tmpl w:val="10CEE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202521"/>
    <w:multiLevelType w:val="hybridMultilevel"/>
    <w:tmpl w:val="B0C4C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7326BE3"/>
    <w:multiLevelType w:val="hybridMultilevel"/>
    <w:tmpl w:val="51129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7DA198C"/>
    <w:multiLevelType w:val="hybridMultilevel"/>
    <w:tmpl w:val="AC1C4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627878"/>
    <w:multiLevelType w:val="hybridMultilevel"/>
    <w:tmpl w:val="B8507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C62980"/>
    <w:multiLevelType w:val="hybridMultilevel"/>
    <w:tmpl w:val="9716A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340699B"/>
    <w:multiLevelType w:val="hybridMultilevel"/>
    <w:tmpl w:val="789E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9744F08"/>
    <w:multiLevelType w:val="hybridMultilevel"/>
    <w:tmpl w:val="4EF801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C484AFE"/>
    <w:multiLevelType w:val="hybridMultilevel"/>
    <w:tmpl w:val="88406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EFE4997"/>
    <w:multiLevelType w:val="hybridMultilevel"/>
    <w:tmpl w:val="C4AA3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3A13D5D"/>
    <w:multiLevelType w:val="hybridMultilevel"/>
    <w:tmpl w:val="9FC28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13"/>
  </w:num>
  <w:num w:numId="4">
    <w:abstractNumId w:val="12"/>
  </w:num>
  <w:num w:numId="5">
    <w:abstractNumId w:val="8"/>
  </w:num>
  <w:num w:numId="6">
    <w:abstractNumId w:val="1"/>
  </w:num>
  <w:num w:numId="7">
    <w:abstractNumId w:val="11"/>
  </w:num>
  <w:num w:numId="8">
    <w:abstractNumId w:val="3"/>
  </w:num>
  <w:num w:numId="9">
    <w:abstractNumId w:val="7"/>
  </w:num>
  <w:num w:numId="10">
    <w:abstractNumId w:val="5"/>
  </w:num>
  <w:num w:numId="11">
    <w:abstractNumId w:val="16"/>
  </w:num>
  <w:num w:numId="12">
    <w:abstractNumId w:val="0"/>
  </w:num>
  <w:num w:numId="13">
    <w:abstractNumId w:val="10"/>
  </w:num>
  <w:num w:numId="14">
    <w:abstractNumId w:val="6"/>
  </w:num>
  <w:num w:numId="15">
    <w:abstractNumId w:val="2"/>
  </w:num>
  <w:num w:numId="16">
    <w:abstractNumId w:val="14"/>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D7A37"/>
    <w:rsid w:val="0005777B"/>
    <w:rsid w:val="00195626"/>
    <w:rsid w:val="001B73C0"/>
    <w:rsid w:val="001F5035"/>
    <w:rsid w:val="00236C7D"/>
    <w:rsid w:val="00297628"/>
    <w:rsid w:val="002D7A37"/>
    <w:rsid w:val="002F7D48"/>
    <w:rsid w:val="003565C2"/>
    <w:rsid w:val="00421A52"/>
    <w:rsid w:val="004524EA"/>
    <w:rsid w:val="00455A38"/>
    <w:rsid w:val="00486B16"/>
    <w:rsid w:val="004D603F"/>
    <w:rsid w:val="004E46EE"/>
    <w:rsid w:val="00527060"/>
    <w:rsid w:val="005E322F"/>
    <w:rsid w:val="006828ED"/>
    <w:rsid w:val="00710809"/>
    <w:rsid w:val="007316C8"/>
    <w:rsid w:val="007F6C7F"/>
    <w:rsid w:val="00835ABF"/>
    <w:rsid w:val="00853CA7"/>
    <w:rsid w:val="00902D11"/>
    <w:rsid w:val="00984177"/>
    <w:rsid w:val="00986FC4"/>
    <w:rsid w:val="00A06582"/>
    <w:rsid w:val="00AD1C06"/>
    <w:rsid w:val="00B15ADB"/>
    <w:rsid w:val="00B20EA7"/>
    <w:rsid w:val="00B42565"/>
    <w:rsid w:val="00B5592D"/>
    <w:rsid w:val="00B7303A"/>
    <w:rsid w:val="00B73361"/>
    <w:rsid w:val="00BC1B33"/>
    <w:rsid w:val="00BF32E4"/>
    <w:rsid w:val="00C25BFE"/>
    <w:rsid w:val="00C33897"/>
    <w:rsid w:val="00C563EA"/>
    <w:rsid w:val="00C63BF3"/>
    <w:rsid w:val="00CA2DD0"/>
    <w:rsid w:val="00D47176"/>
    <w:rsid w:val="00D64E7F"/>
    <w:rsid w:val="00EA4970"/>
    <w:rsid w:val="00F443F6"/>
    <w:rsid w:val="00F7775B"/>
    <w:rsid w:val="00F91DA6"/>
    <w:rsid w:val="00FA67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1">
    <w:name w:val="heading 1"/>
    <w:basedOn w:val="Normal"/>
    <w:link w:val="Heading1Char"/>
    <w:uiPriority w:val="9"/>
    <w:qFormat/>
    <w:rsid w:val="002D7A37"/>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71080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A37"/>
    <w:rPr>
      <w:rFonts w:ascii="Times New Roman" w:eastAsia="Times New Roman" w:hAnsi="Times New Roman" w:cs="Times New Roman"/>
      <w:b/>
      <w:bCs/>
      <w:kern w:val="36"/>
      <w:sz w:val="48"/>
      <w:szCs w:val="48"/>
    </w:rPr>
  </w:style>
  <w:style w:type="character" w:customStyle="1" w:styleId="bible-link">
    <w:name w:val="bible-link"/>
    <w:basedOn w:val="DefaultParagraphFont"/>
    <w:rsid w:val="002D7A37"/>
  </w:style>
  <w:style w:type="character" w:styleId="Hyperlink">
    <w:name w:val="Hyperlink"/>
    <w:basedOn w:val="DefaultParagraphFont"/>
    <w:uiPriority w:val="99"/>
    <w:unhideWhenUsed/>
    <w:rsid w:val="002D7A37"/>
    <w:rPr>
      <w:color w:val="0000FF" w:themeColor="hyperlink"/>
      <w:u w:val="single"/>
    </w:rPr>
  </w:style>
  <w:style w:type="paragraph" w:styleId="ListParagraph">
    <w:name w:val="List Paragraph"/>
    <w:basedOn w:val="Normal"/>
    <w:uiPriority w:val="34"/>
    <w:qFormat/>
    <w:rsid w:val="00F443F6"/>
    <w:pPr>
      <w:ind w:left="720"/>
      <w:contextualSpacing/>
    </w:pPr>
  </w:style>
  <w:style w:type="character" w:customStyle="1" w:styleId="Heading3Char">
    <w:name w:val="Heading 3 Char"/>
    <w:basedOn w:val="DefaultParagraphFont"/>
    <w:link w:val="Heading3"/>
    <w:uiPriority w:val="9"/>
    <w:semiHidden/>
    <w:rsid w:val="00710809"/>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710809"/>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AD1C06"/>
    <w:rPr>
      <w:b/>
      <w:bCs/>
    </w:rPr>
  </w:style>
</w:styles>
</file>

<file path=word/webSettings.xml><?xml version="1.0" encoding="utf-8"?>
<w:webSettings xmlns:r="http://schemas.openxmlformats.org/officeDocument/2006/relationships" xmlns:w="http://schemas.openxmlformats.org/wordprocessingml/2006/main">
  <w:divs>
    <w:div w:id="160320109">
      <w:bodyDiv w:val="1"/>
      <w:marLeft w:val="0"/>
      <w:marRight w:val="0"/>
      <w:marTop w:val="0"/>
      <w:marBottom w:val="0"/>
      <w:divBdr>
        <w:top w:val="none" w:sz="0" w:space="0" w:color="auto"/>
        <w:left w:val="none" w:sz="0" w:space="0" w:color="auto"/>
        <w:bottom w:val="none" w:sz="0" w:space="0" w:color="auto"/>
        <w:right w:val="none" w:sz="0" w:space="0" w:color="auto"/>
      </w:divBdr>
    </w:div>
    <w:div w:id="482047067">
      <w:bodyDiv w:val="1"/>
      <w:marLeft w:val="0"/>
      <w:marRight w:val="0"/>
      <w:marTop w:val="0"/>
      <w:marBottom w:val="0"/>
      <w:divBdr>
        <w:top w:val="none" w:sz="0" w:space="0" w:color="auto"/>
        <w:left w:val="none" w:sz="0" w:space="0" w:color="auto"/>
        <w:bottom w:val="none" w:sz="0" w:space="0" w:color="auto"/>
        <w:right w:val="none" w:sz="0" w:space="0" w:color="auto"/>
      </w:divBdr>
    </w:div>
    <w:div w:id="2030525187">
      <w:bodyDiv w:val="1"/>
      <w:marLeft w:val="0"/>
      <w:marRight w:val="0"/>
      <w:marTop w:val="0"/>
      <w:marBottom w:val="0"/>
      <w:divBdr>
        <w:top w:val="none" w:sz="0" w:space="0" w:color="auto"/>
        <w:left w:val="none" w:sz="0" w:space="0" w:color="auto"/>
        <w:bottom w:val="none" w:sz="0" w:space="0" w:color="auto"/>
        <w:right w:val="none" w:sz="0" w:space="0" w:color="auto"/>
      </w:divBdr>
      <w:divsChild>
        <w:div w:id="840850635">
          <w:marLeft w:val="0"/>
          <w:marRight w:val="0"/>
          <w:marTop w:val="0"/>
          <w:marBottom w:val="192"/>
          <w:divBdr>
            <w:top w:val="none" w:sz="0" w:space="0" w:color="auto"/>
            <w:left w:val="none" w:sz="0" w:space="0" w:color="auto"/>
            <w:bottom w:val="none" w:sz="0" w:space="0" w:color="auto"/>
            <w:right w:val="none" w:sz="0" w:space="0" w:color="auto"/>
          </w:divBdr>
        </w:div>
        <w:div w:id="1809515538">
          <w:marLeft w:val="0"/>
          <w:marRight w:val="0"/>
          <w:marTop w:val="0"/>
          <w:marBottom w:val="0"/>
          <w:divBdr>
            <w:top w:val="single" w:sz="6" w:space="0" w:color="D6EAF9"/>
            <w:left w:val="single" w:sz="6" w:space="0" w:color="D6EAF9"/>
            <w:bottom w:val="single" w:sz="6" w:space="0" w:color="D6EAF9"/>
            <w:right w:val="single" w:sz="6" w:space="0" w:color="D6EAF9"/>
          </w:divBdr>
        </w:div>
        <w:div w:id="2104256772">
          <w:marLeft w:val="0"/>
          <w:marRight w:val="0"/>
          <w:marTop w:val="0"/>
          <w:marBottom w:val="192"/>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63B9D-DC39-4CE7-939B-83681C0C9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1529</TotalTime>
  <Pages>4</Pages>
  <Words>1354</Words>
  <Characters>7722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2024-05-28T14:19:00Z</cp:lastPrinted>
  <dcterms:created xsi:type="dcterms:W3CDTF">2024-05-27T15:45:00Z</dcterms:created>
  <dcterms:modified xsi:type="dcterms:W3CDTF">2024-05-28T22:19:00Z</dcterms:modified>
</cp:coreProperties>
</file>