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47CE" w:rsidRPr="001A6AC5" w:rsidRDefault="004447CE" w:rsidP="004447CE">
      <w:pPr>
        <w:jc w:val="center"/>
        <w:rPr>
          <w:rFonts w:ascii="Arial" w:hAnsi="Arial" w:cs="Arial"/>
          <w:b/>
          <w:sz w:val="28"/>
          <w:szCs w:val="28"/>
          <w:lang w:val="fr-FR"/>
        </w:rPr>
      </w:pPr>
      <w:r w:rsidRPr="001A6AC5">
        <w:rPr>
          <w:rFonts w:ascii="Arial" w:hAnsi="Arial" w:cs="Arial"/>
          <w:b/>
          <w:sz w:val="28"/>
          <w:szCs w:val="28"/>
          <w:lang w:val="fr-FR"/>
        </w:rPr>
        <w:t>ETUDIONS LA BIBLE 73ÈME SESSION</w:t>
      </w:r>
    </w:p>
    <w:p w:rsidR="001A6AC5" w:rsidRPr="001A6AC5" w:rsidRDefault="001A6AC5" w:rsidP="001A6AC5">
      <w:pPr>
        <w:jc w:val="center"/>
        <w:rPr>
          <w:rFonts w:ascii="Arial" w:hAnsi="Arial" w:cs="Arial"/>
          <w:b/>
          <w:sz w:val="28"/>
          <w:szCs w:val="28"/>
          <w:lang w:val="fr-FR"/>
        </w:rPr>
      </w:pPr>
      <w:r w:rsidRPr="001A6AC5">
        <w:rPr>
          <w:rFonts w:ascii="Arial" w:hAnsi="Arial" w:cs="Arial"/>
          <w:b/>
          <w:sz w:val="28"/>
          <w:szCs w:val="28"/>
          <w:lang w:val="fr-FR"/>
        </w:rPr>
        <w:t xml:space="preserve">3 MAI 2024 </w:t>
      </w:r>
    </w:p>
    <w:p w:rsidR="004447CE" w:rsidRPr="001A6AC5" w:rsidRDefault="004447CE" w:rsidP="004447CE">
      <w:pPr>
        <w:jc w:val="center"/>
        <w:rPr>
          <w:rFonts w:ascii="Arial" w:hAnsi="Arial" w:cs="Arial"/>
          <w:b/>
          <w:sz w:val="28"/>
          <w:szCs w:val="28"/>
          <w:lang w:val="fr-FR"/>
        </w:rPr>
      </w:pPr>
      <w:r w:rsidRPr="001A6AC5">
        <w:rPr>
          <w:rFonts w:ascii="Arial" w:hAnsi="Arial" w:cs="Arial"/>
          <w:b/>
          <w:sz w:val="28"/>
          <w:szCs w:val="28"/>
          <w:lang w:val="fr-FR"/>
        </w:rPr>
        <w:t>JESUS : L’AMI DES PUBLICAINS ET DES GENS DE MAUVAISES VIE</w:t>
      </w:r>
    </w:p>
    <w:p w:rsidR="001A6AC5" w:rsidRPr="001A6AC5" w:rsidRDefault="001A6AC5" w:rsidP="004447CE">
      <w:pPr>
        <w:jc w:val="center"/>
        <w:rPr>
          <w:rFonts w:ascii="Arial" w:hAnsi="Arial" w:cs="Arial"/>
          <w:b/>
          <w:sz w:val="28"/>
          <w:szCs w:val="28"/>
          <w:lang w:val="fr-FR"/>
        </w:rPr>
      </w:pPr>
      <w:r w:rsidRPr="001A6AC5">
        <w:rPr>
          <w:rFonts w:ascii="Arial" w:hAnsi="Arial" w:cs="Arial"/>
          <w:b/>
          <w:sz w:val="28"/>
          <w:szCs w:val="28"/>
          <w:lang w:val="fr-FR"/>
        </w:rPr>
        <w:t>ORATEUR PASTEUR MARC SIMEON</w:t>
      </w:r>
    </w:p>
    <w:p w:rsidR="001A6AC5" w:rsidRDefault="001A6AC5" w:rsidP="004447CE">
      <w:pPr>
        <w:rPr>
          <w:rFonts w:ascii="Arial" w:hAnsi="Arial" w:cs="Arial"/>
          <w:sz w:val="28"/>
          <w:szCs w:val="28"/>
          <w:lang w:val="fr-FR"/>
        </w:rPr>
      </w:pPr>
      <w:r>
        <w:rPr>
          <w:rFonts w:ascii="Arial" w:hAnsi="Arial" w:cs="Arial"/>
          <w:sz w:val="28"/>
          <w:szCs w:val="28"/>
          <w:lang w:val="fr-FR"/>
        </w:rPr>
        <w:t>LUC 5 :27-39</w:t>
      </w:r>
    </w:p>
    <w:p w:rsidR="004447CE" w:rsidRPr="004447CE" w:rsidRDefault="004447CE" w:rsidP="004447CE">
      <w:pPr>
        <w:rPr>
          <w:rFonts w:ascii="Arial" w:hAnsi="Arial" w:cs="Arial"/>
          <w:sz w:val="28"/>
          <w:szCs w:val="28"/>
          <w:lang w:val="fr-FR"/>
        </w:rPr>
      </w:pPr>
      <w:r w:rsidRPr="004447CE">
        <w:rPr>
          <w:rFonts w:ascii="Arial" w:hAnsi="Arial" w:cs="Arial"/>
          <w:sz w:val="28"/>
          <w:szCs w:val="28"/>
          <w:lang w:val="fr-FR"/>
        </w:rPr>
        <w:t>Lu 5:27 ¶ Après cela, Jésus sortit, et il vit un publicain, nommé Lévi, assis au lieu des péages. Il lui dit: Suis-moi.</w:t>
      </w:r>
    </w:p>
    <w:p w:rsidR="004447CE" w:rsidRPr="004447CE" w:rsidRDefault="004447CE" w:rsidP="004447CE">
      <w:pPr>
        <w:rPr>
          <w:rFonts w:ascii="Arial" w:hAnsi="Arial" w:cs="Arial"/>
          <w:sz w:val="28"/>
          <w:szCs w:val="28"/>
          <w:lang w:val="fr-FR"/>
        </w:rPr>
      </w:pPr>
      <w:r w:rsidRPr="004447CE">
        <w:rPr>
          <w:rFonts w:ascii="Arial" w:hAnsi="Arial" w:cs="Arial"/>
          <w:sz w:val="28"/>
          <w:szCs w:val="28"/>
          <w:lang w:val="fr-FR"/>
        </w:rPr>
        <w:t xml:space="preserve"> 28 Et, laissant tout, il se leva, et le suivit.</w:t>
      </w:r>
    </w:p>
    <w:p w:rsidR="004447CE" w:rsidRPr="004447CE" w:rsidRDefault="004447CE" w:rsidP="004447CE">
      <w:pPr>
        <w:rPr>
          <w:rFonts w:ascii="Arial" w:hAnsi="Arial" w:cs="Arial"/>
          <w:sz w:val="28"/>
          <w:szCs w:val="28"/>
          <w:lang w:val="fr-FR"/>
        </w:rPr>
      </w:pPr>
      <w:r w:rsidRPr="004447CE">
        <w:rPr>
          <w:rFonts w:ascii="Arial" w:hAnsi="Arial" w:cs="Arial"/>
          <w:sz w:val="28"/>
          <w:szCs w:val="28"/>
          <w:lang w:val="fr-FR"/>
        </w:rPr>
        <w:t xml:space="preserve"> 29 Lévi lui </w:t>
      </w:r>
      <w:proofErr w:type="gramStart"/>
      <w:r w:rsidRPr="004447CE">
        <w:rPr>
          <w:rFonts w:ascii="Arial" w:hAnsi="Arial" w:cs="Arial"/>
          <w:sz w:val="28"/>
          <w:szCs w:val="28"/>
          <w:lang w:val="fr-FR"/>
        </w:rPr>
        <w:t>donna</w:t>
      </w:r>
      <w:proofErr w:type="gramEnd"/>
      <w:r w:rsidRPr="004447CE">
        <w:rPr>
          <w:rFonts w:ascii="Arial" w:hAnsi="Arial" w:cs="Arial"/>
          <w:sz w:val="28"/>
          <w:szCs w:val="28"/>
          <w:lang w:val="fr-FR"/>
        </w:rPr>
        <w:t xml:space="preserve"> un grand festin dans sa maison, et beaucoup de publicains et d'autres personnes étaient à table avec eux.</w:t>
      </w:r>
    </w:p>
    <w:p w:rsidR="004447CE" w:rsidRPr="004447CE" w:rsidRDefault="004447CE" w:rsidP="004447CE">
      <w:pPr>
        <w:rPr>
          <w:rFonts w:ascii="Arial" w:hAnsi="Arial" w:cs="Arial"/>
          <w:sz w:val="28"/>
          <w:szCs w:val="28"/>
          <w:lang w:val="fr-FR"/>
        </w:rPr>
      </w:pPr>
      <w:r w:rsidRPr="004447CE">
        <w:rPr>
          <w:rFonts w:ascii="Arial" w:hAnsi="Arial" w:cs="Arial"/>
          <w:sz w:val="28"/>
          <w:szCs w:val="28"/>
          <w:lang w:val="fr-FR"/>
        </w:rPr>
        <w:t xml:space="preserve"> 30 Les pharisiens et les scribes murmurèrent, et dirent à ses disciples: Pourquoi mangez-vous et buvez-vous avec les publicains et les gens de mauvaise vie?</w:t>
      </w:r>
    </w:p>
    <w:p w:rsidR="004447CE" w:rsidRPr="004447CE" w:rsidRDefault="004447CE" w:rsidP="004447CE">
      <w:pPr>
        <w:rPr>
          <w:rFonts w:ascii="Arial" w:hAnsi="Arial" w:cs="Arial"/>
          <w:sz w:val="28"/>
          <w:szCs w:val="28"/>
          <w:lang w:val="fr-FR"/>
        </w:rPr>
      </w:pPr>
      <w:r w:rsidRPr="004447CE">
        <w:rPr>
          <w:rFonts w:ascii="Arial" w:hAnsi="Arial" w:cs="Arial"/>
          <w:sz w:val="28"/>
          <w:szCs w:val="28"/>
          <w:lang w:val="fr-FR"/>
        </w:rPr>
        <w:t xml:space="preserve"> 31 Jésus, prenant la parole, leur dit: Ce ne sont pas ceux qui se portent bien qui ont besoin de médecin, mais les malades.</w:t>
      </w:r>
    </w:p>
    <w:p w:rsidR="004447CE" w:rsidRPr="004447CE" w:rsidRDefault="004447CE" w:rsidP="004447CE">
      <w:pPr>
        <w:rPr>
          <w:rFonts w:ascii="Arial" w:hAnsi="Arial" w:cs="Arial"/>
          <w:sz w:val="28"/>
          <w:szCs w:val="28"/>
          <w:lang w:val="fr-FR"/>
        </w:rPr>
      </w:pPr>
      <w:r w:rsidRPr="004447CE">
        <w:rPr>
          <w:rFonts w:ascii="Arial" w:hAnsi="Arial" w:cs="Arial"/>
          <w:sz w:val="28"/>
          <w:szCs w:val="28"/>
          <w:lang w:val="fr-FR"/>
        </w:rPr>
        <w:t xml:space="preserve"> 32 Je ne suis pas venu appeler à la repentance des justes, mais des pécheurs.</w:t>
      </w:r>
    </w:p>
    <w:p w:rsidR="004447CE" w:rsidRPr="004447CE" w:rsidRDefault="004447CE" w:rsidP="004447CE">
      <w:pPr>
        <w:rPr>
          <w:rFonts w:ascii="Arial" w:hAnsi="Arial" w:cs="Arial"/>
          <w:sz w:val="28"/>
          <w:szCs w:val="28"/>
          <w:lang w:val="fr-FR"/>
        </w:rPr>
      </w:pPr>
      <w:r w:rsidRPr="004447CE">
        <w:rPr>
          <w:rFonts w:ascii="Arial" w:hAnsi="Arial" w:cs="Arial"/>
          <w:sz w:val="28"/>
          <w:szCs w:val="28"/>
          <w:lang w:val="fr-FR"/>
        </w:rPr>
        <w:t xml:space="preserve"> 33 Ils lui dirent: Les disciples de Jean, comme ceux des pharisiens, jeûnent fréquemment et font des prières, tandis que les tiens mangent et boivent.</w:t>
      </w:r>
    </w:p>
    <w:p w:rsidR="004447CE" w:rsidRPr="004447CE" w:rsidRDefault="004447CE" w:rsidP="004447CE">
      <w:pPr>
        <w:rPr>
          <w:rFonts w:ascii="Arial" w:hAnsi="Arial" w:cs="Arial"/>
          <w:sz w:val="28"/>
          <w:szCs w:val="28"/>
          <w:lang w:val="fr-FR"/>
        </w:rPr>
      </w:pPr>
      <w:r w:rsidRPr="004447CE">
        <w:rPr>
          <w:rFonts w:ascii="Arial" w:hAnsi="Arial" w:cs="Arial"/>
          <w:sz w:val="28"/>
          <w:szCs w:val="28"/>
          <w:lang w:val="fr-FR"/>
        </w:rPr>
        <w:t xml:space="preserve"> 34 Il leur répondit: Pouvez-vous faire jeûner les amis de l'époux pendant que l'époux est avec eux?</w:t>
      </w:r>
    </w:p>
    <w:p w:rsidR="004447CE" w:rsidRPr="004447CE" w:rsidRDefault="004447CE" w:rsidP="004447CE">
      <w:pPr>
        <w:rPr>
          <w:rFonts w:ascii="Arial" w:hAnsi="Arial" w:cs="Arial"/>
          <w:sz w:val="28"/>
          <w:szCs w:val="28"/>
          <w:lang w:val="fr-FR"/>
        </w:rPr>
      </w:pPr>
      <w:r w:rsidRPr="004447CE">
        <w:rPr>
          <w:rFonts w:ascii="Arial" w:hAnsi="Arial" w:cs="Arial"/>
          <w:sz w:val="28"/>
          <w:szCs w:val="28"/>
          <w:lang w:val="fr-FR"/>
        </w:rPr>
        <w:t xml:space="preserve"> 35 Les jours viendront où l'époux leur sera enlevé, alors ils jeûneront en ces jours-là.</w:t>
      </w:r>
    </w:p>
    <w:p w:rsidR="004447CE" w:rsidRPr="004447CE" w:rsidRDefault="004447CE" w:rsidP="004447CE">
      <w:pPr>
        <w:rPr>
          <w:rFonts w:ascii="Arial" w:hAnsi="Arial" w:cs="Arial"/>
          <w:sz w:val="28"/>
          <w:szCs w:val="28"/>
          <w:lang w:val="fr-FR"/>
        </w:rPr>
      </w:pPr>
      <w:r w:rsidRPr="004447CE">
        <w:rPr>
          <w:rFonts w:ascii="Arial" w:hAnsi="Arial" w:cs="Arial"/>
          <w:sz w:val="28"/>
          <w:szCs w:val="28"/>
          <w:lang w:val="fr-FR"/>
        </w:rPr>
        <w:t xml:space="preserve"> 36 Il leur dit aussi une parabole: Personne ne déchire d'un habit neuf un morceau pour le mettre à un vieil habit; car, il déchire l'habit neuf, et le morceau qu'il en a pris n'est pas assorti au vieux.</w:t>
      </w:r>
    </w:p>
    <w:p w:rsidR="004447CE" w:rsidRPr="004447CE" w:rsidRDefault="004447CE" w:rsidP="004447CE">
      <w:pPr>
        <w:rPr>
          <w:rFonts w:ascii="Arial" w:hAnsi="Arial" w:cs="Arial"/>
          <w:sz w:val="28"/>
          <w:szCs w:val="28"/>
          <w:lang w:val="fr-FR"/>
        </w:rPr>
      </w:pPr>
      <w:r w:rsidRPr="004447CE">
        <w:rPr>
          <w:rFonts w:ascii="Arial" w:hAnsi="Arial" w:cs="Arial"/>
          <w:sz w:val="28"/>
          <w:szCs w:val="28"/>
          <w:lang w:val="fr-FR"/>
        </w:rPr>
        <w:t xml:space="preserve"> 37 Et personne ne met du vin nouveau dans de vieilles outres; autrement, le vin nouveau fait rompre les outres, il se répand, et les outres sont perdues;</w:t>
      </w:r>
    </w:p>
    <w:p w:rsidR="004447CE" w:rsidRPr="004447CE" w:rsidRDefault="004447CE" w:rsidP="004447CE">
      <w:pPr>
        <w:rPr>
          <w:rFonts w:ascii="Arial" w:hAnsi="Arial" w:cs="Arial"/>
          <w:sz w:val="28"/>
          <w:szCs w:val="28"/>
          <w:lang w:val="fr-FR"/>
        </w:rPr>
      </w:pPr>
      <w:r w:rsidRPr="004447CE">
        <w:rPr>
          <w:rFonts w:ascii="Arial" w:hAnsi="Arial" w:cs="Arial"/>
          <w:sz w:val="28"/>
          <w:szCs w:val="28"/>
          <w:lang w:val="fr-FR"/>
        </w:rPr>
        <w:t xml:space="preserve"> 38 mais il faut mettre le vin nouveau dans des outres neuves.</w:t>
      </w:r>
    </w:p>
    <w:p w:rsidR="00486B16" w:rsidRDefault="004447CE" w:rsidP="004447CE">
      <w:pPr>
        <w:rPr>
          <w:rFonts w:ascii="Arial" w:hAnsi="Arial" w:cs="Arial"/>
          <w:sz w:val="28"/>
          <w:szCs w:val="28"/>
          <w:lang w:val="fr-FR"/>
        </w:rPr>
      </w:pPr>
      <w:r w:rsidRPr="004447CE">
        <w:rPr>
          <w:rFonts w:ascii="Arial" w:hAnsi="Arial" w:cs="Arial"/>
          <w:sz w:val="28"/>
          <w:szCs w:val="28"/>
          <w:lang w:val="fr-FR"/>
        </w:rPr>
        <w:t xml:space="preserve"> 39 Et personne, après avoir bu du vin vieux, ne veut du nouveau, car il dit: Le vieux est bon.</w:t>
      </w:r>
    </w:p>
    <w:p w:rsidR="004447CE" w:rsidRDefault="004447CE" w:rsidP="004447CE">
      <w:pPr>
        <w:rPr>
          <w:rFonts w:ascii="Arial" w:hAnsi="Arial" w:cs="Arial"/>
          <w:sz w:val="28"/>
          <w:szCs w:val="28"/>
          <w:lang w:val="fr-FR"/>
        </w:rPr>
      </w:pPr>
      <w:r>
        <w:rPr>
          <w:rFonts w:ascii="Arial" w:hAnsi="Arial" w:cs="Arial"/>
          <w:sz w:val="28"/>
          <w:szCs w:val="28"/>
          <w:lang w:val="fr-FR"/>
        </w:rPr>
        <w:t>INTRODUCTION</w:t>
      </w:r>
    </w:p>
    <w:p w:rsidR="004447CE" w:rsidRDefault="001A6AC5" w:rsidP="001A6AC5">
      <w:pPr>
        <w:pStyle w:val="ListParagraph"/>
        <w:numPr>
          <w:ilvl w:val="0"/>
          <w:numId w:val="1"/>
        </w:numPr>
        <w:rPr>
          <w:rFonts w:ascii="Arial" w:hAnsi="Arial" w:cs="Arial"/>
          <w:sz w:val="28"/>
          <w:szCs w:val="28"/>
          <w:lang w:val="fr-FR"/>
        </w:rPr>
      </w:pPr>
      <w:r>
        <w:rPr>
          <w:rFonts w:ascii="Arial" w:hAnsi="Arial" w:cs="Arial"/>
          <w:sz w:val="28"/>
          <w:szCs w:val="28"/>
          <w:lang w:val="fr-FR"/>
        </w:rPr>
        <w:t xml:space="preserve">Aujourd'hui nous allons terminer avec le </w:t>
      </w:r>
      <w:r w:rsidR="002E3B1E">
        <w:rPr>
          <w:rFonts w:ascii="Arial" w:hAnsi="Arial" w:cs="Arial"/>
          <w:sz w:val="28"/>
          <w:szCs w:val="28"/>
          <w:lang w:val="fr-FR"/>
        </w:rPr>
        <w:t xml:space="preserve">chapitre 5 de l’Evangile </w:t>
      </w:r>
      <w:r w:rsidR="00111B4B">
        <w:rPr>
          <w:rFonts w:ascii="Arial" w:hAnsi="Arial" w:cs="Arial"/>
          <w:sz w:val="28"/>
          <w:szCs w:val="28"/>
          <w:lang w:val="fr-FR"/>
        </w:rPr>
        <w:t xml:space="preserve">de </w:t>
      </w:r>
      <w:r w:rsidR="002E3B1E">
        <w:rPr>
          <w:rFonts w:ascii="Arial" w:hAnsi="Arial" w:cs="Arial"/>
          <w:sz w:val="28"/>
          <w:szCs w:val="28"/>
          <w:lang w:val="fr-FR"/>
        </w:rPr>
        <w:t>Luc.</w:t>
      </w:r>
    </w:p>
    <w:p w:rsidR="002E3B1E" w:rsidRDefault="002E3B1E" w:rsidP="001A6AC5">
      <w:pPr>
        <w:pStyle w:val="ListParagraph"/>
        <w:numPr>
          <w:ilvl w:val="0"/>
          <w:numId w:val="1"/>
        </w:numPr>
        <w:rPr>
          <w:rFonts w:ascii="Arial" w:hAnsi="Arial" w:cs="Arial"/>
          <w:sz w:val="28"/>
          <w:szCs w:val="28"/>
          <w:lang w:val="fr-FR"/>
        </w:rPr>
      </w:pPr>
      <w:r>
        <w:rPr>
          <w:rFonts w:ascii="Arial" w:hAnsi="Arial" w:cs="Arial"/>
          <w:sz w:val="28"/>
          <w:szCs w:val="28"/>
          <w:lang w:val="fr-FR"/>
        </w:rPr>
        <w:t>Le chapitre 5 nous met au cœur du ministère de Jésus.</w:t>
      </w:r>
    </w:p>
    <w:p w:rsidR="00111B4B" w:rsidRDefault="002E3B1E" w:rsidP="001A6AC5">
      <w:pPr>
        <w:pStyle w:val="ListParagraph"/>
        <w:numPr>
          <w:ilvl w:val="0"/>
          <w:numId w:val="1"/>
        </w:numPr>
        <w:rPr>
          <w:rFonts w:ascii="Arial" w:hAnsi="Arial" w:cs="Arial"/>
          <w:sz w:val="28"/>
          <w:szCs w:val="28"/>
          <w:lang w:val="fr-FR"/>
        </w:rPr>
      </w:pPr>
      <w:r>
        <w:rPr>
          <w:rFonts w:ascii="Arial" w:hAnsi="Arial" w:cs="Arial"/>
          <w:sz w:val="28"/>
          <w:szCs w:val="28"/>
          <w:lang w:val="fr-FR"/>
        </w:rPr>
        <w:t xml:space="preserve">Nous avions vu la pêche miraculeuse et l’appel </w:t>
      </w:r>
      <w:r w:rsidR="00111B4B">
        <w:rPr>
          <w:rFonts w:ascii="Arial" w:hAnsi="Arial" w:cs="Arial"/>
          <w:sz w:val="28"/>
          <w:szCs w:val="28"/>
          <w:lang w:val="fr-FR"/>
        </w:rPr>
        <w:t xml:space="preserve">officiel </w:t>
      </w:r>
      <w:r>
        <w:rPr>
          <w:rFonts w:ascii="Arial" w:hAnsi="Arial" w:cs="Arial"/>
          <w:sz w:val="28"/>
          <w:szCs w:val="28"/>
          <w:lang w:val="fr-FR"/>
        </w:rPr>
        <w:t>de Pierre au début du chapitre</w:t>
      </w:r>
      <w:r w:rsidR="00111B4B">
        <w:rPr>
          <w:rFonts w:ascii="Arial" w:hAnsi="Arial" w:cs="Arial"/>
          <w:sz w:val="28"/>
          <w:szCs w:val="28"/>
          <w:lang w:val="fr-FR"/>
        </w:rPr>
        <w:t>.</w:t>
      </w:r>
    </w:p>
    <w:p w:rsidR="002E3B1E" w:rsidRDefault="00111B4B" w:rsidP="001A6AC5">
      <w:pPr>
        <w:pStyle w:val="ListParagraph"/>
        <w:numPr>
          <w:ilvl w:val="0"/>
          <w:numId w:val="1"/>
        </w:numPr>
        <w:rPr>
          <w:rFonts w:ascii="Arial" w:hAnsi="Arial" w:cs="Arial"/>
          <w:sz w:val="28"/>
          <w:szCs w:val="28"/>
          <w:lang w:val="fr-FR"/>
        </w:rPr>
      </w:pPr>
      <w:r>
        <w:rPr>
          <w:rFonts w:ascii="Arial" w:hAnsi="Arial" w:cs="Arial"/>
          <w:sz w:val="28"/>
          <w:szCs w:val="28"/>
          <w:lang w:val="fr-FR"/>
        </w:rPr>
        <w:t>Ensuite la multiplication des pains</w:t>
      </w:r>
      <w:r w:rsidR="00B534DA">
        <w:rPr>
          <w:rFonts w:ascii="Arial" w:hAnsi="Arial" w:cs="Arial"/>
          <w:sz w:val="28"/>
          <w:szCs w:val="28"/>
          <w:lang w:val="fr-FR"/>
        </w:rPr>
        <w:t xml:space="preserve"> nourrissant plus de quatre milles personnes.</w:t>
      </w:r>
      <w:r w:rsidR="002E3B1E">
        <w:rPr>
          <w:rFonts w:ascii="Arial" w:hAnsi="Arial" w:cs="Arial"/>
          <w:sz w:val="28"/>
          <w:szCs w:val="28"/>
          <w:lang w:val="fr-FR"/>
        </w:rPr>
        <w:t xml:space="preserve">  </w:t>
      </w:r>
    </w:p>
    <w:p w:rsidR="002E3B1E" w:rsidRDefault="002E3B1E" w:rsidP="001A6AC5">
      <w:pPr>
        <w:pStyle w:val="ListParagraph"/>
        <w:numPr>
          <w:ilvl w:val="0"/>
          <w:numId w:val="1"/>
        </w:numPr>
        <w:rPr>
          <w:rFonts w:ascii="Arial" w:hAnsi="Arial" w:cs="Arial"/>
          <w:sz w:val="28"/>
          <w:szCs w:val="28"/>
          <w:lang w:val="fr-FR"/>
        </w:rPr>
      </w:pPr>
      <w:r>
        <w:rPr>
          <w:rFonts w:ascii="Arial" w:hAnsi="Arial" w:cs="Arial"/>
          <w:sz w:val="28"/>
          <w:szCs w:val="28"/>
          <w:lang w:val="fr-FR"/>
        </w:rPr>
        <w:t>Ensuite la guérison de la belle-mère de Pierre.</w:t>
      </w:r>
    </w:p>
    <w:p w:rsidR="002E3B1E" w:rsidRDefault="002E3B1E" w:rsidP="001A6AC5">
      <w:pPr>
        <w:pStyle w:val="ListParagraph"/>
        <w:numPr>
          <w:ilvl w:val="0"/>
          <w:numId w:val="1"/>
        </w:numPr>
        <w:rPr>
          <w:rFonts w:ascii="Arial" w:hAnsi="Arial" w:cs="Arial"/>
          <w:sz w:val="28"/>
          <w:szCs w:val="28"/>
          <w:lang w:val="fr-FR"/>
        </w:rPr>
      </w:pPr>
      <w:r>
        <w:rPr>
          <w:rFonts w:ascii="Arial" w:hAnsi="Arial" w:cs="Arial"/>
          <w:sz w:val="28"/>
          <w:szCs w:val="28"/>
          <w:lang w:val="fr-FR"/>
        </w:rPr>
        <w:lastRenderedPageBreak/>
        <w:t>La semaine dernière, c’était la purification d’un lépreux et l’autorité de Jésus à pardonner les pêchés.</w:t>
      </w:r>
    </w:p>
    <w:p w:rsidR="002E3B1E" w:rsidRDefault="002E3B1E" w:rsidP="001A6AC5">
      <w:pPr>
        <w:pStyle w:val="ListParagraph"/>
        <w:numPr>
          <w:ilvl w:val="0"/>
          <w:numId w:val="1"/>
        </w:numPr>
        <w:rPr>
          <w:rFonts w:ascii="Arial" w:hAnsi="Arial" w:cs="Arial"/>
          <w:sz w:val="28"/>
          <w:szCs w:val="28"/>
          <w:lang w:val="fr-FR"/>
        </w:rPr>
      </w:pPr>
      <w:r>
        <w:rPr>
          <w:rFonts w:ascii="Arial" w:hAnsi="Arial" w:cs="Arial"/>
          <w:sz w:val="28"/>
          <w:szCs w:val="28"/>
          <w:lang w:val="fr-FR"/>
        </w:rPr>
        <w:t>Aujourd’hui no</w:t>
      </w:r>
      <w:r w:rsidR="00111B4B">
        <w:rPr>
          <w:rFonts w:ascii="Arial" w:hAnsi="Arial" w:cs="Arial"/>
          <w:sz w:val="28"/>
          <w:szCs w:val="28"/>
          <w:lang w:val="fr-FR"/>
        </w:rPr>
        <w:t>us allons focaliser sur l’appel de Matthieu un publicain.</w:t>
      </w:r>
    </w:p>
    <w:p w:rsidR="00111B4B" w:rsidRDefault="00111B4B" w:rsidP="001A6AC5">
      <w:pPr>
        <w:pStyle w:val="ListParagraph"/>
        <w:numPr>
          <w:ilvl w:val="0"/>
          <w:numId w:val="1"/>
        </w:numPr>
        <w:rPr>
          <w:rFonts w:ascii="Arial" w:hAnsi="Arial" w:cs="Arial"/>
          <w:sz w:val="28"/>
          <w:szCs w:val="28"/>
          <w:lang w:val="fr-FR"/>
        </w:rPr>
      </w:pPr>
      <w:r>
        <w:rPr>
          <w:rFonts w:ascii="Arial" w:hAnsi="Arial" w:cs="Arial"/>
          <w:sz w:val="28"/>
          <w:szCs w:val="28"/>
          <w:lang w:val="fr-FR"/>
        </w:rPr>
        <w:t>L’approche d’évangélisation de Jésus.</w:t>
      </w:r>
    </w:p>
    <w:p w:rsidR="00111B4B" w:rsidRPr="00111B4B" w:rsidRDefault="00111B4B" w:rsidP="00111B4B">
      <w:pPr>
        <w:pStyle w:val="ListParagraph"/>
        <w:numPr>
          <w:ilvl w:val="0"/>
          <w:numId w:val="1"/>
        </w:numPr>
        <w:rPr>
          <w:rFonts w:ascii="Arial" w:hAnsi="Arial" w:cs="Arial"/>
          <w:sz w:val="28"/>
          <w:szCs w:val="28"/>
          <w:lang w:val="fr-FR"/>
        </w:rPr>
      </w:pPr>
      <w:r>
        <w:rPr>
          <w:rFonts w:ascii="Arial" w:hAnsi="Arial" w:cs="Arial"/>
          <w:sz w:val="28"/>
          <w:szCs w:val="28"/>
          <w:lang w:val="fr-FR"/>
        </w:rPr>
        <w:t>Le nouveau vin de l’évangile de grâce dans une nouvelle outre.</w:t>
      </w:r>
    </w:p>
    <w:p w:rsidR="004447CE" w:rsidRDefault="004447CE" w:rsidP="004447CE">
      <w:pPr>
        <w:rPr>
          <w:rFonts w:ascii="Arial" w:hAnsi="Arial" w:cs="Arial"/>
          <w:sz w:val="28"/>
          <w:szCs w:val="28"/>
          <w:lang w:val="fr-FR"/>
        </w:rPr>
      </w:pPr>
      <w:r>
        <w:rPr>
          <w:rFonts w:ascii="Arial" w:hAnsi="Arial" w:cs="Arial"/>
          <w:sz w:val="28"/>
          <w:szCs w:val="28"/>
          <w:lang w:val="fr-FR"/>
        </w:rPr>
        <w:t>EXPLICATION DES VERSETS</w:t>
      </w:r>
    </w:p>
    <w:p w:rsidR="00111B4B" w:rsidRPr="004447CE" w:rsidRDefault="004447CE" w:rsidP="004447CE">
      <w:pPr>
        <w:rPr>
          <w:rFonts w:ascii="Arial" w:hAnsi="Arial" w:cs="Arial"/>
          <w:sz w:val="28"/>
          <w:szCs w:val="28"/>
          <w:lang w:val="fr-FR"/>
        </w:rPr>
      </w:pPr>
      <w:r w:rsidRPr="004447CE">
        <w:rPr>
          <w:rFonts w:ascii="Arial" w:hAnsi="Arial" w:cs="Arial"/>
          <w:sz w:val="28"/>
          <w:szCs w:val="28"/>
          <w:lang w:val="fr-FR"/>
        </w:rPr>
        <w:t>Lu 5:27 ¶ Après cela, Jésus sortit, et il vit un publicain, nommé Lévi, assis au lieu des péages. Il lui dit: Suis-moi.</w:t>
      </w:r>
    </w:p>
    <w:p w:rsidR="004447CE" w:rsidRDefault="004447CE" w:rsidP="004447CE">
      <w:pPr>
        <w:rPr>
          <w:rFonts w:ascii="Arial" w:hAnsi="Arial" w:cs="Arial"/>
          <w:sz w:val="28"/>
          <w:szCs w:val="28"/>
          <w:lang w:val="fr-FR"/>
        </w:rPr>
      </w:pPr>
      <w:r w:rsidRPr="004447CE">
        <w:rPr>
          <w:rFonts w:ascii="Arial" w:hAnsi="Arial" w:cs="Arial"/>
          <w:sz w:val="28"/>
          <w:szCs w:val="28"/>
          <w:lang w:val="fr-FR"/>
        </w:rPr>
        <w:t xml:space="preserve"> 28 Et, laissant tout, il se leva, et le suivit.</w:t>
      </w:r>
    </w:p>
    <w:p w:rsidR="00111B4B" w:rsidRPr="00111B4B" w:rsidRDefault="00AC0447" w:rsidP="00111B4B">
      <w:pPr>
        <w:pStyle w:val="ListParagraph"/>
        <w:numPr>
          <w:ilvl w:val="0"/>
          <w:numId w:val="2"/>
        </w:numPr>
        <w:rPr>
          <w:rFonts w:ascii="Arial" w:hAnsi="Arial" w:cs="Arial"/>
          <w:sz w:val="28"/>
          <w:szCs w:val="28"/>
          <w:lang w:val="fr-FR"/>
        </w:rPr>
      </w:pPr>
      <w:r>
        <w:rPr>
          <w:rFonts w:ascii="Arial" w:hAnsi="Arial" w:cs="Arial"/>
          <w:sz w:val="28"/>
          <w:szCs w:val="28"/>
          <w:lang w:val="fr-FR"/>
        </w:rPr>
        <w:t xml:space="preserve">Matthieu et Marc on suivit le </w:t>
      </w:r>
      <w:r w:rsidR="00B534DA">
        <w:rPr>
          <w:rFonts w:ascii="Arial" w:hAnsi="Arial" w:cs="Arial"/>
          <w:sz w:val="28"/>
          <w:szCs w:val="28"/>
          <w:lang w:val="fr-FR"/>
        </w:rPr>
        <w:t>même</w:t>
      </w:r>
      <w:r>
        <w:rPr>
          <w:rFonts w:ascii="Arial" w:hAnsi="Arial" w:cs="Arial"/>
          <w:sz w:val="28"/>
          <w:szCs w:val="28"/>
          <w:lang w:val="fr-FR"/>
        </w:rPr>
        <w:t xml:space="preserve"> train d’</w:t>
      </w:r>
      <w:r w:rsidR="00B534DA">
        <w:rPr>
          <w:rFonts w:ascii="Arial" w:hAnsi="Arial" w:cs="Arial"/>
          <w:sz w:val="28"/>
          <w:szCs w:val="28"/>
          <w:lang w:val="fr-FR"/>
        </w:rPr>
        <w:t xml:space="preserve">événement amenant à </w:t>
      </w:r>
      <w:r>
        <w:rPr>
          <w:rFonts w:ascii="Arial" w:hAnsi="Arial" w:cs="Arial"/>
          <w:sz w:val="28"/>
          <w:szCs w:val="28"/>
          <w:lang w:val="fr-FR"/>
        </w:rPr>
        <w:t>l’appel de Matthieu.</w:t>
      </w:r>
    </w:p>
    <w:p w:rsidR="00AC0447" w:rsidRDefault="00AC0447" w:rsidP="00AC0447">
      <w:pPr>
        <w:pStyle w:val="ListParagraph"/>
        <w:numPr>
          <w:ilvl w:val="0"/>
          <w:numId w:val="2"/>
        </w:numPr>
        <w:rPr>
          <w:rFonts w:ascii="Arial" w:hAnsi="Arial" w:cs="Arial"/>
          <w:sz w:val="28"/>
          <w:szCs w:val="28"/>
          <w:lang w:val="fr-FR"/>
        </w:rPr>
      </w:pPr>
      <w:r w:rsidRPr="00AC0447">
        <w:rPr>
          <w:rFonts w:ascii="Arial" w:hAnsi="Arial" w:cs="Arial"/>
          <w:sz w:val="28"/>
          <w:szCs w:val="28"/>
          <w:lang w:val="fr-FR"/>
        </w:rPr>
        <w:t xml:space="preserve">L’appel </w:t>
      </w:r>
      <w:r>
        <w:rPr>
          <w:rFonts w:ascii="Arial" w:hAnsi="Arial" w:cs="Arial"/>
          <w:sz w:val="28"/>
          <w:szCs w:val="28"/>
          <w:lang w:val="fr-FR"/>
        </w:rPr>
        <w:t xml:space="preserve">de Matthieu </w:t>
      </w:r>
      <w:r w:rsidR="00B534DA">
        <w:rPr>
          <w:rFonts w:ascii="Arial" w:hAnsi="Arial" w:cs="Arial"/>
          <w:sz w:val="28"/>
          <w:szCs w:val="28"/>
          <w:lang w:val="fr-FR"/>
        </w:rPr>
        <w:t>pour</w:t>
      </w:r>
      <w:r>
        <w:rPr>
          <w:rFonts w:ascii="Arial" w:hAnsi="Arial" w:cs="Arial"/>
          <w:sz w:val="28"/>
          <w:szCs w:val="28"/>
          <w:lang w:val="fr-FR"/>
        </w:rPr>
        <w:t xml:space="preserve"> devenir un </w:t>
      </w:r>
      <w:r w:rsidR="00B534DA">
        <w:rPr>
          <w:rFonts w:ascii="Arial" w:hAnsi="Arial" w:cs="Arial"/>
          <w:sz w:val="28"/>
          <w:szCs w:val="28"/>
          <w:lang w:val="fr-FR"/>
        </w:rPr>
        <w:t xml:space="preserve">principal </w:t>
      </w:r>
      <w:r>
        <w:rPr>
          <w:rFonts w:ascii="Arial" w:hAnsi="Arial" w:cs="Arial"/>
          <w:sz w:val="28"/>
          <w:szCs w:val="28"/>
          <w:lang w:val="fr-FR"/>
        </w:rPr>
        <w:t>disciple de Jésus étonnait beaucoup de personnes.</w:t>
      </w:r>
    </w:p>
    <w:p w:rsidR="00AC0447" w:rsidRDefault="00AC0447" w:rsidP="00AC0447">
      <w:pPr>
        <w:pStyle w:val="ListParagraph"/>
        <w:numPr>
          <w:ilvl w:val="0"/>
          <w:numId w:val="2"/>
        </w:numPr>
        <w:rPr>
          <w:rFonts w:ascii="Arial" w:hAnsi="Arial" w:cs="Arial"/>
          <w:sz w:val="28"/>
          <w:szCs w:val="28"/>
          <w:lang w:val="fr-FR"/>
        </w:rPr>
      </w:pPr>
      <w:r>
        <w:rPr>
          <w:rFonts w:ascii="Arial" w:hAnsi="Arial" w:cs="Arial"/>
          <w:sz w:val="28"/>
          <w:szCs w:val="28"/>
          <w:lang w:val="fr-FR"/>
        </w:rPr>
        <w:t>Premièrement, les publicains avaient une mauvaise réputation comme escrocs.</w:t>
      </w:r>
    </w:p>
    <w:p w:rsidR="00AC0447" w:rsidRDefault="00AC0447" w:rsidP="00AC0447">
      <w:pPr>
        <w:pStyle w:val="ListParagraph"/>
        <w:numPr>
          <w:ilvl w:val="0"/>
          <w:numId w:val="2"/>
        </w:numPr>
        <w:rPr>
          <w:rFonts w:ascii="Arial" w:hAnsi="Arial" w:cs="Arial"/>
          <w:sz w:val="28"/>
          <w:szCs w:val="28"/>
          <w:lang w:val="fr-FR"/>
        </w:rPr>
      </w:pPr>
      <w:r>
        <w:rPr>
          <w:rFonts w:ascii="Arial" w:hAnsi="Arial" w:cs="Arial"/>
          <w:sz w:val="28"/>
          <w:szCs w:val="28"/>
          <w:lang w:val="fr-FR"/>
        </w:rPr>
        <w:t>Beaucoup d’entres eux s’enrichissaient injustement au dépens du peuple.</w:t>
      </w:r>
    </w:p>
    <w:p w:rsidR="00AC0447" w:rsidRDefault="00AC0447" w:rsidP="00AC0447">
      <w:pPr>
        <w:pStyle w:val="ListParagraph"/>
        <w:numPr>
          <w:ilvl w:val="0"/>
          <w:numId w:val="2"/>
        </w:numPr>
        <w:rPr>
          <w:rFonts w:ascii="Arial" w:hAnsi="Arial" w:cs="Arial"/>
          <w:sz w:val="28"/>
          <w:szCs w:val="28"/>
          <w:lang w:val="fr-FR"/>
        </w:rPr>
      </w:pPr>
      <w:r>
        <w:rPr>
          <w:rFonts w:ascii="Arial" w:hAnsi="Arial" w:cs="Arial"/>
          <w:sz w:val="28"/>
          <w:szCs w:val="28"/>
          <w:lang w:val="fr-FR"/>
        </w:rPr>
        <w:t xml:space="preserve">Ils étaient haïs des Juifs à cause de leur loyauté </w:t>
      </w:r>
      <w:r w:rsidR="00B534DA">
        <w:rPr>
          <w:rFonts w:ascii="Arial" w:hAnsi="Arial" w:cs="Arial"/>
          <w:sz w:val="28"/>
          <w:szCs w:val="28"/>
          <w:lang w:val="fr-FR"/>
        </w:rPr>
        <w:t>à</w:t>
      </w:r>
      <w:r>
        <w:rPr>
          <w:rFonts w:ascii="Arial" w:hAnsi="Arial" w:cs="Arial"/>
          <w:sz w:val="28"/>
          <w:szCs w:val="28"/>
          <w:lang w:val="fr-FR"/>
        </w:rPr>
        <w:t xml:space="preserve"> la Rome.</w:t>
      </w:r>
    </w:p>
    <w:p w:rsidR="00AC0447" w:rsidRDefault="00AC0447" w:rsidP="00AC0447">
      <w:pPr>
        <w:pStyle w:val="ListParagraph"/>
        <w:numPr>
          <w:ilvl w:val="0"/>
          <w:numId w:val="2"/>
        </w:numPr>
        <w:rPr>
          <w:rFonts w:ascii="Arial" w:hAnsi="Arial" w:cs="Arial"/>
          <w:sz w:val="28"/>
          <w:szCs w:val="28"/>
          <w:lang w:val="fr-FR"/>
        </w:rPr>
      </w:pPr>
      <w:r>
        <w:rPr>
          <w:rFonts w:ascii="Arial" w:hAnsi="Arial" w:cs="Arial"/>
          <w:sz w:val="28"/>
          <w:szCs w:val="28"/>
          <w:lang w:val="fr-FR"/>
        </w:rPr>
        <w:t>L’autre surprise c’</w:t>
      </w:r>
      <w:r w:rsidR="00B534DA">
        <w:rPr>
          <w:rFonts w:ascii="Arial" w:hAnsi="Arial" w:cs="Arial"/>
          <w:sz w:val="28"/>
          <w:szCs w:val="28"/>
          <w:lang w:val="fr-FR"/>
        </w:rPr>
        <w:t>était</w:t>
      </w:r>
      <w:r>
        <w:rPr>
          <w:rFonts w:ascii="Arial" w:hAnsi="Arial" w:cs="Arial"/>
          <w:sz w:val="28"/>
          <w:szCs w:val="28"/>
          <w:lang w:val="fr-FR"/>
        </w:rPr>
        <w:t xml:space="preserve"> la réaction de Matthieu.</w:t>
      </w:r>
    </w:p>
    <w:p w:rsidR="00AC0447" w:rsidRDefault="00AC0447" w:rsidP="00AC0447">
      <w:pPr>
        <w:pStyle w:val="ListParagraph"/>
        <w:numPr>
          <w:ilvl w:val="0"/>
          <w:numId w:val="2"/>
        </w:numPr>
        <w:rPr>
          <w:rFonts w:ascii="Arial" w:hAnsi="Arial" w:cs="Arial"/>
          <w:sz w:val="28"/>
          <w:szCs w:val="28"/>
          <w:lang w:val="fr-FR"/>
        </w:rPr>
      </w:pPr>
      <w:r>
        <w:rPr>
          <w:rFonts w:ascii="Arial" w:hAnsi="Arial" w:cs="Arial"/>
          <w:sz w:val="28"/>
          <w:szCs w:val="28"/>
          <w:lang w:val="fr-FR"/>
        </w:rPr>
        <w:t xml:space="preserve">Il laissa tout sans rien demander en substitut de son </w:t>
      </w:r>
      <w:r w:rsidR="00B534DA">
        <w:rPr>
          <w:rFonts w:ascii="Arial" w:hAnsi="Arial" w:cs="Arial"/>
          <w:sz w:val="28"/>
          <w:szCs w:val="28"/>
          <w:lang w:val="fr-FR"/>
        </w:rPr>
        <w:t xml:space="preserve">grand </w:t>
      </w:r>
      <w:r>
        <w:rPr>
          <w:rFonts w:ascii="Arial" w:hAnsi="Arial" w:cs="Arial"/>
          <w:sz w:val="28"/>
          <w:szCs w:val="28"/>
          <w:lang w:val="fr-FR"/>
        </w:rPr>
        <w:t>salaire.</w:t>
      </w:r>
    </w:p>
    <w:p w:rsidR="004A3FC6" w:rsidRDefault="00B534DA" w:rsidP="00AC0447">
      <w:pPr>
        <w:pStyle w:val="ListParagraph"/>
        <w:numPr>
          <w:ilvl w:val="0"/>
          <w:numId w:val="2"/>
        </w:numPr>
        <w:rPr>
          <w:rFonts w:ascii="Arial" w:hAnsi="Arial" w:cs="Arial"/>
          <w:sz w:val="28"/>
          <w:szCs w:val="28"/>
          <w:lang w:val="fr-FR"/>
        </w:rPr>
      </w:pPr>
      <w:r>
        <w:rPr>
          <w:rFonts w:ascii="Arial" w:hAnsi="Arial" w:cs="Arial"/>
          <w:sz w:val="28"/>
          <w:szCs w:val="28"/>
          <w:lang w:val="fr-FR"/>
        </w:rPr>
        <w:t>Tout</w:t>
      </w:r>
      <w:r w:rsidR="00AC0447">
        <w:rPr>
          <w:rFonts w:ascii="Arial" w:hAnsi="Arial" w:cs="Arial"/>
          <w:sz w:val="28"/>
          <w:szCs w:val="28"/>
          <w:lang w:val="fr-FR"/>
        </w:rPr>
        <w:t xml:space="preserve"> comme </w:t>
      </w:r>
      <w:r w:rsidR="004A3FC6">
        <w:rPr>
          <w:rFonts w:ascii="Arial" w:hAnsi="Arial" w:cs="Arial"/>
          <w:sz w:val="28"/>
          <w:szCs w:val="28"/>
          <w:lang w:val="fr-FR"/>
        </w:rPr>
        <w:t>Elisée</w:t>
      </w:r>
      <w:r w:rsidR="00AC0447">
        <w:rPr>
          <w:rFonts w:ascii="Arial" w:hAnsi="Arial" w:cs="Arial"/>
          <w:sz w:val="28"/>
          <w:szCs w:val="28"/>
          <w:lang w:val="fr-FR"/>
        </w:rPr>
        <w:t>, Matthieu donna un grand festin dans sa maison</w:t>
      </w:r>
      <w:r w:rsidR="004A3FC6">
        <w:rPr>
          <w:rFonts w:ascii="Arial" w:hAnsi="Arial" w:cs="Arial"/>
          <w:sz w:val="28"/>
          <w:szCs w:val="28"/>
          <w:lang w:val="fr-FR"/>
        </w:rPr>
        <w:t xml:space="preserve"> </w:t>
      </w:r>
      <w:r>
        <w:rPr>
          <w:rFonts w:ascii="Arial" w:hAnsi="Arial" w:cs="Arial"/>
          <w:sz w:val="28"/>
          <w:szCs w:val="28"/>
          <w:lang w:val="fr-FR"/>
        </w:rPr>
        <w:t>peu après</w:t>
      </w:r>
      <w:r w:rsidR="004A3FC6">
        <w:rPr>
          <w:rFonts w:ascii="Arial" w:hAnsi="Arial" w:cs="Arial"/>
          <w:sz w:val="28"/>
          <w:szCs w:val="28"/>
          <w:lang w:val="fr-FR"/>
        </w:rPr>
        <w:t xml:space="preserve"> son appel</w:t>
      </w:r>
      <w:r w:rsidR="00AC0447">
        <w:rPr>
          <w:rFonts w:ascii="Arial" w:hAnsi="Arial" w:cs="Arial"/>
          <w:sz w:val="28"/>
          <w:szCs w:val="28"/>
          <w:lang w:val="fr-FR"/>
        </w:rPr>
        <w:t>.</w:t>
      </w:r>
    </w:p>
    <w:p w:rsidR="004A3FC6" w:rsidRDefault="004A3FC6" w:rsidP="00AC0447">
      <w:pPr>
        <w:pStyle w:val="ListParagraph"/>
        <w:numPr>
          <w:ilvl w:val="0"/>
          <w:numId w:val="2"/>
        </w:numPr>
        <w:rPr>
          <w:rFonts w:ascii="Arial" w:hAnsi="Arial" w:cs="Arial"/>
          <w:sz w:val="28"/>
          <w:szCs w:val="28"/>
          <w:lang w:val="fr-FR"/>
        </w:rPr>
      </w:pPr>
      <w:r>
        <w:rPr>
          <w:rFonts w:ascii="Arial" w:hAnsi="Arial" w:cs="Arial"/>
          <w:sz w:val="28"/>
          <w:szCs w:val="28"/>
          <w:lang w:val="fr-FR"/>
        </w:rPr>
        <w:t>La réaction de Zachée</w:t>
      </w:r>
      <w:r w:rsidR="00B534DA">
        <w:rPr>
          <w:rFonts w:ascii="Arial" w:hAnsi="Arial" w:cs="Arial"/>
          <w:sz w:val="28"/>
          <w:szCs w:val="28"/>
          <w:lang w:val="fr-FR"/>
        </w:rPr>
        <w:t xml:space="preserve"> qui était aussi un publicain était</w:t>
      </w:r>
      <w:r>
        <w:rPr>
          <w:rFonts w:ascii="Arial" w:hAnsi="Arial" w:cs="Arial"/>
          <w:sz w:val="28"/>
          <w:szCs w:val="28"/>
          <w:lang w:val="fr-FR"/>
        </w:rPr>
        <w:t xml:space="preserve"> un peu similaire</w:t>
      </w:r>
      <w:r w:rsidR="00B534DA">
        <w:rPr>
          <w:rFonts w:ascii="Arial" w:hAnsi="Arial" w:cs="Arial"/>
          <w:sz w:val="28"/>
          <w:szCs w:val="28"/>
          <w:lang w:val="fr-FR"/>
        </w:rPr>
        <w:t xml:space="preserve"> de celle de Matthieu</w:t>
      </w:r>
      <w:r>
        <w:rPr>
          <w:rFonts w:ascii="Arial" w:hAnsi="Arial" w:cs="Arial"/>
          <w:sz w:val="28"/>
          <w:szCs w:val="28"/>
          <w:lang w:val="fr-FR"/>
        </w:rPr>
        <w:t>.</w:t>
      </w:r>
    </w:p>
    <w:p w:rsidR="00B534DA" w:rsidRDefault="00B534DA" w:rsidP="00AC0447">
      <w:pPr>
        <w:pStyle w:val="ListParagraph"/>
        <w:numPr>
          <w:ilvl w:val="0"/>
          <w:numId w:val="2"/>
        </w:numPr>
        <w:rPr>
          <w:rFonts w:ascii="Arial" w:hAnsi="Arial" w:cs="Arial"/>
          <w:sz w:val="28"/>
          <w:szCs w:val="28"/>
          <w:lang w:val="fr-FR"/>
        </w:rPr>
      </w:pPr>
      <w:r>
        <w:rPr>
          <w:rFonts w:ascii="Arial" w:hAnsi="Arial" w:cs="Arial"/>
          <w:sz w:val="28"/>
          <w:szCs w:val="28"/>
          <w:lang w:val="fr-FR"/>
        </w:rPr>
        <w:t>Pour Zachee, ce fut le Seigneur Jésus qui fit la demande de souper avec lui.</w:t>
      </w:r>
    </w:p>
    <w:p w:rsidR="00AC0447" w:rsidRPr="00AC0447" w:rsidRDefault="00B534DA" w:rsidP="00AC0447">
      <w:pPr>
        <w:pStyle w:val="ListParagraph"/>
        <w:numPr>
          <w:ilvl w:val="0"/>
          <w:numId w:val="2"/>
        </w:numPr>
        <w:rPr>
          <w:rFonts w:ascii="Arial" w:hAnsi="Arial" w:cs="Arial"/>
          <w:sz w:val="28"/>
          <w:szCs w:val="28"/>
          <w:lang w:val="fr-FR"/>
        </w:rPr>
      </w:pPr>
      <w:r>
        <w:rPr>
          <w:rFonts w:ascii="Arial" w:hAnsi="Arial" w:cs="Arial"/>
          <w:sz w:val="28"/>
          <w:szCs w:val="28"/>
          <w:lang w:val="fr-FR"/>
        </w:rPr>
        <w:t>Les  publicains étaient fort souvent très aisés financièrement</w:t>
      </w:r>
      <w:r w:rsidR="004A3FC6">
        <w:rPr>
          <w:rFonts w:ascii="Arial" w:hAnsi="Arial" w:cs="Arial"/>
          <w:sz w:val="28"/>
          <w:szCs w:val="28"/>
          <w:lang w:val="fr-FR"/>
        </w:rPr>
        <w:t>.</w:t>
      </w:r>
      <w:r w:rsidR="00AC0447">
        <w:rPr>
          <w:rFonts w:ascii="Arial" w:hAnsi="Arial" w:cs="Arial"/>
          <w:sz w:val="28"/>
          <w:szCs w:val="28"/>
          <w:lang w:val="fr-FR"/>
        </w:rPr>
        <w:t xml:space="preserve">  </w:t>
      </w:r>
    </w:p>
    <w:p w:rsidR="004A3FC6" w:rsidRPr="004A3FC6" w:rsidRDefault="004447CE" w:rsidP="004A3FC6">
      <w:pPr>
        <w:rPr>
          <w:rFonts w:ascii="Arial" w:hAnsi="Arial" w:cs="Arial"/>
          <w:sz w:val="28"/>
          <w:szCs w:val="28"/>
          <w:lang w:val="fr-FR"/>
        </w:rPr>
      </w:pPr>
      <w:r w:rsidRPr="004A3FC6">
        <w:rPr>
          <w:rFonts w:ascii="Arial" w:hAnsi="Arial" w:cs="Arial"/>
          <w:sz w:val="28"/>
          <w:szCs w:val="28"/>
          <w:lang w:val="fr-FR"/>
        </w:rPr>
        <w:t xml:space="preserve"> 29 Lévi </w:t>
      </w:r>
      <w:r w:rsidRPr="00B534DA">
        <w:rPr>
          <w:rFonts w:ascii="Arial" w:hAnsi="Arial" w:cs="Arial"/>
          <w:b/>
          <w:sz w:val="28"/>
          <w:szCs w:val="28"/>
          <w:u w:val="single"/>
          <w:lang w:val="fr-FR"/>
        </w:rPr>
        <w:t xml:space="preserve">lui </w:t>
      </w:r>
      <w:proofErr w:type="gramStart"/>
      <w:r w:rsidRPr="004A3FC6">
        <w:rPr>
          <w:rFonts w:ascii="Arial" w:hAnsi="Arial" w:cs="Arial"/>
          <w:sz w:val="28"/>
          <w:szCs w:val="28"/>
          <w:lang w:val="fr-FR"/>
        </w:rPr>
        <w:t>donna</w:t>
      </w:r>
      <w:proofErr w:type="gramEnd"/>
      <w:r w:rsidRPr="004A3FC6">
        <w:rPr>
          <w:rFonts w:ascii="Arial" w:hAnsi="Arial" w:cs="Arial"/>
          <w:sz w:val="28"/>
          <w:szCs w:val="28"/>
          <w:lang w:val="fr-FR"/>
        </w:rPr>
        <w:t xml:space="preserve"> un </w:t>
      </w:r>
      <w:r w:rsidRPr="00B534DA">
        <w:rPr>
          <w:rFonts w:ascii="Arial" w:hAnsi="Arial" w:cs="Arial"/>
          <w:b/>
          <w:sz w:val="28"/>
          <w:szCs w:val="28"/>
          <w:u w:val="single"/>
          <w:lang w:val="fr-FR"/>
        </w:rPr>
        <w:t>grand festin</w:t>
      </w:r>
      <w:r w:rsidRPr="004A3FC6">
        <w:rPr>
          <w:rFonts w:ascii="Arial" w:hAnsi="Arial" w:cs="Arial"/>
          <w:sz w:val="28"/>
          <w:szCs w:val="28"/>
          <w:lang w:val="fr-FR"/>
        </w:rPr>
        <w:t xml:space="preserve"> dans sa maison, et beaucoup de publicains et d'autres personnes étaient à table avec eux.</w:t>
      </w:r>
      <w:r w:rsidR="004A3FC6" w:rsidRPr="004A3FC6">
        <w:rPr>
          <w:rFonts w:ascii="Arial" w:hAnsi="Arial" w:cs="Arial"/>
          <w:sz w:val="28"/>
          <w:szCs w:val="28"/>
          <w:lang w:val="fr-FR"/>
        </w:rPr>
        <w:t xml:space="preserve"> </w:t>
      </w:r>
    </w:p>
    <w:p w:rsidR="00B534DA" w:rsidRPr="00B534DA" w:rsidRDefault="00B534DA" w:rsidP="00B534DA">
      <w:pPr>
        <w:pStyle w:val="ListParagraph"/>
        <w:numPr>
          <w:ilvl w:val="0"/>
          <w:numId w:val="3"/>
        </w:numPr>
        <w:rPr>
          <w:rFonts w:ascii="Arial" w:hAnsi="Arial" w:cs="Arial"/>
          <w:sz w:val="28"/>
          <w:szCs w:val="28"/>
          <w:lang w:val="fr-FR"/>
        </w:rPr>
      </w:pPr>
      <w:r>
        <w:rPr>
          <w:rFonts w:ascii="Arial" w:hAnsi="Arial" w:cs="Arial"/>
          <w:sz w:val="28"/>
          <w:szCs w:val="28"/>
          <w:lang w:val="fr-FR"/>
        </w:rPr>
        <w:t>Le festin était à l’ intention de Jésus.</w:t>
      </w:r>
    </w:p>
    <w:p w:rsidR="004447CE" w:rsidRDefault="004A3FC6" w:rsidP="004447CE">
      <w:pPr>
        <w:pStyle w:val="ListParagraph"/>
        <w:numPr>
          <w:ilvl w:val="0"/>
          <w:numId w:val="3"/>
        </w:numPr>
        <w:rPr>
          <w:rFonts w:ascii="Arial" w:hAnsi="Arial" w:cs="Arial"/>
          <w:sz w:val="28"/>
          <w:szCs w:val="28"/>
          <w:lang w:val="fr-FR"/>
        </w:rPr>
      </w:pPr>
      <w:r>
        <w:rPr>
          <w:rFonts w:ascii="Arial" w:hAnsi="Arial" w:cs="Arial"/>
          <w:sz w:val="28"/>
          <w:szCs w:val="28"/>
          <w:lang w:val="fr-FR"/>
        </w:rPr>
        <w:t xml:space="preserve">Matthieu était sans doute très influent au milieu de ses collègues et aussi parmi les </w:t>
      </w:r>
      <w:r w:rsidR="00BF4CAE">
        <w:rPr>
          <w:rFonts w:ascii="Arial" w:hAnsi="Arial" w:cs="Arial"/>
          <w:sz w:val="28"/>
          <w:szCs w:val="28"/>
          <w:lang w:val="fr-FR"/>
        </w:rPr>
        <w:t>nobles de son temps</w:t>
      </w:r>
      <w:r>
        <w:rPr>
          <w:rFonts w:ascii="Arial" w:hAnsi="Arial" w:cs="Arial"/>
          <w:sz w:val="28"/>
          <w:szCs w:val="28"/>
          <w:lang w:val="fr-FR"/>
        </w:rPr>
        <w:t>.</w:t>
      </w:r>
    </w:p>
    <w:p w:rsidR="00BF4CAE" w:rsidRPr="004A3FC6" w:rsidRDefault="00BF4CAE" w:rsidP="004447CE">
      <w:pPr>
        <w:pStyle w:val="ListParagraph"/>
        <w:numPr>
          <w:ilvl w:val="0"/>
          <w:numId w:val="3"/>
        </w:numPr>
        <w:rPr>
          <w:rFonts w:ascii="Arial" w:hAnsi="Arial" w:cs="Arial"/>
          <w:sz w:val="28"/>
          <w:szCs w:val="28"/>
          <w:lang w:val="fr-FR"/>
        </w:rPr>
      </w:pPr>
      <w:r>
        <w:rPr>
          <w:rFonts w:ascii="Arial" w:hAnsi="Arial" w:cs="Arial"/>
          <w:sz w:val="28"/>
          <w:szCs w:val="28"/>
          <w:lang w:val="fr-FR"/>
        </w:rPr>
        <w:t>Matthieu n’avait pas honte de s’identifier à Jésus.</w:t>
      </w:r>
    </w:p>
    <w:p w:rsidR="004A3FC6" w:rsidRDefault="004A3FC6" w:rsidP="004A3FC6">
      <w:pPr>
        <w:pStyle w:val="ListParagraph"/>
        <w:numPr>
          <w:ilvl w:val="0"/>
          <w:numId w:val="3"/>
        </w:numPr>
        <w:rPr>
          <w:rFonts w:ascii="Arial" w:hAnsi="Arial" w:cs="Arial"/>
          <w:sz w:val="28"/>
          <w:szCs w:val="28"/>
          <w:lang w:val="fr-FR"/>
        </w:rPr>
      </w:pPr>
      <w:r>
        <w:rPr>
          <w:rFonts w:ascii="Arial" w:hAnsi="Arial" w:cs="Arial"/>
          <w:sz w:val="28"/>
          <w:szCs w:val="28"/>
          <w:lang w:val="fr-FR"/>
        </w:rPr>
        <w:t>Notre religiosité ne nous permet pas d’entretenir avec ces genres de Personnes.</w:t>
      </w:r>
    </w:p>
    <w:p w:rsidR="004A3FC6" w:rsidRDefault="004A3FC6" w:rsidP="004A3FC6">
      <w:pPr>
        <w:pStyle w:val="ListParagraph"/>
        <w:numPr>
          <w:ilvl w:val="0"/>
          <w:numId w:val="3"/>
        </w:numPr>
        <w:rPr>
          <w:rFonts w:ascii="Arial" w:hAnsi="Arial" w:cs="Arial"/>
          <w:sz w:val="28"/>
          <w:szCs w:val="28"/>
          <w:lang w:val="fr-FR"/>
        </w:rPr>
      </w:pPr>
      <w:r>
        <w:rPr>
          <w:rFonts w:ascii="Arial" w:hAnsi="Arial" w:cs="Arial"/>
          <w:sz w:val="28"/>
          <w:szCs w:val="28"/>
          <w:lang w:val="fr-FR"/>
        </w:rPr>
        <w:t xml:space="preserve">Nous sommes </w:t>
      </w:r>
      <w:r w:rsidR="00493687">
        <w:rPr>
          <w:rFonts w:ascii="Arial" w:hAnsi="Arial" w:cs="Arial"/>
          <w:sz w:val="28"/>
          <w:szCs w:val="28"/>
          <w:lang w:val="fr-FR"/>
        </w:rPr>
        <w:t xml:space="preserve">prouvés </w:t>
      </w:r>
      <w:r>
        <w:rPr>
          <w:rFonts w:ascii="Arial" w:hAnsi="Arial" w:cs="Arial"/>
          <w:sz w:val="28"/>
          <w:szCs w:val="28"/>
          <w:lang w:val="fr-FR"/>
        </w:rPr>
        <w:t>plus royalistes que le roi.</w:t>
      </w:r>
    </w:p>
    <w:p w:rsidR="00BF4CAE" w:rsidRDefault="00BF4CAE" w:rsidP="004A3FC6">
      <w:pPr>
        <w:pStyle w:val="ListParagraph"/>
        <w:numPr>
          <w:ilvl w:val="0"/>
          <w:numId w:val="3"/>
        </w:numPr>
        <w:rPr>
          <w:rFonts w:ascii="Arial" w:hAnsi="Arial" w:cs="Arial"/>
          <w:sz w:val="28"/>
          <w:szCs w:val="28"/>
          <w:lang w:val="fr-FR"/>
        </w:rPr>
      </w:pPr>
      <w:r>
        <w:rPr>
          <w:rFonts w:ascii="Arial" w:hAnsi="Arial" w:cs="Arial"/>
          <w:sz w:val="28"/>
          <w:szCs w:val="28"/>
          <w:lang w:val="fr-FR"/>
        </w:rPr>
        <w:t>Seul le Saint Esprit connait l’état d’âme d’une personne.</w:t>
      </w:r>
    </w:p>
    <w:p w:rsidR="00BF4CAE" w:rsidRPr="004A3FC6" w:rsidRDefault="00BF4CAE" w:rsidP="004A3FC6">
      <w:pPr>
        <w:pStyle w:val="ListParagraph"/>
        <w:numPr>
          <w:ilvl w:val="0"/>
          <w:numId w:val="3"/>
        </w:numPr>
        <w:rPr>
          <w:rFonts w:ascii="Arial" w:hAnsi="Arial" w:cs="Arial"/>
          <w:sz w:val="28"/>
          <w:szCs w:val="28"/>
          <w:lang w:val="fr-FR"/>
        </w:rPr>
      </w:pPr>
      <w:r>
        <w:rPr>
          <w:rFonts w:ascii="Arial" w:hAnsi="Arial" w:cs="Arial"/>
          <w:sz w:val="28"/>
          <w:szCs w:val="28"/>
          <w:lang w:val="fr-FR"/>
        </w:rPr>
        <w:t>Le pire des pécheurs peut être plus prêt à recevoir Christ dans sa vie que celui même qui fréquente les églises.</w:t>
      </w:r>
    </w:p>
    <w:p w:rsidR="00BF4CAE" w:rsidRDefault="004447CE" w:rsidP="004447CE">
      <w:pPr>
        <w:rPr>
          <w:rFonts w:ascii="Arial" w:hAnsi="Arial" w:cs="Arial"/>
          <w:sz w:val="28"/>
          <w:szCs w:val="28"/>
          <w:lang w:val="fr-FR"/>
        </w:rPr>
      </w:pPr>
      <w:r w:rsidRPr="004447CE">
        <w:rPr>
          <w:rFonts w:ascii="Arial" w:hAnsi="Arial" w:cs="Arial"/>
          <w:sz w:val="28"/>
          <w:szCs w:val="28"/>
          <w:lang w:val="fr-FR"/>
        </w:rPr>
        <w:t xml:space="preserve"> </w:t>
      </w:r>
    </w:p>
    <w:p w:rsidR="00BF4CAE" w:rsidRDefault="00BF4CAE" w:rsidP="004447CE">
      <w:pPr>
        <w:rPr>
          <w:rFonts w:ascii="Arial" w:hAnsi="Arial" w:cs="Arial"/>
          <w:sz w:val="28"/>
          <w:szCs w:val="28"/>
          <w:lang w:val="fr-FR"/>
        </w:rPr>
      </w:pPr>
    </w:p>
    <w:p w:rsidR="00BF4CAE" w:rsidRDefault="00BF4CAE" w:rsidP="004447CE">
      <w:pPr>
        <w:rPr>
          <w:rFonts w:ascii="Arial" w:hAnsi="Arial" w:cs="Arial"/>
          <w:sz w:val="28"/>
          <w:szCs w:val="28"/>
          <w:lang w:val="fr-FR"/>
        </w:rPr>
      </w:pPr>
      <w:r>
        <w:rPr>
          <w:rFonts w:ascii="Arial" w:hAnsi="Arial" w:cs="Arial"/>
          <w:sz w:val="28"/>
          <w:szCs w:val="28"/>
          <w:lang w:val="fr-FR"/>
        </w:rPr>
        <w:t>Une nouvelle outre pour le nouveau vin.</w:t>
      </w:r>
    </w:p>
    <w:p w:rsidR="00BF4CAE" w:rsidRDefault="00BF4CAE" w:rsidP="00BF4CAE">
      <w:pPr>
        <w:pStyle w:val="ListParagraph"/>
        <w:numPr>
          <w:ilvl w:val="0"/>
          <w:numId w:val="4"/>
        </w:numPr>
        <w:rPr>
          <w:rFonts w:ascii="Arial" w:hAnsi="Arial" w:cs="Arial"/>
          <w:sz w:val="28"/>
          <w:szCs w:val="28"/>
          <w:lang w:val="fr-FR"/>
        </w:rPr>
      </w:pPr>
      <w:r>
        <w:rPr>
          <w:rFonts w:ascii="Arial" w:hAnsi="Arial" w:cs="Arial"/>
          <w:sz w:val="28"/>
          <w:szCs w:val="28"/>
          <w:lang w:val="fr-FR"/>
        </w:rPr>
        <w:lastRenderedPageBreak/>
        <w:t>Nous allons considérer cette même narrative à partir de Matthieu chapitre 9 :</w:t>
      </w:r>
      <w:r w:rsidR="00A02DA9">
        <w:rPr>
          <w:rFonts w:ascii="Arial" w:hAnsi="Arial" w:cs="Arial"/>
          <w:sz w:val="28"/>
          <w:szCs w:val="28"/>
          <w:lang w:val="fr-FR"/>
        </w:rPr>
        <w:t>14</w:t>
      </w:r>
      <w:r>
        <w:rPr>
          <w:rFonts w:ascii="Arial" w:hAnsi="Arial" w:cs="Arial"/>
          <w:sz w:val="28"/>
          <w:szCs w:val="28"/>
          <w:lang w:val="fr-FR"/>
        </w:rPr>
        <w:t>-17</w:t>
      </w:r>
    </w:p>
    <w:p w:rsidR="00A02DA9" w:rsidRPr="00A02DA9" w:rsidRDefault="00A02DA9" w:rsidP="00A02DA9">
      <w:pPr>
        <w:rPr>
          <w:rFonts w:ascii="Arial" w:hAnsi="Arial" w:cs="Arial"/>
          <w:sz w:val="28"/>
          <w:szCs w:val="28"/>
          <w:lang w:val="fr-FR"/>
        </w:rPr>
      </w:pPr>
      <w:r w:rsidRPr="00A02DA9">
        <w:rPr>
          <w:rFonts w:ascii="Arial" w:hAnsi="Arial" w:cs="Arial"/>
          <w:sz w:val="28"/>
          <w:szCs w:val="28"/>
          <w:lang w:val="fr-FR"/>
        </w:rPr>
        <w:t xml:space="preserve">Mt 9:14 ¶ Alors les </w:t>
      </w:r>
      <w:r w:rsidRPr="00A02DA9">
        <w:rPr>
          <w:rFonts w:ascii="Arial" w:hAnsi="Arial" w:cs="Arial"/>
          <w:sz w:val="28"/>
          <w:szCs w:val="28"/>
          <w:u w:val="single"/>
          <w:lang w:val="fr-FR"/>
        </w:rPr>
        <w:t>disciples de Jean</w:t>
      </w:r>
      <w:r w:rsidRPr="00A02DA9">
        <w:rPr>
          <w:rFonts w:ascii="Arial" w:hAnsi="Arial" w:cs="Arial"/>
          <w:sz w:val="28"/>
          <w:szCs w:val="28"/>
          <w:lang w:val="fr-FR"/>
        </w:rPr>
        <w:t xml:space="preserve"> vinrent auprès de Jésus, et dirent: Pourquoi </w:t>
      </w:r>
      <w:r w:rsidRPr="00A02DA9">
        <w:rPr>
          <w:rFonts w:ascii="Arial" w:hAnsi="Arial" w:cs="Arial"/>
          <w:sz w:val="28"/>
          <w:szCs w:val="28"/>
          <w:u w:val="single"/>
          <w:lang w:val="fr-FR"/>
        </w:rPr>
        <w:t>nous et les pharisiens jeûnons-nous</w:t>
      </w:r>
      <w:r w:rsidRPr="00A02DA9">
        <w:rPr>
          <w:rFonts w:ascii="Arial" w:hAnsi="Arial" w:cs="Arial"/>
          <w:sz w:val="28"/>
          <w:szCs w:val="28"/>
          <w:lang w:val="fr-FR"/>
        </w:rPr>
        <w:t xml:space="preserve">, tandis que </w:t>
      </w:r>
      <w:r w:rsidRPr="00A02DA9">
        <w:rPr>
          <w:rFonts w:ascii="Arial" w:hAnsi="Arial" w:cs="Arial"/>
          <w:b/>
          <w:sz w:val="28"/>
          <w:szCs w:val="28"/>
          <w:u w:val="single"/>
          <w:lang w:val="fr-FR"/>
        </w:rPr>
        <w:t>tes</w:t>
      </w:r>
      <w:r w:rsidRPr="00A02DA9">
        <w:rPr>
          <w:rFonts w:ascii="Arial" w:hAnsi="Arial" w:cs="Arial"/>
          <w:sz w:val="28"/>
          <w:szCs w:val="28"/>
          <w:lang w:val="fr-FR"/>
        </w:rPr>
        <w:t xml:space="preserve"> disciples ne jeûnent point?</w:t>
      </w:r>
    </w:p>
    <w:p w:rsidR="00A02DA9" w:rsidRPr="00A02DA9" w:rsidRDefault="00A02DA9" w:rsidP="00A02DA9">
      <w:pPr>
        <w:rPr>
          <w:rFonts w:ascii="Arial" w:hAnsi="Arial" w:cs="Arial"/>
          <w:sz w:val="28"/>
          <w:szCs w:val="28"/>
          <w:lang w:val="fr-FR"/>
        </w:rPr>
      </w:pPr>
      <w:r w:rsidRPr="00A02DA9">
        <w:rPr>
          <w:rFonts w:ascii="Arial" w:hAnsi="Arial" w:cs="Arial"/>
          <w:sz w:val="28"/>
          <w:szCs w:val="28"/>
          <w:lang w:val="fr-FR"/>
        </w:rPr>
        <w:t xml:space="preserve"> 15 Jésus leur </w:t>
      </w:r>
      <w:proofErr w:type="gramStart"/>
      <w:r w:rsidRPr="00A02DA9">
        <w:rPr>
          <w:rFonts w:ascii="Arial" w:hAnsi="Arial" w:cs="Arial"/>
          <w:sz w:val="28"/>
          <w:szCs w:val="28"/>
          <w:lang w:val="fr-FR"/>
        </w:rPr>
        <w:t>répondit</w:t>
      </w:r>
      <w:proofErr w:type="gramEnd"/>
      <w:r w:rsidRPr="00A02DA9">
        <w:rPr>
          <w:rFonts w:ascii="Arial" w:hAnsi="Arial" w:cs="Arial"/>
          <w:sz w:val="28"/>
          <w:szCs w:val="28"/>
          <w:lang w:val="fr-FR"/>
        </w:rPr>
        <w:t>: Les amis de l'époux peuvent-ils s'affliger pendant que l'époux est avec eux? Les jours viendront où l'époux leur sera enlevé, et alors ils jeûneront.</w:t>
      </w:r>
    </w:p>
    <w:p w:rsidR="00A02DA9" w:rsidRPr="00A02DA9" w:rsidRDefault="00A02DA9" w:rsidP="00A02DA9">
      <w:pPr>
        <w:rPr>
          <w:rFonts w:ascii="Arial" w:hAnsi="Arial" w:cs="Arial"/>
          <w:sz w:val="28"/>
          <w:szCs w:val="28"/>
          <w:lang w:val="fr-FR"/>
        </w:rPr>
      </w:pPr>
      <w:r w:rsidRPr="00A02DA9">
        <w:rPr>
          <w:rFonts w:ascii="Arial" w:hAnsi="Arial" w:cs="Arial"/>
          <w:sz w:val="28"/>
          <w:szCs w:val="28"/>
          <w:lang w:val="fr-FR"/>
        </w:rPr>
        <w:t xml:space="preserve"> 16 Personne ne met une pièce de </w:t>
      </w:r>
      <w:r w:rsidRPr="00A02DA9">
        <w:rPr>
          <w:rFonts w:ascii="Arial" w:hAnsi="Arial" w:cs="Arial"/>
          <w:sz w:val="28"/>
          <w:szCs w:val="28"/>
          <w:u w:val="single"/>
          <w:lang w:val="fr-FR"/>
        </w:rPr>
        <w:t>drap neuf</w:t>
      </w:r>
      <w:r w:rsidRPr="00A02DA9">
        <w:rPr>
          <w:rFonts w:ascii="Arial" w:hAnsi="Arial" w:cs="Arial"/>
          <w:sz w:val="28"/>
          <w:szCs w:val="28"/>
          <w:lang w:val="fr-FR"/>
        </w:rPr>
        <w:t xml:space="preserve"> à un vieil habit; car elle emporterait une partie de l'habit, et la déchirure serait pire.</w:t>
      </w:r>
    </w:p>
    <w:p w:rsidR="00A02DA9" w:rsidRPr="00A02DA9" w:rsidRDefault="00A02DA9" w:rsidP="00A02DA9">
      <w:pPr>
        <w:rPr>
          <w:rFonts w:ascii="Arial" w:hAnsi="Arial" w:cs="Arial"/>
          <w:sz w:val="28"/>
          <w:szCs w:val="28"/>
          <w:lang w:val="fr-FR"/>
        </w:rPr>
      </w:pPr>
      <w:r w:rsidRPr="00A02DA9">
        <w:rPr>
          <w:rFonts w:ascii="Arial" w:hAnsi="Arial" w:cs="Arial"/>
          <w:sz w:val="28"/>
          <w:szCs w:val="28"/>
          <w:lang w:val="fr-FR"/>
        </w:rPr>
        <w:t xml:space="preserve"> 17 On ne met pas non plus </w:t>
      </w:r>
      <w:r w:rsidRPr="00A02DA9">
        <w:rPr>
          <w:rFonts w:ascii="Arial" w:hAnsi="Arial" w:cs="Arial"/>
          <w:sz w:val="28"/>
          <w:szCs w:val="28"/>
          <w:u w:val="single"/>
          <w:lang w:val="fr-FR"/>
        </w:rPr>
        <w:t>du vin nouveau dans de vieilles outres</w:t>
      </w:r>
      <w:r w:rsidRPr="00A02DA9">
        <w:rPr>
          <w:rFonts w:ascii="Arial" w:hAnsi="Arial" w:cs="Arial"/>
          <w:sz w:val="28"/>
          <w:szCs w:val="28"/>
          <w:lang w:val="fr-FR"/>
        </w:rPr>
        <w:t>; autrement, les outres se rompent, le vin se répand, et les outres sont perdues; mais on met le vin nouveau dans des outres neuves, et le vin et les outres se conservent.</w:t>
      </w:r>
    </w:p>
    <w:p w:rsidR="00BF4CAE" w:rsidRDefault="00BF4CAE" w:rsidP="00A02DA9">
      <w:pPr>
        <w:rPr>
          <w:rFonts w:ascii="Arial" w:hAnsi="Arial" w:cs="Arial"/>
          <w:b/>
          <w:color w:val="4F6228" w:themeColor="accent3" w:themeShade="80"/>
          <w:sz w:val="28"/>
          <w:szCs w:val="28"/>
          <w:lang w:val="fr-FR"/>
        </w:rPr>
      </w:pPr>
    </w:p>
    <w:p w:rsidR="00BF4CAE" w:rsidRDefault="00BF4CAE" w:rsidP="00BF4CAE">
      <w:pPr>
        <w:ind w:left="90"/>
        <w:rPr>
          <w:rFonts w:ascii="Arial" w:hAnsi="Arial" w:cs="Arial"/>
          <w:b/>
          <w:color w:val="4F6228" w:themeColor="accent3" w:themeShade="80"/>
          <w:sz w:val="28"/>
          <w:szCs w:val="28"/>
          <w:lang w:val="fr-FR"/>
        </w:rPr>
      </w:pPr>
      <w:r w:rsidRPr="005A4D6B">
        <w:rPr>
          <w:rFonts w:ascii="Arial" w:hAnsi="Arial" w:cs="Arial"/>
          <w:b/>
          <w:color w:val="4F6228" w:themeColor="accent3" w:themeShade="80"/>
          <w:sz w:val="28"/>
          <w:szCs w:val="28"/>
          <w:lang w:val="fr-FR"/>
        </w:rPr>
        <w:t>OBSERVATION OF THE PASSAGE</w:t>
      </w:r>
    </w:p>
    <w:p w:rsidR="00A02DA9" w:rsidRPr="00A02DA9" w:rsidRDefault="00A02DA9" w:rsidP="00A02DA9">
      <w:pPr>
        <w:pStyle w:val="ListParagraph"/>
        <w:numPr>
          <w:ilvl w:val="0"/>
          <w:numId w:val="4"/>
        </w:numPr>
        <w:rPr>
          <w:rFonts w:ascii="Arial" w:hAnsi="Arial" w:cs="Arial"/>
          <w:color w:val="4F6228" w:themeColor="accent3" w:themeShade="80"/>
          <w:sz w:val="28"/>
          <w:szCs w:val="28"/>
        </w:rPr>
      </w:pPr>
      <w:r w:rsidRPr="00A02DA9">
        <w:rPr>
          <w:rFonts w:ascii="Arial" w:hAnsi="Arial" w:cs="Arial"/>
          <w:color w:val="4F6228" w:themeColor="accent3" w:themeShade="80"/>
          <w:sz w:val="28"/>
          <w:szCs w:val="28"/>
        </w:rPr>
        <w:t>I will use the notes from a message I preached a few years ago.</w:t>
      </w:r>
    </w:p>
    <w:p w:rsidR="00BF4CAE" w:rsidRPr="005A4D6B" w:rsidRDefault="00BF4CAE" w:rsidP="00BF4CAE">
      <w:pPr>
        <w:pStyle w:val="ListParagraph"/>
        <w:rPr>
          <w:rFonts w:ascii="Arial" w:hAnsi="Arial" w:cs="Arial"/>
          <w:color w:val="5F497A" w:themeColor="accent4" w:themeShade="BF"/>
          <w:sz w:val="28"/>
          <w:szCs w:val="28"/>
        </w:rPr>
      </w:pPr>
    </w:p>
    <w:p w:rsidR="00BF4CAE" w:rsidRPr="005A4D6B" w:rsidRDefault="00BF4CAE" w:rsidP="00BF4CAE">
      <w:pPr>
        <w:rPr>
          <w:rFonts w:ascii="Arial" w:hAnsi="Arial" w:cs="Arial"/>
          <w:i/>
          <w:color w:val="943634" w:themeColor="accent2" w:themeShade="BF"/>
          <w:sz w:val="28"/>
          <w:szCs w:val="28"/>
          <w:lang w:val="fr-FR"/>
        </w:rPr>
      </w:pPr>
      <w:r w:rsidRPr="005A4D6B">
        <w:rPr>
          <w:rFonts w:ascii="Arial" w:hAnsi="Arial" w:cs="Arial"/>
          <w:i/>
          <w:color w:val="943634" w:themeColor="accent2" w:themeShade="BF"/>
          <w:sz w:val="28"/>
          <w:szCs w:val="28"/>
          <w:lang w:val="fr-FR"/>
        </w:rPr>
        <w:t>Mt 9:14 ¶ Alors les disciples de Jean vinrent auprès de Jésus, et dirent: Pourquoi nous et les pharisiens jeûnons-nous, tandis que tes disciples ne jeûnent point?</w:t>
      </w:r>
    </w:p>
    <w:p w:rsidR="00BF4CAE" w:rsidRPr="005A4D6B" w:rsidRDefault="00BF4CAE" w:rsidP="00BF4CAE">
      <w:pPr>
        <w:pStyle w:val="ListParagraph"/>
        <w:numPr>
          <w:ilvl w:val="0"/>
          <w:numId w:val="5"/>
        </w:numPr>
        <w:rPr>
          <w:rFonts w:ascii="Arial" w:hAnsi="Arial" w:cs="Arial"/>
          <w:color w:val="548DD4" w:themeColor="text2" w:themeTint="99"/>
          <w:sz w:val="28"/>
          <w:szCs w:val="28"/>
        </w:rPr>
      </w:pPr>
      <w:r w:rsidRPr="005A4D6B">
        <w:rPr>
          <w:rFonts w:ascii="Arial" w:hAnsi="Arial" w:cs="Arial"/>
          <w:color w:val="548DD4" w:themeColor="text2" w:themeTint="99"/>
          <w:sz w:val="28"/>
          <w:szCs w:val="28"/>
        </w:rPr>
        <w:t>The four elements in consideration: 3 groups of people and a person.</w:t>
      </w:r>
    </w:p>
    <w:p w:rsidR="00BF4CAE" w:rsidRDefault="00BF4CAE" w:rsidP="00BF4CAE">
      <w:pPr>
        <w:pStyle w:val="ListParagraph"/>
        <w:numPr>
          <w:ilvl w:val="1"/>
          <w:numId w:val="5"/>
        </w:numPr>
        <w:rPr>
          <w:rFonts w:ascii="Arial" w:hAnsi="Arial" w:cs="Arial"/>
          <w:color w:val="FF0000"/>
          <w:sz w:val="28"/>
          <w:szCs w:val="28"/>
        </w:rPr>
      </w:pPr>
      <w:r>
        <w:rPr>
          <w:rFonts w:ascii="Arial" w:hAnsi="Arial" w:cs="Arial"/>
          <w:color w:val="FF0000"/>
          <w:sz w:val="28"/>
          <w:szCs w:val="28"/>
        </w:rPr>
        <w:t xml:space="preserve">The disciples of John </w:t>
      </w:r>
      <w:r w:rsidRPr="005A4D6B">
        <w:rPr>
          <w:rFonts w:ascii="Arial" w:hAnsi="Arial" w:cs="Arial"/>
          <w:color w:val="943634" w:themeColor="accent2" w:themeShade="BF"/>
          <w:sz w:val="28"/>
          <w:szCs w:val="28"/>
        </w:rPr>
        <w:t>(group #1)</w:t>
      </w:r>
    </w:p>
    <w:p w:rsidR="00BF4CAE" w:rsidRDefault="00BF4CAE" w:rsidP="00BF4CAE">
      <w:pPr>
        <w:pStyle w:val="ListParagraph"/>
        <w:numPr>
          <w:ilvl w:val="1"/>
          <w:numId w:val="5"/>
        </w:numPr>
        <w:rPr>
          <w:rFonts w:ascii="Arial" w:hAnsi="Arial" w:cs="Arial"/>
          <w:color w:val="FF0000"/>
          <w:sz w:val="28"/>
          <w:szCs w:val="28"/>
        </w:rPr>
      </w:pPr>
      <w:r>
        <w:rPr>
          <w:rFonts w:ascii="Arial" w:hAnsi="Arial" w:cs="Arial"/>
          <w:color w:val="FF0000"/>
          <w:sz w:val="28"/>
          <w:szCs w:val="28"/>
        </w:rPr>
        <w:t xml:space="preserve">The Pharisees </w:t>
      </w:r>
      <w:r w:rsidRPr="005A4D6B">
        <w:rPr>
          <w:rFonts w:ascii="Arial" w:hAnsi="Arial" w:cs="Arial"/>
          <w:color w:val="943634" w:themeColor="accent2" w:themeShade="BF"/>
          <w:sz w:val="28"/>
          <w:szCs w:val="28"/>
        </w:rPr>
        <w:t>(group #2)</w:t>
      </w:r>
    </w:p>
    <w:p w:rsidR="00BF4CAE" w:rsidRDefault="00BF4CAE" w:rsidP="00BF4CAE">
      <w:pPr>
        <w:pStyle w:val="ListParagraph"/>
        <w:numPr>
          <w:ilvl w:val="1"/>
          <w:numId w:val="5"/>
        </w:numPr>
        <w:rPr>
          <w:rFonts w:ascii="Arial" w:hAnsi="Arial" w:cs="Arial"/>
          <w:color w:val="FF0000"/>
          <w:sz w:val="28"/>
          <w:szCs w:val="28"/>
        </w:rPr>
      </w:pPr>
      <w:r>
        <w:rPr>
          <w:rFonts w:ascii="Arial" w:hAnsi="Arial" w:cs="Arial"/>
          <w:color w:val="FF0000"/>
          <w:sz w:val="28"/>
          <w:szCs w:val="28"/>
        </w:rPr>
        <w:t xml:space="preserve">The disciples of Jesus </w:t>
      </w:r>
      <w:r w:rsidRPr="005A4D6B">
        <w:rPr>
          <w:rFonts w:ascii="Arial" w:hAnsi="Arial" w:cs="Arial"/>
          <w:color w:val="943634" w:themeColor="accent2" w:themeShade="BF"/>
          <w:sz w:val="28"/>
          <w:szCs w:val="28"/>
        </w:rPr>
        <w:t>(group #3)</w:t>
      </w:r>
    </w:p>
    <w:p w:rsidR="00BF4CAE" w:rsidRDefault="00BF4CAE" w:rsidP="00BF4CAE">
      <w:pPr>
        <w:pStyle w:val="ListParagraph"/>
        <w:numPr>
          <w:ilvl w:val="1"/>
          <w:numId w:val="5"/>
        </w:numPr>
        <w:rPr>
          <w:rFonts w:ascii="Arial" w:hAnsi="Arial" w:cs="Arial"/>
          <w:color w:val="FF0000"/>
          <w:sz w:val="28"/>
          <w:szCs w:val="28"/>
        </w:rPr>
      </w:pPr>
      <w:r>
        <w:rPr>
          <w:rFonts w:ascii="Arial" w:hAnsi="Arial" w:cs="Arial"/>
          <w:color w:val="FF0000"/>
          <w:sz w:val="28"/>
          <w:szCs w:val="28"/>
        </w:rPr>
        <w:t>Jesus Himself</w:t>
      </w:r>
    </w:p>
    <w:p w:rsidR="00BF4CAE" w:rsidRDefault="00BF4CAE" w:rsidP="00BF4CAE">
      <w:pPr>
        <w:pStyle w:val="ListParagraph"/>
        <w:ind w:left="1440"/>
        <w:rPr>
          <w:rFonts w:ascii="Arial" w:hAnsi="Arial" w:cs="Arial"/>
          <w:color w:val="FF0000"/>
          <w:sz w:val="28"/>
          <w:szCs w:val="28"/>
        </w:rPr>
      </w:pPr>
    </w:p>
    <w:p w:rsidR="00BF4CAE" w:rsidRPr="005A4D6B" w:rsidRDefault="00BF4CAE" w:rsidP="00BF4CAE">
      <w:pPr>
        <w:pStyle w:val="ListParagraph"/>
        <w:numPr>
          <w:ilvl w:val="0"/>
          <w:numId w:val="5"/>
        </w:numPr>
        <w:rPr>
          <w:rFonts w:ascii="Arial" w:hAnsi="Arial" w:cs="Arial"/>
          <w:color w:val="548DD4" w:themeColor="text2" w:themeTint="99"/>
          <w:sz w:val="28"/>
          <w:szCs w:val="28"/>
        </w:rPr>
      </w:pPr>
      <w:r w:rsidRPr="005A4D6B">
        <w:rPr>
          <w:rFonts w:ascii="Arial" w:hAnsi="Arial" w:cs="Arial"/>
          <w:color w:val="548DD4" w:themeColor="text2" w:themeTint="99"/>
          <w:sz w:val="28"/>
          <w:szCs w:val="28"/>
        </w:rPr>
        <w:t>The similarities between the 3 groups</w:t>
      </w:r>
    </w:p>
    <w:p w:rsidR="00BF4CAE" w:rsidRDefault="00BF4CAE" w:rsidP="00BF4CAE">
      <w:pPr>
        <w:pStyle w:val="ListParagraph"/>
        <w:numPr>
          <w:ilvl w:val="1"/>
          <w:numId w:val="5"/>
        </w:numPr>
        <w:rPr>
          <w:rFonts w:ascii="Arial" w:hAnsi="Arial" w:cs="Arial"/>
          <w:color w:val="FF0000"/>
          <w:sz w:val="28"/>
          <w:szCs w:val="28"/>
        </w:rPr>
      </w:pPr>
      <w:r>
        <w:rPr>
          <w:rFonts w:ascii="Arial" w:hAnsi="Arial" w:cs="Arial"/>
          <w:color w:val="FF0000"/>
          <w:sz w:val="28"/>
          <w:szCs w:val="28"/>
        </w:rPr>
        <w:t>All three worship the same God</w:t>
      </w:r>
    </w:p>
    <w:p w:rsidR="00BF4CAE" w:rsidRDefault="00BF4CAE" w:rsidP="00BF4CAE">
      <w:pPr>
        <w:pStyle w:val="ListParagraph"/>
        <w:numPr>
          <w:ilvl w:val="1"/>
          <w:numId w:val="5"/>
        </w:numPr>
        <w:rPr>
          <w:rFonts w:ascii="Arial" w:hAnsi="Arial" w:cs="Arial"/>
          <w:color w:val="FF0000"/>
          <w:sz w:val="28"/>
          <w:szCs w:val="28"/>
        </w:rPr>
      </w:pPr>
      <w:r>
        <w:rPr>
          <w:rFonts w:ascii="Arial" w:hAnsi="Arial" w:cs="Arial"/>
          <w:color w:val="FF0000"/>
          <w:sz w:val="28"/>
          <w:szCs w:val="28"/>
        </w:rPr>
        <w:t>All three use the same sacred Scriptures</w:t>
      </w:r>
    </w:p>
    <w:p w:rsidR="00BF4CAE" w:rsidRDefault="00BF4CAE" w:rsidP="00BF4CAE">
      <w:pPr>
        <w:pStyle w:val="ListParagraph"/>
        <w:numPr>
          <w:ilvl w:val="1"/>
          <w:numId w:val="5"/>
        </w:numPr>
        <w:rPr>
          <w:rFonts w:ascii="Arial" w:hAnsi="Arial" w:cs="Arial"/>
          <w:color w:val="FF0000"/>
          <w:sz w:val="28"/>
          <w:szCs w:val="28"/>
        </w:rPr>
      </w:pPr>
      <w:r>
        <w:rPr>
          <w:rFonts w:ascii="Arial" w:hAnsi="Arial" w:cs="Arial"/>
          <w:color w:val="FF0000"/>
          <w:sz w:val="28"/>
          <w:szCs w:val="28"/>
        </w:rPr>
        <w:t>All three were trying to please God in the best of their ability.</w:t>
      </w:r>
    </w:p>
    <w:p w:rsidR="00BF4CAE" w:rsidRDefault="00BF4CAE" w:rsidP="00BF4CAE">
      <w:pPr>
        <w:pStyle w:val="ListParagraph"/>
        <w:ind w:left="1440"/>
        <w:rPr>
          <w:rFonts w:ascii="Arial" w:hAnsi="Arial" w:cs="Arial"/>
          <w:color w:val="FF0000"/>
          <w:sz w:val="28"/>
          <w:szCs w:val="28"/>
        </w:rPr>
      </w:pPr>
    </w:p>
    <w:p w:rsidR="00BF4CAE" w:rsidRPr="005A4D6B" w:rsidRDefault="00BF4CAE" w:rsidP="00BF4CAE">
      <w:pPr>
        <w:pStyle w:val="ListParagraph"/>
        <w:numPr>
          <w:ilvl w:val="0"/>
          <w:numId w:val="5"/>
        </w:numPr>
        <w:rPr>
          <w:rFonts w:ascii="Arial" w:hAnsi="Arial" w:cs="Arial"/>
          <w:color w:val="548DD4" w:themeColor="text2" w:themeTint="99"/>
          <w:sz w:val="28"/>
          <w:szCs w:val="28"/>
        </w:rPr>
      </w:pPr>
      <w:r w:rsidRPr="005A4D6B">
        <w:rPr>
          <w:rFonts w:ascii="Arial" w:hAnsi="Arial" w:cs="Arial"/>
          <w:color w:val="548DD4" w:themeColor="text2" w:themeTint="99"/>
          <w:sz w:val="28"/>
          <w:szCs w:val="28"/>
        </w:rPr>
        <w:t>The differences between the three groups</w:t>
      </w:r>
    </w:p>
    <w:p w:rsidR="00BF4CAE" w:rsidRDefault="00BF4CAE" w:rsidP="00BF4CAE">
      <w:pPr>
        <w:pStyle w:val="ListParagraph"/>
        <w:numPr>
          <w:ilvl w:val="1"/>
          <w:numId w:val="5"/>
        </w:numPr>
        <w:rPr>
          <w:rFonts w:ascii="Arial" w:hAnsi="Arial" w:cs="Arial"/>
          <w:color w:val="FF0000"/>
          <w:sz w:val="28"/>
          <w:szCs w:val="28"/>
        </w:rPr>
      </w:pPr>
      <w:r>
        <w:rPr>
          <w:rFonts w:ascii="Arial" w:hAnsi="Arial" w:cs="Arial"/>
          <w:color w:val="FF0000"/>
          <w:sz w:val="28"/>
          <w:szCs w:val="28"/>
        </w:rPr>
        <w:t>Each had a different leader</w:t>
      </w:r>
    </w:p>
    <w:p w:rsidR="00BF4CAE" w:rsidRDefault="00BF4CAE" w:rsidP="00BF4CAE">
      <w:pPr>
        <w:pStyle w:val="ListParagraph"/>
        <w:numPr>
          <w:ilvl w:val="2"/>
          <w:numId w:val="5"/>
        </w:numPr>
        <w:rPr>
          <w:rFonts w:ascii="Arial" w:hAnsi="Arial" w:cs="Arial"/>
          <w:color w:val="FF0000"/>
          <w:sz w:val="28"/>
          <w:szCs w:val="28"/>
        </w:rPr>
      </w:pPr>
      <w:r w:rsidRPr="005A4D6B">
        <w:rPr>
          <w:rFonts w:ascii="Arial" w:hAnsi="Arial" w:cs="Arial"/>
          <w:color w:val="548DD4" w:themeColor="text2" w:themeTint="99"/>
          <w:sz w:val="28"/>
          <w:szCs w:val="28"/>
        </w:rPr>
        <w:t>Moses</w:t>
      </w:r>
      <w:r>
        <w:rPr>
          <w:rFonts w:ascii="Arial" w:hAnsi="Arial" w:cs="Arial"/>
          <w:color w:val="FF0000"/>
          <w:sz w:val="28"/>
          <w:szCs w:val="28"/>
        </w:rPr>
        <w:t xml:space="preserve">, </w:t>
      </w:r>
      <w:r w:rsidRPr="005A4D6B">
        <w:rPr>
          <w:rFonts w:ascii="Arial" w:hAnsi="Arial" w:cs="Arial"/>
          <w:color w:val="984806" w:themeColor="accent6" w:themeShade="80"/>
          <w:sz w:val="28"/>
          <w:szCs w:val="28"/>
        </w:rPr>
        <w:t>John</w:t>
      </w:r>
      <w:r>
        <w:rPr>
          <w:rFonts w:ascii="Arial" w:hAnsi="Arial" w:cs="Arial"/>
          <w:color w:val="FF0000"/>
          <w:sz w:val="28"/>
          <w:szCs w:val="28"/>
        </w:rPr>
        <w:t xml:space="preserve">, </w:t>
      </w:r>
      <w:r w:rsidRPr="005A4D6B">
        <w:rPr>
          <w:rFonts w:ascii="Arial" w:hAnsi="Arial" w:cs="Arial"/>
          <w:color w:val="548DD4" w:themeColor="text2" w:themeTint="99"/>
          <w:sz w:val="28"/>
          <w:szCs w:val="28"/>
        </w:rPr>
        <w:t>Jesus</w:t>
      </w:r>
    </w:p>
    <w:p w:rsidR="00BF4CAE" w:rsidRDefault="00BF4CAE" w:rsidP="00BF4CAE">
      <w:pPr>
        <w:pStyle w:val="ListParagraph"/>
        <w:numPr>
          <w:ilvl w:val="1"/>
          <w:numId w:val="5"/>
        </w:numPr>
        <w:rPr>
          <w:rFonts w:ascii="Arial" w:hAnsi="Arial" w:cs="Arial"/>
          <w:color w:val="FF0000"/>
          <w:sz w:val="28"/>
          <w:szCs w:val="28"/>
        </w:rPr>
      </w:pPr>
      <w:r>
        <w:rPr>
          <w:rFonts w:ascii="Arial" w:hAnsi="Arial" w:cs="Arial"/>
          <w:color w:val="FF0000"/>
          <w:sz w:val="28"/>
          <w:szCs w:val="28"/>
        </w:rPr>
        <w:t>Each group belonged to a different era</w:t>
      </w:r>
    </w:p>
    <w:p w:rsidR="00BF4CAE" w:rsidRDefault="00BF4CAE" w:rsidP="00BF4CAE">
      <w:pPr>
        <w:pStyle w:val="ListParagraph"/>
        <w:numPr>
          <w:ilvl w:val="2"/>
          <w:numId w:val="5"/>
        </w:numPr>
        <w:rPr>
          <w:rFonts w:ascii="Arial" w:hAnsi="Arial" w:cs="Arial"/>
          <w:color w:val="FF0000"/>
          <w:sz w:val="28"/>
          <w:szCs w:val="28"/>
        </w:rPr>
      </w:pPr>
      <w:r w:rsidRPr="00693EC6">
        <w:rPr>
          <w:rFonts w:ascii="Arial" w:hAnsi="Arial" w:cs="Arial"/>
          <w:b/>
          <w:color w:val="FF0000"/>
          <w:sz w:val="28"/>
          <w:szCs w:val="28"/>
          <w:u w:val="single"/>
        </w:rPr>
        <w:t>Pharisees</w:t>
      </w:r>
      <w:r w:rsidRPr="00693EC6">
        <w:rPr>
          <w:rFonts w:ascii="Arial" w:hAnsi="Arial" w:cs="Arial"/>
          <w:color w:val="FF0000"/>
          <w:sz w:val="28"/>
          <w:szCs w:val="28"/>
          <w:u w:val="single"/>
        </w:rPr>
        <w:t>:</w:t>
      </w:r>
      <w:r>
        <w:rPr>
          <w:rFonts w:ascii="Arial" w:hAnsi="Arial" w:cs="Arial"/>
          <w:color w:val="FF0000"/>
          <w:sz w:val="28"/>
          <w:szCs w:val="28"/>
        </w:rPr>
        <w:t xml:space="preserve"> Old Testament</w:t>
      </w:r>
    </w:p>
    <w:p w:rsidR="00BF4CAE" w:rsidRDefault="00BF4CAE" w:rsidP="00BF4CAE">
      <w:pPr>
        <w:pStyle w:val="ListParagraph"/>
        <w:numPr>
          <w:ilvl w:val="2"/>
          <w:numId w:val="5"/>
        </w:numPr>
        <w:rPr>
          <w:rFonts w:ascii="Arial" w:hAnsi="Arial" w:cs="Arial"/>
          <w:color w:val="FF0000"/>
          <w:sz w:val="28"/>
          <w:szCs w:val="28"/>
        </w:rPr>
      </w:pPr>
      <w:r w:rsidRPr="00693EC6">
        <w:rPr>
          <w:rFonts w:ascii="Arial" w:hAnsi="Arial" w:cs="Arial"/>
          <w:b/>
          <w:color w:val="FF0000"/>
          <w:sz w:val="28"/>
          <w:szCs w:val="28"/>
          <w:u w:val="single"/>
        </w:rPr>
        <w:t>John’s disciples</w:t>
      </w:r>
      <w:r>
        <w:rPr>
          <w:rFonts w:ascii="Arial" w:hAnsi="Arial" w:cs="Arial"/>
          <w:b/>
          <w:color w:val="FF0000"/>
          <w:sz w:val="28"/>
          <w:szCs w:val="28"/>
        </w:rPr>
        <w:t>:</w:t>
      </w:r>
      <w:r>
        <w:rPr>
          <w:rFonts w:ascii="Arial" w:hAnsi="Arial" w:cs="Arial"/>
          <w:color w:val="FF0000"/>
          <w:sz w:val="28"/>
          <w:szCs w:val="28"/>
        </w:rPr>
        <w:t xml:space="preserve"> End of Old Testament or between the two testaments.</w:t>
      </w:r>
    </w:p>
    <w:p w:rsidR="00BF4CAE" w:rsidRDefault="00BF4CAE" w:rsidP="00BF4CAE">
      <w:pPr>
        <w:pStyle w:val="ListParagraph"/>
        <w:numPr>
          <w:ilvl w:val="2"/>
          <w:numId w:val="5"/>
        </w:numPr>
        <w:rPr>
          <w:rFonts w:ascii="Arial" w:hAnsi="Arial" w:cs="Arial"/>
          <w:color w:val="FF0000"/>
          <w:sz w:val="28"/>
          <w:szCs w:val="28"/>
        </w:rPr>
      </w:pPr>
      <w:r w:rsidRPr="00693EC6">
        <w:rPr>
          <w:rFonts w:ascii="Arial" w:hAnsi="Arial" w:cs="Arial"/>
          <w:b/>
          <w:color w:val="FF0000"/>
          <w:sz w:val="28"/>
          <w:szCs w:val="28"/>
          <w:u w:val="single"/>
        </w:rPr>
        <w:t>Jesus’ Disciples</w:t>
      </w:r>
      <w:r>
        <w:rPr>
          <w:rFonts w:ascii="Arial" w:hAnsi="Arial" w:cs="Arial"/>
          <w:b/>
          <w:color w:val="FF0000"/>
          <w:sz w:val="28"/>
          <w:szCs w:val="28"/>
        </w:rPr>
        <w:t>:</w:t>
      </w:r>
      <w:r>
        <w:rPr>
          <w:rFonts w:ascii="Arial" w:hAnsi="Arial" w:cs="Arial"/>
          <w:color w:val="FF0000"/>
          <w:sz w:val="28"/>
          <w:szCs w:val="28"/>
        </w:rPr>
        <w:t xml:space="preserve"> Belong</w:t>
      </w:r>
      <w:r w:rsidR="00A02DA9">
        <w:rPr>
          <w:rFonts w:ascii="Arial" w:hAnsi="Arial" w:cs="Arial"/>
          <w:color w:val="FF0000"/>
          <w:sz w:val="28"/>
          <w:szCs w:val="28"/>
        </w:rPr>
        <w:t>s</w:t>
      </w:r>
      <w:r>
        <w:rPr>
          <w:rFonts w:ascii="Arial" w:hAnsi="Arial" w:cs="Arial"/>
          <w:color w:val="FF0000"/>
          <w:sz w:val="28"/>
          <w:szCs w:val="28"/>
        </w:rPr>
        <w:t xml:space="preserve"> to the new alliance.</w:t>
      </w:r>
    </w:p>
    <w:p w:rsidR="00BF4CAE" w:rsidRPr="00693EC6" w:rsidRDefault="00BF4CAE" w:rsidP="00BF4CAE">
      <w:pPr>
        <w:pStyle w:val="ListParagraph"/>
        <w:ind w:left="2160"/>
        <w:rPr>
          <w:rFonts w:ascii="Arial" w:hAnsi="Arial" w:cs="Arial"/>
          <w:b/>
          <w:color w:val="FF0000"/>
          <w:sz w:val="28"/>
          <w:szCs w:val="28"/>
        </w:rPr>
      </w:pPr>
      <w:r w:rsidRPr="00693EC6">
        <w:rPr>
          <w:rFonts w:ascii="Arial" w:hAnsi="Arial" w:cs="Arial"/>
          <w:b/>
          <w:color w:val="FF0000"/>
          <w:sz w:val="28"/>
          <w:szCs w:val="28"/>
        </w:rPr>
        <w:t xml:space="preserve"> </w:t>
      </w:r>
    </w:p>
    <w:p w:rsidR="00BF4CAE" w:rsidRPr="00693EC6" w:rsidRDefault="00BF4CAE" w:rsidP="00BF4CAE">
      <w:pPr>
        <w:pStyle w:val="ListParagraph"/>
        <w:numPr>
          <w:ilvl w:val="0"/>
          <w:numId w:val="5"/>
        </w:numPr>
        <w:rPr>
          <w:rFonts w:ascii="Arial" w:hAnsi="Arial" w:cs="Arial"/>
          <w:b/>
          <w:color w:val="FF0000"/>
          <w:sz w:val="28"/>
          <w:szCs w:val="28"/>
        </w:rPr>
      </w:pPr>
      <w:r w:rsidRPr="00693EC6">
        <w:rPr>
          <w:rFonts w:ascii="Arial" w:hAnsi="Arial" w:cs="Arial"/>
          <w:b/>
          <w:color w:val="000000" w:themeColor="text1"/>
          <w:sz w:val="28"/>
          <w:szCs w:val="28"/>
        </w:rPr>
        <w:t>The indignation of the disciples of John with Jesus and His disciples.</w:t>
      </w:r>
    </w:p>
    <w:p w:rsidR="00BF4CAE" w:rsidRPr="00693EC6" w:rsidRDefault="00BF4CAE" w:rsidP="00BF4CAE">
      <w:pPr>
        <w:pStyle w:val="ListParagraph"/>
        <w:numPr>
          <w:ilvl w:val="1"/>
          <w:numId w:val="5"/>
        </w:numPr>
        <w:rPr>
          <w:rFonts w:ascii="Arial" w:hAnsi="Arial" w:cs="Arial"/>
          <w:color w:val="FF0000"/>
          <w:sz w:val="28"/>
          <w:szCs w:val="28"/>
        </w:rPr>
      </w:pPr>
      <w:r w:rsidRPr="00693EC6">
        <w:rPr>
          <w:rFonts w:ascii="Arial" w:hAnsi="Arial" w:cs="Arial"/>
          <w:color w:val="FF0000"/>
          <w:sz w:val="28"/>
          <w:szCs w:val="28"/>
        </w:rPr>
        <w:t xml:space="preserve">That they were not </w:t>
      </w:r>
      <w:r w:rsidRPr="00A02DA9">
        <w:rPr>
          <w:rFonts w:ascii="Arial" w:hAnsi="Arial" w:cs="Arial"/>
          <w:color w:val="FF0000"/>
          <w:sz w:val="28"/>
          <w:szCs w:val="28"/>
          <w:u w:val="single"/>
        </w:rPr>
        <w:t>fasting</w:t>
      </w:r>
    </w:p>
    <w:p w:rsidR="00BF4CAE" w:rsidRDefault="00BF4CAE" w:rsidP="00BF4CAE">
      <w:pPr>
        <w:pStyle w:val="ListParagraph"/>
        <w:numPr>
          <w:ilvl w:val="1"/>
          <w:numId w:val="5"/>
        </w:numPr>
        <w:rPr>
          <w:rFonts w:ascii="Arial" w:hAnsi="Arial" w:cs="Arial"/>
          <w:color w:val="FF0000"/>
          <w:sz w:val="28"/>
          <w:szCs w:val="28"/>
        </w:rPr>
      </w:pPr>
      <w:r w:rsidRPr="00693EC6">
        <w:rPr>
          <w:rFonts w:ascii="Arial" w:hAnsi="Arial" w:cs="Arial"/>
          <w:color w:val="FF0000"/>
          <w:sz w:val="28"/>
          <w:szCs w:val="28"/>
        </w:rPr>
        <w:t xml:space="preserve">That they were </w:t>
      </w:r>
      <w:r w:rsidRPr="00A02DA9">
        <w:rPr>
          <w:rFonts w:ascii="Arial" w:hAnsi="Arial" w:cs="Arial"/>
          <w:color w:val="FF0000"/>
          <w:sz w:val="28"/>
          <w:szCs w:val="28"/>
          <w:u w:val="single"/>
        </w:rPr>
        <w:t>complaisant</w:t>
      </w:r>
      <w:r w:rsidRPr="00693EC6">
        <w:rPr>
          <w:rFonts w:ascii="Arial" w:hAnsi="Arial" w:cs="Arial"/>
          <w:color w:val="FF0000"/>
          <w:sz w:val="28"/>
          <w:szCs w:val="28"/>
        </w:rPr>
        <w:t xml:space="preserve"> in the keeping of the law</w:t>
      </w:r>
    </w:p>
    <w:p w:rsidR="00BF4CAE" w:rsidRPr="00693EC6" w:rsidRDefault="00BF4CAE" w:rsidP="00BF4CAE">
      <w:pPr>
        <w:pStyle w:val="ListParagraph"/>
        <w:ind w:left="1440"/>
        <w:rPr>
          <w:rFonts w:ascii="Arial" w:hAnsi="Arial" w:cs="Arial"/>
          <w:color w:val="FF0000"/>
          <w:sz w:val="28"/>
          <w:szCs w:val="28"/>
        </w:rPr>
      </w:pPr>
    </w:p>
    <w:p w:rsidR="00BF4CAE" w:rsidRPr="00405D09" w:rsidRDefault="00BF4CAE" w:rsidP="00BF4CAE">
      <w:pPr>
        <w:pStyle w:val="ListParagraph"/>
        <w:numPr>
          <w:ilvl w:val="0"/>
          <w:numId w:val="5"/>
        </w:numPr>
        <w:rPr>
          <w:rFonts w:ascii="Arial" w:hAnsi="Arial" w:cs="Arial"/>
          <w:color w:val="FF0000"/>
          <w:sz w:val="28"/>
          <w:szCs w:val="28"/>
        </w:rPr>
      </w:pPr>
      <w:r>
        <w:rPr>
          <w:rFonts w:ascii="Arial" w:hAnsi="Arial" w:cs="Arial"/>
          <w:color w:val="000000" w:themeColor="text1"/>
          <w:sz w:val="28"/>
          <w:szCs w:val="28"/>
        </w:rPr>
        <w:lastRenderedPageBreak/>
        <w:t xml:space="preserve">The disciples of John referred to the Pharisees positively for their: </w:t>
      </w:r>
    </w:p>
    <w:p w:rsidR="00BF4CAE" w:rsidRPr="00693EC6" w:rsidRDefault="00BF4CAE" w:rsidP="00BF4CAE">
      <w:pPr>
        <w:pStyle w:val="ListParagraph"/>
        <w:numPr>
          <w:ilvl w:val="1"/>
          <w:numId w:val="5"/>
        </w:numPr>
        <w:rPr>
          <w:rFonts w:ascii="Arial" w:hAnsi="Arial" w:cs="Arial"/>
          <w:color w:val="FF0000"/>
          <w:sz w:val="28"/>
          <w:szCs w:val="28"/>
        </w:rPr>
      </w:pPr>
      <w:r w:rsidRPr="00693EC6">
        <w:rPr>
          <w:rFonts w:ascii="Arial" w:hAnsi="Arial" w:cs="Arial"/>
          <w:color w:val="FF0000"/>
          <w:sz w:val="28"/>
          <w:szCs w:val="28"/>
        </w:rPr>
        <w:t>Rigid Religiosity</w:t>
      </w:r>
    </w:p>
    <w:p w:rsidR="00BF4CAE" w:rsidRDefault="00BF4CAE" w:rsidP="00BF4CAE">
      <w:pPr>
        <w:pStyle w:val="ListParagraph"/>
        <w:numPr>
          <w:ilvl w:val="1"/>
          <w:numId w:val="5"/>
        </w:numPr>
        <w:rPr>
          <w:rFonts w:ascii="Arial" w:hAnsi="Arial" w:cs="Arial"/>
          <w:color w:val="FF0000"/>
          <w:sz w:val="28"/>
          <w:szCs w:val="28"/>
        </w:rPr>
      </w:pPr>
      <w:r>
        <w:rPr>
          <w:rFonts w:ascii="Arial" w:hAnsi="Arial" w:cs="Arial"/>
          <w:color w:val="FF0000"/>
          <w:sz w:val="28"/>
          <w:szCs w:val="28"/>
        </w:rPr>
        <w:t>Adherence to prayer</w:t>
      </w:r>
    </w:p>
    <w:p w:rsidR="00BF4CAE" w:rsidRDefault="00BF4CAE" w:rsidP="00BF4CAE">
      <w:pPr>
        <w:pStyle w:val="ListParagraph"/>
        <w:numPr>
          <w:ilvl w:val="1"/>
          <w:numId w:val="5"/>
        </w:numPr>
        <w:rPr>
          <w:rFonts w:ascii="Arial" w:hAnsi="Arial" w:cs="Arial"/>
          <w:color w:val="FF0000"/>
          <w:sz w:val="28"/>
          <w:szCs w:val="28"/>
        </w:rPr>
      </w:pPr>
      <w:r>
        <w:rPr>
          <w:rFonts w:ascii="Arial" w:hAnsi="Arial" w:cs="Arial"/>
          <w:color w:val="FF0000"/>
          <w:sz w:val="28"/>
          <w:szCs w:val="28"/>
        </w:rPr>
        <w:t>Adherence to the keeping of the Law</w:t>
      </w:r>
    </w:p>
    <w:p w:rsidR="00BF4CAE" w:rsidRDefault="00BF4CAE" w:rsidP="00BF4CAE">
      <w:pPr>
        <w:pStyle w:val="ListParagraph"/>
        <w:numPr>
          <w:ilvl w:val="1"/>
          <w:numId w:val="5"/>
        </w:numPr>
        <w:rPr>
          <w:rFonts w:ascii="Arial" w:hAnsi="Arial" w:cs="Arial"/>
          <w:color w:val="FF0000"/>
          <w:sz w:val="28"/>
          <w:szCs w:val="28"/>
        </w:rPr>
      </w:pPr>
      <w:r>
        <w:rPr>
          <w:rFonts w:ascii="Arial" w:hAnsi="Arial" w:cs="Arial"/>
          <w:color w:val="FF0000"/>
          <w:sz w:val="28"/>
          <w:szCs w:val="28"/>
        </w:rPr>
        <w:t xml:space="preserve">Adherence to preserve the traditions of the forefathers </w:t>
      </w:r>
    </w:p>
    <w:p w:rsidR="00BF4CAE" w:rsidRDefault="00BF4CAE" w:rsidP="00BF4CAE">
      <w:pPr>
        <w:pStyle w:val="ListParagraph"/>
        <w:numPr>
          <w:ilvl w:val="1"/>
          <w:numId w:val="5"/>
        </w:numPr>
        <w:rPr>
          <w:rFonts w:ascii="Arial" w:hAnsi="Arial" w:cs="Arial"/>
          <w:color w:val="FF0000"/>
          <w:sz w:val="28"/>
          <w:szCs w:val="28"/>
        </w:rPr>
      </w:pPr>
      <w:r>
        <w:rPr>
          <w:rFonts w:ascii="Arial" w:hAnsi="Arial" w:cs="Arial"/>
          <w:color w:val="FF0000"/>
          <w:sz w:val="28"/>
          <w:szCs w:val="28"/>
        </w:rPr>
        <w:t>Adherence to make it right with God by penitence.</w:t>
      </w:r>
    </w:p>
    <w:p w:rsidR="00BF4CAE" w:rsidRDefault="00BF4CAE" w:rsidP="00BF4CAE">
      <w:pPr>
        <w:pStyle w:val="ListParagraph"/>
        <w:ind w:left="1440"/>
        <w:rPr>
          <w:rFonts w:ascii="Arial" w:hAnsi="Arial" w:cs="Arial"/>
          <w:color w:val="FF0000"/>
          <w:sz w:val="28"/>
          <w:szCs w:val="28"/>
        </w:rPr>
      </w:pPr>
    </w:p>
    <w:p w:rsidR="00BF4CAE" w:rsidRPr="00693EC6" w:rsidRDefault="00BF4CAE" w:rsidP="00BF4CAE">
      <w:pPr>
        <w:rPr>
          <w:rFonts w:ascii="Arial" w:hAnsi="Arial" w:cs="Arial"/>
          <w:b/>
          <w:color w:val="548DD4" w:themeColor="text2" w:themeTint="99"/>
          <w:sz w:val="28"/>
          <w:szCs w:val="28"/>
        </w:rPr>
      </w:pPr>
      <w:r w:rsidRPr="00CC3A0B">
        <w:rPr>
          <w:rFonts w:ascii="Arial" w:hAnsi="Arial" w:cs="Arial"/>
          <w:b/>
          <w:color w:val="548DD4" w:themeColor="text2" w:themeTint="99"/>
          <w:sz w:val="28"/>
          <w:szCs w:val="28"/>
        </w:rPr>
        <w:t>THE RESPONSE OF JESUS</w:t>
      </w:r>
    </w:p>
    <w:p w:rsidR="00BF4CAE" w:rsidRDefault="00BF4CAE" w:rsidP="00BF4CAE">
      <w:pPr>
        <w:pStyle w:val="ListParagraph"/>
        <w:numPr>
          <w:ilvl w:val="0"/>
          <w:numId w:val="8"/>
        </w:numPr>
        <w:rPr>
          <w:rFonts w:ascii="Arial" w:hAnsi="Arial" w:cs="Arial"/>
          <w:color w:val="FF0000"/>
          <w:sz w:val="28"/>
          <w:szCs w:val="28"/>
        </w:rPr>
      </w:pPr>
      <w:r w:rsidRPr="00693EC6">
        <w:rPr>
          <w:rFonts w:ascii="Arial" w:hAnsi="Arial" w:cs="Arial"/>
          <w:color w:val="FF0000"/>
          <w:sz w:val="28"/>
          <w:szCs w:val="28"/>
        </w:rPr>
        <w:t>Jesus Gave a defensive rebuke to the disciples of John in favor of His disciples, by giving them three illustrations that contain a bulk of wisdom and revelation.</w:t>
      </w:r>
    </w:p>
    <w:p w:rsidR="00BF4CAE" w:rsidRPr="00693EC6" w:rsidRDefault="00BF4CAE" w:rsidP="00BF4CAE">
      <w:pPr>
        <w:pStyle w:val="ListParagraph"/>
        <w:rPr>
          <w:rFonts w:ascii="Arial" w:hAnsi="Arial" w:cs="Arial"/>
          <w:color w:val="FF0000"/>
          <w:sz w:val="28"/>
          <w:szCs w:val="28"/>
        </w:rPr>
      </w:pPr>
    </w:p>
    <w:p w:rsidR="00BF4CAE" w:rsidRPr="00693EC6" w:rsidRDefault="00BF4CAE" w:rsidP="00BF4CAE">
      <w:pPr>
        <w:pStyle w:val="ListParagraph"/>
        <w:ind w:left="1440"/>
        <w:rPr>
          <w:rFonts w:ascii="Arial" w:hAnsi="Arial" w:cs="Arial"/>
          <w:b/>
          <w:color w:val="000000" w:themeColor="text1"/>
          <w:sz w:val="28"/>
          <w:szCs w:val="28"/>
        </w:rPr>
      </w:pPr>
      <w:r w:rsidRPr="00693EC6">
        <w:rPr>
          <w:rFonts w:ascii="Arial" w:hAnsi="Arial" w:cs="Arial"/>
          <w:b/>
          <w:color w:val="000000" w:themeColor="text1"/>
          <w:sz w:val="28"/>
          <w:szCs w:val="28"/>
        </w:rPr>
        <w:t>The bridegroom and friends illustration</w:t>
      </w:r>
    </w:p>
    <w:p w:rsidR="00BF4CAE" w:rsidRDefault="00BF4CAE" w:rsidP="00BF4CAE">
      <w:pPr>
        <w:pStyle w:val="ListParagraph"/>
        <w:numPr>
          <w:ilvl w:val="2"/>
          <w:numId w:val="5"/>
        </w:numPr>
        <w:rPr>
          <w:rFonts w:ascii="Arial" w:hAnsi="Arial" w:cs="Arial"/>
          <w:color w:val="FF0000"/>
          <w:sz w:val="28"/>
          <w:szCs w:val="28"/>
        </w:rPr>
      </w:pPr>
      <w:r>
        <w:rPr>
          <w:rFonts w:ascii="Arial" w:hAnsi="Arial" w:cs="Arial"/>
          <w:color w:val="FF0000"/>
          <w:sz w:val="28"/>
          <w:szCs w:val="28"/>
        </w:rPr>
        <w:t>When the groom is present, the reaction should be to enjoy his company.</w:t>
      </w:r>
    </w:p>
    <w:p w:rsidR="00A02DA9" w:rsidRPr="00A02DA9" w:rsidRDefault="00BF4CAE" w:rsidP="00A02DA9">
      <w:pPr>
        <w:pStyle w:val="ListParagraph"/>
        <w:numPr>
          <w:ilvl w:val="2"/>
          <w:numId w:val="5"/>
        </w:numPr>
        <w:rPr>
          <w:rFonts w:ascii="Arial" w:hAnsi="Arial" w:cs="Arial"/>
          <w:color w:val="FF0000"/>
          <w:sz w:val="28"/>
          <w:szCs w:val="28"/>
        </w:rPr>
      </w:pPr>
      <w:r>
        <w:rPr>
          <w:rFonts w:ascii="Arial" w:hAnsi="Arial" w:cs="Arial"/>
          <w:color w:val="FF0000"/>
          <w:sz w:val="28"/>
          <w:szCs w:val="28"/>
        </w:rPr>
        <w:t>When the bridegroom is absent the friends should lament for his presence.</w:t>
      </w:r>
    </w:p>
    <w:p w:rsidR="00BF4CAE" w:rsidRDefault="00BF4CAE" w:rsidP="00BF4CAE">
      <w:pPr>
        <w:pStyle w:val="ListParagraph"/>
        <w:ind w:left="2160"/>
        <w:rPr>
          <w:rFonts w:ascii="Arial" w:hAnsi="Arial" w:cs="Arial"/>
          <w:color w:val="FF0000"/>
          <w:sz w:val="28"/>
          <w:szCs w:val="28"/>
        </w:rPr>
      </w:pPr>
    </w:p>
    <w:p w:rsidR="00BF4CAE" w:rsidRPr="00693EC6" w:rsidRDefault="00BF4CAE" w:rsidP="00BF4CAE">
      <w:pPr>
        <w:ind w:left="1080"/>
        <w:rPr>
          <w:rFonts w:ascii="Arial" w:hAnsi="Arial" w:cs="Arial"/>
          <w:b/>
          <w:color w:val="000000" w:themeColor="text1"/>
          <w:sz w:val="28"/>
          <w:szCs w:val="28"/>
        </w:rPr>
      </w:pPr>
      <w:r w:rsidRPr="00693EC6">
        <w:rPr>
          <w:rFonts w:ascii="Arial" w:hAnsi="Arial" w:cs="Arial"/>
          <w:b/>
          <w:color w:val="000000" w:themeColor="text1"/>
          <w:sz w:val="28"/>
          <w:szCs w:val="28"/>
        </w:rPr>
        <w:t>The old garment versus the new garment</w:t>
      </w:r>
    </w:p>
    <w:p w:rsidR="00BF4CAE" w:rsidRDefault="00BF4CAE" w:rsidP="00BF4CAE">
      <w:pPr>
        <w:pStyle w:val="ListParagraph"/>
        <w:numPr>
          <w:ilvl w:val="2"/>
          <w:numId w:val="5"/>
        </w:numPr>
        <w:rPr>
          <w:rFonts w:ascii="Arial" w:hAnsi="Arial" w:cs="Arial"/>
          <w:color w:val="FF0000"/>
          <w:sz w:val="28"/>
          <w:szCs w:val="28"/>
        </w:rPr>
      </w:pPr>
      <w:r>
        <w:rPr>
          <w:rFonts w:ascii="Arial" w:hAnsi="Arial" w:cs="Arial"/>
          <w:color w:val="FF0000"/>
          <w:sz w:val="28"/>
          <w:szCs w:val="28"/>
        </w:rPr>
        <w:t>One is old and used and frail</w:t>
      </w:r>
    </w:p>
    <w:p w:rsidR="00BF4CAE" w:rsidRDefault="00BF4CAE" w:rsidP="00BF4CAE">
      <w:pPr>
        <w:pStyle w:val="ListParagraph"/>
        <w:numPr>
          <w:ilvl w:val="2"/>
          <w:numId w:val="5"/>
        </w:numPr>
        <w:rPr>
          <w:rFonts w:ascii="Arial" w:hAnsi="Arial" w:cs="Arial"/>
          <w:color w:val="FF0000"/>
          <w:sz w:val="28"/>
          <w:szCs w:val="28"/>
        </w:rPr>
      </w:pPr>
      <w:r>
        <w:rPr>
          <w:rFonts w:ascii="Arial" w:hAnsi="Arial" w:cs="Arial"/>
          <w:color w:val="FF0000"/>
          <w:sz w:val="28"/>
          <w:szCs w:val="28"/>
        </w:rPr>
        <w:t xml:space="preserve">The other is new, strong, and sturdy  </w:t>
      </w:r>
    </w:p>
    <w:p w:rsidR="00BF4CAE" w:rsidRDefault="00BF4CAE" w:rsidP="00BF4CAE">
      <w:pPr>
        <w:pStyle w:val="ListParagraph"/>
        <w:numPr>
          <w:ilvl w:val="2"/>
          <w:numId w:val="5"/>
        </w:numPr>
        <w:rPr>
          <w:rFonts w:ascii="Arial" w:hAnsi="Arial" w:cs="Arial"/>
          <w:color w:val="FF0000"/>
          <w:sz w:val="28"/>
          <w:szCs w:val="28"/>
        </w:rPr>
      </w:pPr>
      <w:r>
        <w:rPr>
          <w:rFonts w:ascii="Arial" w:hAnsi="Arial" w:cs="Arial"/>
          <w:color w:val="FF0000"/>
          <w:sz w:val="28"/>
          <w:szCs w:val="28"/>
        </w:rPr>
        <w:t>The old cannot be patched with the new</w:t>
      </w:r>
    </w:p>
    <w:p w:rsidR="00BF4CAE" w:rsidRDefault="00BF4CAE" w:rsidP="00BF4CAE">
      <w:pPr>
        <w:pStyle w:val="ListParagraph"/>
        <w:numPr>
          <w:ilvl w:val="2"/>
          <w:numId w:val="5"/>
        </w:numPr>
        <w:rPr>
          <w:rFonts w:ascii="Arial" w:hAnsi="Arial" w:cs="Arial"/>
          <w:color w:val="FF0000"/>
          <w:sz w:val="28"/>
          <w:szCs w:val="28"/>
        </w:rPr>
      </w:pPr>
      <w:r>
        <w:rPr>
          <w:rFonts w:ascii="Arial" w:hAnsi="Arial" w:cs="Arial"/>
          <w:color w:val="FF0000"/>
          <w:sz w:val="28"/>
          <w:szCs w:val="28"/>
        </w:rPr>
        <w:t>Both tissues are from different times of origin and purposes</w:t>
      </w:r>
    </w:p>
    <w:p w:rsidR="00BF4CAE" w:rsidRDefault="00BF4CAE" w:rsidP="00BF4CAE">
      <w:pPr>
        <w:pStyle w:val="ListParagraph"/>
        <w:ind w:left="2160"/>
        <w:rPr>
          <w:rFonts w:ascii="Arial" w:hAnsi="Arial" w:cs="Arial"/>
          <w:color w:val="FF0000"/>
          <w:sz w:val="28"/>
          <w:szCs w:val="28"/>
        </w:rPr>
      </w:pPr>
    </w:p>
    <w:p w:rsidR="00BF4CAE" w:rsidRPr="00693EC6" w:rsidRDefault="00BF4CAE" w:rsidP="00BF4CAE">
      <w:pPr>
        <w:ind w:left="1080"/>
        <w:rPr>
          <w:rFonts w:ascii="Arial" w:hAnsi="Arial" w:cs="Arial"/>
          <w:b/>
          <w:color w:val="000000" w:themeColor="text1"/>
          <w:sz w:val="28"/>
          <w:szCs w:val="28"/>
        </w:rPr>
      </w:pPr>
      <w:r w:rsidRPr="00693EC6">
        <w:rPr>
          <w:rFonts w:ascii="Arial" w:hAnsi="Arial" w:cs="Arial"/>
          <w:b/>
          <w:color w:val="000000" w:themeColor="text1"/>
          <w:sz w:val="28"/>
          <w:szCs w:val="28"/>
        </w:rPr>
        <w:t>The old wineskin versus the new wineskin</w:t>
      </w:r>
    </w:p>
    <w:p w:rsidR="00BF4CAE" w:rsidRDefault="00BF4CAE" w:rsidP="00BF4CAE">
      <w:pPr>
        <w:pStyle w:val="ListParagraph"/>
        <w:numPr>
          <w:ilvl w:val="2"/>
          <w:numId w:val="5"/>
        </w:numPr>
        <w:rPr>
          <w:rFonts w:ascii="Arial" w:hAnsi="Arial" w:cs="Arial"/>
          <w:color w:val="FF0000"/>
          <w:sz w:val="28"/>
          <w:szCs w:val="28"/>
        </w:rPr>
      </w:pPr>
      <w:r>
        <w:rPr>
          <w:rFonts w:ascii="Arial" w:hAnsi="Arial" w:cs="Arial"/>
          <w:color w:val="FF0000"/>
          <w:sz w:val="28"/>
          <w:szCs w:val="28"/>
        </w:rPr>
        <w:t>The old wineskin fits the old wine</w:t>
      </w:r>
    </w:p>
    <w:p w:rsidR="00BF4CAE" w:rsidRDefault="00BF4CAE" w:rsidP="00BF4CAE">
      <w:pPr>
        <w:pStyle w:val="ListParagraph"/>
        <w:numPr>
          <w:ilvl w:val="2"/>
          <w:numId w:val="5"/>
        </w:numPr>
        <w:rPr>
          <w:rFonts w:ascii="Arial" w:hAnsi="Arial" w:cs="Arial"/>
          <w:color w:val="FF0000"/>
          <w:sz w:val="28"/>
          <w:szCs w:val="28"/>
        </w:rPr>
      </w:pPr>
      <w:r>
        <w:rPr>
          <w:rFonts w:ascii="Arial" w:hAnsi="Arial" w:cs="Arial"/>
          <w:color w:val="FF0000"/>
          <w:sz w:val="28"/>
          <w:szCs w:val="28"/>
        </w:rPr>
        <w:t>The new wineskin for the new wine</w:t>
      </w:r>
    </w:p>
    <w:p w:rsidR="00BF4CAE" w:rsidRDefault="00BF4CAE" w:rsidP="00BF4CAE">
      <w:pPr>
        <w:pStyle w:val="ListParagraph"/>
        <w:numPr>
          <w:ilvl w:val="2"/>
          <w:numId w:val="5"/>
        </w:numPr>
        <w:rPr>
          <w:rFonts w:ascii="Arial" w:hAnsi="Arial" w:cs="Arial"/>
          <w:color w:val="FF0000"/>
          <w:sz w:val="28"/>
          <w:szCs w:val="28"/>
        </w:rPr>
      </w:pPr>
      <w:r>
        <w:rPr>
          <w:rFonts w:ascii="Arial" w:hAnsi="Arial" w:cs="Arial"/>
          <w:color w:val="FF0000"/>
          <w:sz w:val="28"/>
          <w:szCs w:val="28"/>
        </w:rPr>
        <w:t>To use new wine in old wineskin would cause eruption of the vessel.</w:t>
      </w:r>
    </w:p>
    <w:p w:rsidR="00A02DA9" w:rsidRDefault="00BF4CAE" w:rsidP="00A02DA9">
      <w:pPr>
        <w:pStyle w:val="ListParagraph"/>
        <w:numPr>
          <w:ilvl w:val="0"/>
          <w:numId w:val="6"/>
        </w:numPr>
        <w:rPr>
          <w:rFonts w:ascii="Arial" w:hAnsi="Arial" w:cs="Arial"/>
          <w:color w:val="000000" w:themeColor="text1"/>
          <w:sz w:val="28"/>
          <w:szCs w:val="28"/>
        </w:rPr>
      </w:pPr>
      <w:r>
        <w:rPr>
          <w:rFonts w:ascii="Arial" w:hAnsi="Arial" w:cs="Arial"/>
          <w:color w:val="FF0000"/>
          <w:sz w:val="28"/>
          <w:szCs w:val="28"/>
        </w:rPr>
        <w:t>Each wineskin should match its wine in age.</w:t>
      </w:r>
      <w:r w:rsidR="00A02DA9" w:rsidRPr="00A02DA9">
        <w:rPr>
          <w:rFonts w:ascii="Arial" w:hAnsi="Arial" w:cs="Arial"/>
          <w:color w:val="000000" w:themeColor="text1"/>
          <w:sz w:val="28"/>
          <w:szCs w:val="28"/>
        </w:rPr>
        <w:t xml:space="preserve"> </w:t>
      </w:r>
    </w:p>
    <w:p w:rsidR="00A02DA9" w:rsidRPr="00565E2F" w:rsidRDefault="00A02DA9" w:rsidP="00A02DA9">
      <w:pPr>
        <w:pStyle w:val="ListParagraph"/>
        <w:numPr>
          <w:ilvl w:val="0"/>
          <w:numId w:val="6"/>
        </w:numPr>
        <w:rPr>
          <w:rFonts w:ascii="Arial" w:hAnsi="Arial" w:cs="Arial"/>
          <w:color w:val="000000" w:themeColor="text1"/>
          <w:sz w:val="28"/>
          <w:szCs w:val="28"/>
        </w:rPr>
      </w:pPr>
      <w:r w:rsidRPr="00565E2F">
        <w:rPr>
          <w:rFonts w:ascii="Arial" w:hAnsi="Arial" w:cs="Arial"/>
          <w:color w:val="000000" w:themeColor="text1"/>
          <w:sz w:val="28"/>
          <w:szCs w:val="28"/>
        </w:rPr>
        <w:t>Wine skins are wine containers made out goat</w:t>
      </w:r>
      <w:r>
        <w:rPr>
          <w:rFonts w:ascii="Arial" w:hAnsi="Arial" w:cs="Arial"/>
          <w:color w:val="000000" w:themeColor="text1"/>
          <w:sz w:val="28"/>
          <w:szCs w:val="28"/>
        </w:rPr>
        <w:t>, sheep, pigs,</w:t>
      </w:r>
      <w:r w:rsidRPr="00565E2F">
        <w:rPr>
          <w:rFonts w:ascii="Arial" w:hAnsi="Arial" w:cs="Arial"/>
          <w:color w:val="000000" w:themeColor="text1"/>
          <w:sz w:val="28"/>
          <w:szCs w:val="28"/>
        </w:rPr>
        <w:t xml:space="preserve"> or other animals’ skins.</w:t>
      </w:r>
    </w:p>
    <w:p w:rsidR="00A02DA9" w:rsidRDefault="00A02DA9" w:rsidP="00A02DA9">
      <w:pPr>
        <w:pStyle w:val="ListParagraph"/>
        <w:numPr>
          <w:ilvl w:val="0"/>
          <w:numId w:val="6"/>
        </w:numPr>
        <w:rPr>
          <w:rFonts w:ascii="Arial" w:hAnsi="Arial" w:cs="Arial"/>
          <w:color w:val="000000" w:themeColor="text1"/>
          <w:sz w:val="28"/>
          <w:szCs w:val="28"/>
        </w:rPr>
      </w:pPr>
      <w:r w:rsidRPr="00565E2F">
        <w:rPr>
          <w:rFonts w:ascii="Arial" w:hAnsi="Arial" w:cs="Arial"/>
          <w:color w:val="000000" w:themeColor="text1"/>
          <w:sz w:val="28"/>
          <w:szCs w:val="28"/>
        </w:rPr>
        <w:t>Still in u</w:t>
      </w:r>
      <w:r>
        <w:rPr>
          <w:rFonts w:ascii="Arial" w:hAnsi="Arial" w:cs="Arial"/>
          <w:color w:val="000000" w:themeColor="text1"/>
          <w:sz w:val="28"/>
          <w:szCs w:val="28"/>
        </w:rPr>
        <w:t>se in Italy and other countries.</w:t>
      </w:r>
    </w:p>
    <w:p w:rsidR="00A02DA9" w:rsidRDefault="00A02DA9" w:rsidP="00A02DA9">
      <w:pPr>
        <w:pStyle w:val="ListParagraph"/>
        <w:numPr>
          <w:ilvl w:val="0"/>
          <w:numId w:val="6"/>
        </w:numPr>
        <w:rPr>
          <w:rFonts w:ascii="Arial" w:hAnsi="Arial" w:cs="Arial"/>
          <w:color w:val="000000" w:themeColor="text1"/>
          <w:sz w:val="28"/>
          <w:szCs w:val="28"/>
        </w:rPr>
      </w:pPr>
      <w:r>
        <w:rPr>
          <w:rFonts w:ascii="Arial" w:hAnsi="Arial" w:cs="Arial"/>
          <w:color w:val="000000" w:themeColor="text1"/>
          <w:sz w:val="28"/>
          <w:szCs w:val="28"/>
        </w:rPr>
        <w:t>The new skin can expend like a balloon.</w:t>
      </w:r>
    </w:p>
    <w:p w:rsidR="00A02DA9" w:rsidRDefault="00A02DA9" w:rsidP="00A02DA9">
      <w:pPr>
        <w:pStyle w:val="ListParagraph"/>
        <w:numPr>
          <w:ilvl w:val="0"/>
          <w:numId w:val="6"/>
        </w:numPr>
        <w:rPr>
          <w:rFonts w:ascii="Arial" w:hAnsi="Arial" w:cs="Arial"/>
          <w:color w:val="000000" w:themeColor="text1"/>
          <w:sz w:val="28"/>
          <w:szCs w:val="28"/>
        </w:rPr>
      </w:pPr>
      <w:r>
        <w:rPr>
          <w:rFonts w:ascii="Arial" w:hAnsi="Arial" w:cs="Arial"/>
          <w:color w:val="000000" w:themeColor="text1"/>
          <w:sz w:val="28"/>
          <w:szCs w:val="28"/>
        </w:rPr>
        <w:t>During the fermentation process of the wine, the new wineskin can extend to its limit to accommodate the dynamics of the new wine.</w:t>
      </w:r>
    </w:p>
    <w:p w:rsidR="00A02DA9" w:rsidRDefault="00A02DA9" w:rsidP="00A02DA9">
      <w:pPr>
        <w:pStyle w:val="ListParagraph"/>
        <w:numPr>
          <w:ilvl w:val="0"/>
          <w:numId w:val="6"/>
        </w:numPr>
        <w:rPr>
          <w:rFonts w:ascii="Arial" w:hAnsi="Arial" w:cs="Arial"/>
          <w:color w:val="000000" w:themeColor="text1"/>
          <w:sz w:val="28"/>
          <w:szCs w:val="28"/>
        </w:rPr>
      </w:pPr>
      <w:r>
        <w:rPr>
          <w:rFonts w:ascii="Arial" w:hAnsi="Arial" w:cs="Arial"/>
          <w:color w:val="000000" w:themeColor="text1"/>
          <w:sz w:val="28"/>
          <w:szCs w:val="28"/>
        </w:rPr>
        <w:t>Once d</w:t>
      </w:r>
      <w:r w:rsidR="004902D6">
        <w:rPr>
          <w:rFonts w:ascii="Arial" w:hAnsi="Arial" w:cs="Arial"/>
          <w:color w:val="000000" w:themeColor="text1"/>
          <w:sz w:val="28"/>
          <w:szCs w:val="28"/>
        </w:rPr>
        <w:t>r</w:t>
      </w:r>
      <w:r>
        <w:rPr>
          <w:rFonts w:ascii="Arial" w:hAnsi="Arial" w:cs="Arial"/>
          <w:color w:val="000000" w:themeColor="text1"/>
          <w:sz w:val="28"/>
          <w:szCs w:val="28"/>
        </w:rPr>
        <w:t>ied, the wineskin cannot extend anymore.</w:t>
      </w:r>
    </w:p>
    <w:p w:rsidR="00A02DA9" w:rsidRPr="00565E2F" w:rsidRDefault="00A02DA9" w:rsidP="00A02DA9">
      <w:pPr>
        <w:pStyle w:val="ListParagraph"/>
        <w:numPr>
          <w:ilvl w:val="0"/>
          <w:numId w:val="6"/>
        </w:numPr>
        <w:rPr>
          <w:rFonts w:ascii="Arial" w:hAnsi="Arial" w:cs="Arial"/>
          <w:color w:val="000000" w:themeColor="text1"/>
          <w:sz w:val="28"/>
          <w:szCs w:val="28"/>
        </w:rPr>
      </w:pPr>
      <w:r>
        <w:rPr>
          <w:rFonts w:ascii="Arial" w:hAnsi="Arial" w:cs="Arial"/>
          <w:color w:val="000000" w:themeColor="text1"/>
          <w:sz w:val="28"/>
          <w:szCs w:val="28"/>
        </w:rPr>
        <w:t xml:space="preserve">A new wine will always </w:t>
      </w:r>
      <w:r w:rsidR="004902D6">
        <w:rPr>
          <w:rFonts w:ascii="Arial" w:hAnsi="Arial" w:cs="Arial"/>
          <w:color w:val="000000" w:themeColor="text1"/>
          <w:sz w:val="28"/>
          <w:szCs w:val="28"/>
        </w:rPr>
        <w:t>expand</w:t>
      </w:r>
      <w:r>
        <w:rPr>
          <w:rFonts w:ascii="Arial" w:hAnsi="Arial" w:cs="Arial"/>
          <w:color w:val="000000" w:themeColor="text1"/>
          <w:sz w:val="28"/>
          <w:szCs w:val="28"/>
        </w:rPr>
        <w:t xml:space="preserve">, and under pressure, an old wineskin will burst </w:t>
      </w:r>
      <w:r w:rsidR="004902D6">
        <w:rPr>
          <w:rFonts w:ascii="Arial" w:hAnsi="Arial" w:cs="Arial"/>
          <w:color w:val="000000" w:themeColor="text1"/>
          <w:sz w:val="28"/>
          <w:szCs w:val="28"/>
        </w:rPr>
        <w:t>out</w:t>
      </w:r>
      <w:r>
        <w:rPr>
          <w:rFonts w:ascii="Arial" w:hAnsi="Arial" w:cs="Arial"/>
          <w:color w:val="000000" w:themeColor="text1"/>
          <w:sz w:val="28"/>
          <w:szCs w:val="28"/>
        </w:rPr>
        <w:t xml:space="preserve"> because it would no longer have the elasticity needed.</w:t>
      </w:r>
    </w:p>
    <w:p w:rsidR="00BF4CAE" w:rsidRDefault="00BF4CAE" w:rsidP="00BF4CAE">
      <w:pPr>
        <w:pStyle w:val="ListParagraph"/>
        <w:numPr>
          <w:ilvl w:val="2"/>
          <w:numId w:val="5"/>
        </w:numPr>
        <w:rPr>
          <w:rFonts w:ascii="Arial" w:hAnsi="Arial" w:cs="Arial"/>
          <w:color w:val="FF0000"/>
          <w:sz w:val="28"/>
          <w:szCs w:val="28"/>
        </w:rPr>
      </w:pPr>
    </w:p>
    <w:p w:rsidR="00BF4CAE" w:rsidRDefault="00BF4CAE" w:rsidP="00BF4CAE">
      <w:pPr>
        <w:pStyle w:val="ListParagraph"/>
        <w:ind w:left="2160"/>
        <w:rPr>
          <w:rFonts w:ascii="Arial" w:hAnsi="Arial" w:cs="Arial"/>
          <w:color w:val="FF0000"/>
          <w:sz w:val="28"/>
          <w:szCs w:val="28"/>
        </w:rPr>
      </w:pPr>
    </w:p>
    <w:p w:rsidR="00BF4CAE" w:rsidRPr="00CC3A0B" w:rsidRDefault="00BF4CAE" w:rsidP="00BF4CAE">
      <w:pPr>
        <w:rPr>
          <w:rFonts w:ascii="Arial" w:hAnsi="Arial" w:cs="Arial"/>
          <w:b/>
          <w:color w:val="548DD4" w:themeColor="text2" w:themeTint="99"/>
          <w:sz w:val="28"/>
          <w:szCs w:val="28"/>
        </w:rPr>
      </w:pPr>
      <w:r w:rsidRPr="00CC3A0B">
        <w:rPr>
          <w:rFonts w:ascii="Arial" w:hAnsi="Arial" w:cs="Arial"/>
          <w:b/>
          <w:color w:val="548DD4" w:themeColor="text2" w:themeTint="99"/>
          <w:sz w:val="28"/>
          <w:szCs w:val="28"/>
        </w:rPr>
        <w:t>IMPLICATION OF THE ILLUSTRATIONS OF JESUS</w:t>
      </w:r>
    </w:p>
    <w:p w:rsidR="00BF4CAE" w:rsidRDefault="00BF4CAE" w:rsidP="00BF4CAE">
      <w:pPr>
        <w:pStyle w:val="ListParagraph"/>
        <w:numPr>
          <w:ilvl w:val="0"/>
          <w:numId w:val="6"/>
        </w:numPr>
        <w:rPr>
          <w:rFonts w:ascii="Arial" w:hAnsi="Arial" w:cs="Arial"/>
          <w:color w:val="FF0000"/>
          <w:sz w:val="28"/>
          <w:szCs w:val="28"/>
        </w:rPr>
      </w:pPr>
      <w:r>
        <w:rPr>
          <w:rFonts w:ascii="Arial" w:hAnsi="Arial" w:cs="Arial"/>
          <w:color w:val="FF0000"/>
          <w:sz w:val="28"/>
          <w:szCs w:val="28"/>
        </w:rPr>
        <w:lastRenderedPageBreak/>
        <w:t>The Pharisees represent Moses and the law and the traditions</w:t>
      </w:r>
    </w:p>
    <w:p w:rsidR="00BF4CAE" w:rsidRDefault="00BF4CAE" w:rsidP="00BF4CAE">
      <w:pPr>
        <w:pStyle w:val="ListParagraph"/>
        <w:numPr>
          <w:ilvl w:val="1"/>
          <w:numId w:val="6"/>
        </w:numPr>
        <w:rPr>
          <w:rFonts w:ascii="Arial" w:hAnsi="Arial" w:cs="Arial"/>
          <w:color w:val="FF0000"/>
          <w:sz w:val="28"/>
          <w:szCs w:val="28"/>
        </w:rPr>
      </w:pPr>
      <w:r>
        <w:rPr>
          <w:rFonts w:ascii="Arial" w:hAnsi="Arial" w:cs="Arial"/>
          <w:color w:val="FF0000"/>
          <w:sz w:val="28"/>
          <w:szCs w:val="28"/>
        </w:rPr>
        <w:t>The sect of the Pharisees came about in aim to revive the laws of Moses.</w:t>
      </w:r>
    </w:p>
    <w:p w:rsidR="00BF4CAE" w:rsidRDefault="00BF4CAE" w:rsidP="00BF4CAE">
      <w:pPr>
        <w:pStyle w:val="ListParagraph"/>
        <w:numPr>
          <w:ilvl w:val="1"/>
          <w:numId w:val="6"/>
        </w:numPr>
        <w:rPr>
          <w:rFonts w:ascii="Arial" w:hAnsi="Arial" w:cs="Arial"/>
          <w:color w:val="FF0000"/>
          <w:sz w:val="28"/>
          <w:szCs w:val="28"/>
        </w:rPr>
      </w:pPr>
      <w:r>
        <w:rPr>
          <w:rFonts w:ascii="Arial" w:hAnsi="Arial" w:cs="Arial"/>
          <w:color w:val="FF0000"/>
          <w:sz w:val="28"/>
          <w:szCs w:val="28"/>
        </w:rPr>
        <w:t>They served their purposes in their time</w:t>
      </w:r>
    </w:p>
    <w:p w:rsidR="00BF4CAE" w:rsidRDefault="00BF4CAE" w:rsidP="00BF4CAE">
      <w:pPr>
        <w:pStyle w:val="ListParagraph"/>
        <w:numPr>
          <w:ilvl w:val="1"/>
          <w:numId w:val="6"/>
        </w:numPr>
        <w:rPr>
          <w:rFonts w:ascii="Arial" w:hAnsi="Arial" w:cs="Arial"/>
          <w:color w:val="FF0000"/>
          <w:sz w:val="28"/>
          <w:szCs w:val="28"/>
        </w:rPr>
      </w:pPr>
      <w:r>
        <w:rPr>
          <w:rFonts w:ascii="Arial" w:hAnsi="Arial" w:cs="Arial"/>
          <w:color w:val="FF0000"/>
          <w:sz w:val="28"/>
          <w:szCs w:val="28"/>
        </w:rPr>
        <w:t>By the time of Jesus, their mission was already phasing out.</w:t>
      </w:r>
    </w:p>
    <w:p w:rsidR="004902D6" w:rsidRPr="004902D6" w:rsidRDefault="004902D6" w:rsidP="00BF4CAE">
      <w:pPr>
        <w:pStyle w:val="ListParagraph"/>
        <w:numPr>
          <w:ilvl w:val="1"/>
          <w:numId w:val="6"/>
        </w:numPr>
        <w:rPr>
          <w:rFonts w:ascii="Arial" w:hAnsi="Arial" w:cs="Arial"/>
          <w:color w:val="00B050"/>
          <w:sz w:val="28"/>
          <w:szCs w:val="28"/>
        </w:rPr>
      </w:pPr>
      <w:r w:rsidRPr="004902D6">
        <w:rPr>
          <w:rFonts w:ascii="Arial" w:hAnsi="Arial" w:cs="Arial"/>
          <w:color w:val="00B050"/>
          <w:sz w:val="28"/>
          <w:szCs w:val="28"/>
        </w:rPr>
        <w:t>XXXXXXXXXXXXXXXXXXXXXXXXXXX</w:t>
      </w:r>
    </w:p>
    <w:p w:rsidR="00BF4CAE" w:rsidRDefault="00BF4CAE" w:rsidP="00BF4CAE">
      <w:pPr>
        <w:pStyle w:val="ListParagraph"/>
        <w:ind w:left="1878"/>
        <w:rPr>
          <w:rFonts w:ascii="Arial" w:hAnsi="Arial" w:cs="Arial"/>
          <w:color w:val="FF0000"/>
          <w:sz w:val="28"/>
          <w:szCs w:val="28"/>
        </w:rPr>
      </w:pPr>
    </w:p>
    <w:p w:rsidR="00BF4CAE" w:rsidRPr="00693EC6" w:rsidRDefault="00BF4CAE" w:rsidP="00BF4CAE">
      <w:pPr>
        <w:pStyle w:val="ListParagraph"/>
        <w:numPr>
          <w:ilvl w:val="0"/>
          <w:numId w:val="6"/>
        </w:numPr>
        <w:rPr>
          <w:rFonts w:ascii="Arial" w:hAnsi="Arial" w:cs="Arial"/>
          <w:color w:val="000000" w:themeColor="text1"/>
          <w:sz w:val="28"/>
          <w:szCs w:val="28"/>
        </w:rPr>
      </w:pPr>
      <w:r>
        <w:rPr>
          <w:rFonts w:ascii="Arial" w:hAnsi="Arial" w:cs="Arial"/>
          <w:color w:val="FF0000"/>
          <w:sz w:val="28"/>
          <w:szCs w:val="28"/>
        </w:rPr>
        <w:t xml:space="preserve">The </w:t>
      </w:r>
      <w:r w:rsidRPr="00693EC6">
        <w:rPr>
          <w:rFonts w:ascii="Arial" w:hAnsi="Arial" w:cs="Arial"/>
          <w:color w:val="000000" w:themeColor="text1"/>
          <w:sz w:val="28"/>
          <w:szCs w:val="28"/>
        </w:rPr>
        <w:t>disciples of John represent</w:t>
      </w:r>
      <w:r w:rsidR="004902D6">
        <w:rPr>
          <w:rFonts w:ascii="Arial" w:hAnsi="Arial" w:cs="Arial"/>
          <w:color w:val="000000" w:themeColor="text1"/>
          <w:sz w:val="28"/>
          <w:szCs w:val="28"/>
        </w:rPr>
        <w:t>ed</w:t>
      </w:r>
      <w:r w:rsidRPr="00693EC6">
        <w:rPr>
          <w:rFonts w:ascii="Arial" w:hAnsi="Arial" w:cs="Arial"/>
          <w:color w:val="000000" w:themeColor="text1"/>
          <w:sz w:val="28"/>
          <w:szCs w:val="28"/>
        </w:rPr>
        <w:t xml:space="preserve"> the eve of the great reformation</w:t>
      </w:r>
      <w:r w:rsidR="004902D6">
        <w:rPr>
          <w:rFonts w:ascii="Arial" w:hAnsi="Arial" w:cs="Arial"/>
          <w:color w:val="000000" w:themeColor="text1"/>
          <w:sz w:val="28"/>
          <w:szCs w:val="28"/>
        </w:rPr>
        <w:t>, The New A</w:t>
      </w:r>
      <w:r>
        <w:rPr>
          <w:rFonts w:ascii="Arial" w:hAnsi="Arial" w:cs="Arial"/>
          <w:color w:val="000000" w:themeColor="text1"/>
          <w:sz w:val="28"/>
          <w:szCs w:val="28"/>
        </w:rPr>
        <w:t>lliance between God and mankind.</w:t>
      </w:r>
    </w:p>
    <w:p w:rsidR="00BF4CAE" w:rsidRDefault="00BF4CAE" w:rsidP="00BF4CAE">
      <w:pPr>
        <w:pStyle w:val="ListParagraph"/>
        <w:numPr>
          <w:ilvl w:val="1"/>
          <w:numId w:val="6"/>
        </w:numPr>
        <w:rPr>
          <w:rFonts w:ascii="Arial" w:hAnsi="Arial" w:cs="Arial"/>
          <w:color w:val="FF0000"/>
          <w:sz w:val="28"/>
          <w:szCs w:val="28"/>
        </w:rPr>
      </w:pPr>
      <w:r>
        <w:rPr>
          <w:rFonts w:ascii="Arial" w:hAnsi="Arial" w:cs="Arial"/>
          <w:color w:val="FF0000"/>
          <w:sz w:val="28"/>
          <w:szCs w:val="28"/>
        </w:rPr>
        <w:t>John served his purpose by preaching repentance and righteousness, and a return to God.</w:t>
      </w:r>
    </w:p>
    <w:p w:rsidR="00BF4CAE" w:rsidRPr="00693EC6" w:rsidRDefault="00BF4CAE" w:rsidP="00BF4CAE">
      <w:pPr>
        <w:pStyle w:val="ListParagraph"/>
        <w:numPr>
          <w:ilvl w:val="1"/>
          <w:numId w:val="6"/>
        </w:numPr>
        <w:rPr>
          <w:rFonts w:ascii="Arial" w:hAnsi="Arial" w:cs="Arial"/>
          <w:color w:val="365F91" w:themeColor="accent1" w:themeShade="BF"/>
          <w:sz w:val="28"/>
          <w:szCs w:val="28"/>
        </w:rPr>
      </w:pPr>
      <w:r w:rsidRPr="00693EC6">
        <w:rPr>
          <w:rFonts w:ascii="Arial" w:hAnsi="Arial" w:cs="Arial"/>
          <w:color w:val="365F91" w:themeColor="accent1" w:themeShade="BF"/>
          <w:sz w:val="28"/>
          <w:szCs w:val="28"/>
        </w:rPr>
        <w:t>The revival of John the Baptist served as a bridge to the new era of Christianity.</w:t>
      </w:r>
    </w:p>
    <w:p w:rsidR="00BF4CAE" w:rsidRDefault="00BF4CAE" w:rsidP="00BF4CAE">
      <w:pPr>
        <w:pStyle w:val="ListParagraph"/>
        <w:numPr>
          <w:ilvl w:val="1"/>
          <w:numId w:val="6"/>
        </w:numPr>
        <w:rPr>
          <w:rFonts w:ascii="Arial" w:hAnsi="Arial" w:cs="Arial"/>
          <w:color w:val="FF0000"/>
          <w:sz w:val="28"/>
          <w:szCs w:val="28"/>
        </w:rPr>
      </w:pPr>
      <w:r>
        <w:rPr>
          <w:rFonts w:ascii="Arial" w:hAnsi="Arial" w:cs="Arial"/>
          <w:color w:val="FF0000"/>
          <w:sz w:val="28"/>
          <w:szCs w:val="28"/>
        </w:rPr>
        <w:t>It was also necessary for the movement of John the Baptist to phase out to make way for the New Testament.</w:t>
      </w:r>
    </w:p>
    <w:p w:rsidR="00BF4CAE" w:rsidRDefault="00BF4CAE" w:rsidP="00BF4CAE">
      <w:pPr>
        <w:pStyle w:val="ListParagraph"/>
        <w:ind w:left="1878"/>
        <w:rPr>
          <w:rFonts w:ascii="Arial" w:hAnsi="Arial" w:cs="Arial"/>
          <w:color w:val="FF0000"/>
          <w:sz w:val="28"/>
          <w:szCs w:val="28"/>
        </w:rPr>
      </w:pPr>
    </w:p>
    <w:p w:rsidR="00BF4CAE" w:rsidRPr="00565E2F" w:rsidRDefault="00BF4CAE" w:rsidP="00BF4CAE">
      <w:pPr>
        <w:rPr>
          <w:rFonts w:ascii="Arial" w:hAnsi="Arial" w:cs="Arial"/>
          <w:i/>
          <w:color w:val="548DD4" w:themeColor="text2" w:themeTint="99"/>
          <w:sz w:val="28"/>
          <w:szCs w:val="28"/>
          <w:lang w:val="fr-FR"/>
        </w:rPr>
      </w:pPr>
      <w:r w:rsidRPr="00565E2F">
        <w:rPr>
          <w:rFonts w:ascii="Arial" w:hAnsi="Arial" w:cs="Arial"/>
          <w:i/>
          <w:color w:val="548DD4" w:themeColor="text2" w:themeTint="99"/>
          <w:sz w:val="28"/>
          <w:szCs w:val="28"/>
          <w:lang w:val="fr-FR"/>
        </w:rPr>
        <w:t xml:space="preserve">15 Jésus leur </w:t>
      </w:r>
      <w:proofErr w:type="gramStart"/>
      <w:r w:rsidRPr="00565E2F">
        <w:rPr>
          <w:rFonts w:ascii="Arial" w:hAnsi="Arial" w:cs="Arial"/>
          <w:i/>
          <w:color w:val="548DD4" w:themeColor="text2" w:themeTint="99"/>
          <w:sz w:val="28"/>
          <w:szCs w:val="28"/>
          <w:lang w:val="fr-FR"/>
        </w:rPr>
        <w:t>répondit</w:t>
      </w:r>
      <w:proofErr w:type="gramEnd"/>
      <w:r w:rsidRPr="00565E2F">
        <w:rPr>
          <w:rFonts w:ascii="Arial" w:hAnsi="Arial" w:cs="Arial"/>
          <w:i/>
          <w:color w:val="548DD4" w:themeColor="text2" w:themeTint="99"/>
          <w:sz w:val="28"/>
          <w:szCs w:val="28"/>
          <w:lang w:val="fr-FR"/>
        </w:rPr>
        <w:t>: Les amis de l'époux peuvent-ils s'affliger pendant que l'époux est avec eux? Les jours viendront où l'époux leur sera enlevé, et alors ils jeûneront.</w:t>
      </w:r>
    </w:p>
    <w:p w:rsidR="00BF4CAE" w:rsidRPr="00565E2F" w:rsidRDefault="00BF4CAE" w:rsidP="00BF4CAE">
      <w:pPr>
        <w:pStyle w:val="ListParagraph"/>
        <w:numPr>
          <w:ilvl w:val="0"/>
          <w:numId w:val="6"/>
        </w:numPr>
        <w:rPr>
          <w:rFonts w:ascii="Arial" w:hAnsi="Arial" w:cs="Arial"/>
          <w:color w:val="000000" w:themeColor="text1"/>
          <w:sz w:val="28"/>
          <w:szCs w:val="28"/>
        </w:rPr>
      </w:pPr>
      <w:r w:rsidRPr="00565E2F">
        <w:rPr>
          <w:rFonts w:ascii="Arial" w:hAnsi="Arial" w:cs="Arial"/>
          <w:color w:val="000000" w:themeColor="text1"/>
          <w:sz w:val="28"/>
          <w:szCs w:val="28"/>
        </w:rPr>
        <w:t>The first response of Jesus of Jesus implied that His religion was going to be one of relationship instead of ritual assignments.</w:t>
      </w:r>
    </w:p>
    <w:p w:rsidR="00BF4CAE" w:rsidRDefault="00BF4CAE" w:rsidP="00BF4CAE">
      <w:pPr>
        <w:pStyle w:val="ListParagraph"/>
        <w:numPr>
          <w:ilvl w:val="1"/>
          <w:numId w:val="6"/>
        </w:numPr>
        <w:rPr>
          <w:rFonts w:ascii="Arial" w:hAnsi="Arial" w:cs="Arial"/>
          <w:color w:val="FF0000"/>
          <w:sz w:val="28"/>
          <w:szCs w:val="28"/>
        </w:rPr>
      </w:pPr>
      <w:r>
        <w:rPr>
          <w:rFonts w:ascii="Arial" w:hAnsi="Arial" w:cs="Arial"/>
          <w:color w:val="FF0000"/>
          <w:sz w:val="28"/>
          <w:szCs w:val="28"/>
        </w:rPr>
        <w:t>Jesus signaled that He was</w:t>
      </w:r>
      <w:r w:rsidRPr="00565E2F">
        <w:rPr>
          <w:rFonts w:ascii="Arial" w:hAnsi="Arial" w:cs="Arial"/>
          <w:b/>
          <w:color w:val="000000" w:themeColor="text1"/>
          <w:sz w:val="28"/>
          <w:szCs w:val="28"/>
        </w:rPr>
        <w:t xml:space="preserve"> Bridegroom</w:t>
      </w:r>
      <w:r>
        <w:rPr>
          <w:rFonts w:ascii="Arial" w:hAnsi="Arial" w:cs="Arial"/>
          <w:color w:val="FF0000"/>
          <w:sz w:val="28"/>
          <w:szCs w:val="28"/>
        </w:rPr>
        <w:t>; hence the Christ was the God whose face they were trying to seek by their endless fasting and observances of the law.</w:t>
      </w:r>
    </w:p>
    <w:p w:rsidR="00BF4CAE" w:rsidRDefault="00BF4CAE" w:rsidP="00BF4CAE">
      <w:pPr>
        <w:pStyle w:val="ListParagraph"/>
        <w:numPr>
          <w:ilvl w:val="1"/>
          <w:numId w:val="6"/>
        </w:numPr>
        <w:rPr>
          <w:rFonts w:ascii="Arial" w:hAnsi="Arial" w:cs="Arial"/>
          <w:color w:val="FF0000"/>
          <w:sz w:val="28"/>
          <w:szCs w:val="28"/>
        </w:rPr>
      </w:pPr>
      <w:r>
        <w:rPr>
          <w:rFonts w:ascii="Arial" w:hAnsi="Arial" w:cs="Arial"/>
          <w:color w:val="FF0000"/>
          <w:sz w:val="28"/>
          <w:szCs w:val="28"/>
        </w:rPr>
        <w:t>Jesus announced his death and resurrection by saying that his disciples will one day be seeking for his presence by fasting and prayers just like them because He will be taken away from them, yet He will be within distances from them, and that they will be yearning for His promised return.</w:t>
      </w:r>
    </w:p>
    <w:p w:rsidR="00BF4CAE" w:rsidRPr="00565E2F" w:rsidRDefault="00BF4CAE" w:rsidP="00BF4CAE">
      <w:pPr>
        <w:ind w:left="90"/>
        <w:rPr>
          <w:rFonts w:ascii="Arial" w:hAnsi="Arial" w:cs="Arial"/>
          <w:i/>
          <w:color w:val="548DD4" w:themeColor="text2" w:themeTint="99"/>
          <w:sz w:val="28"/>
          <w:szCs w:val="28"/>
          <w:lang w:val="fr-FR"/>
        </w:rPr>
      </w:pPr>
      <w:r w:rsidRPr="00565E2F">
        <w:rPr>
          <w:rFonts w:ascii="Arial" w:hAnsi="Arial" w:cs="Arial"/>
          <w:i/>
          <w:color w:val="548DD4" w:themeColor="text2" w:themeTint="99"/>
          <w:sz w:val="28"/>
          <w:szCs w:val="28"/>
          <w:lang w:val="fr-FR"/>
        </w:rPr>
        <w:t>16 Personne ne met une pièce de drap neuf à un vieil habit; car elle emporterait une partie de l'habit, et la déchirure serait pire.</w:t>
      </w:r>
    </w:p>
    <w:p w:rsidR="00BF4CAE" w:rsidRPr="00565E2F" w:rsidRDefault="00BF4CAE" w:rsidP="00BF4CAE">
      <w:pPr>
        <w:pStyle w:val="ListParagraph"/>
        <w:numPr>
          <w:ilvl w:val="0"/>
          <w:numId w:val="6"/>
        </w:numPr>
        <w:rPr>
          <w:rFonts w:ascii="Arial" w:hAnsi="Arial" w:cs="Arial"/>
          <w:color w:val="000000" w:themeColor="text1"/>
          <w:sz w:val="28"/>
          <w:szCs w:val="28"/>
        </w:rPr>
      </w:pPr>
      <w:r w:rsidRPr="00565E2F">
        <w:rPr>
          <w:rFonts w:ascii="Arial" w:hAnsi="Arial" w:cs="Arial"/>
          <w:color w:val="000000" w:themeColor="text1"/>
          <w:sz w:val="28"/>
          <w:szCs w:val="28"/>
        </w:rPr>
        <w:t>The second response of Jesus implied that His new religion will run in a new shell.</w:t>
      </w:r>
    </w:p>
    <w:p w:rsidR="00BF4CAE" w:rsidRPr="00565E2F" w:rsidRDefault="00BF4CAE" w:rsidP="00BF4CAE">
      <w:pPr>
        <w:pStyle w:val="ListParagraph"/>
        <w:numPr>
          <w:ilvl w:val="1"/>
          <w:numId w:val="6"/>
        </w:numPr>
        <w:rPr>
          <w:rFonts w:ascii="Arial" w:hAnsi="Arial" w:cs="Arial"/>
          <w:color w:val="31849B" w:themeColor="accent5" w:themeShade="BF"/>
          <w:sz w:val="28"/>
          <w:szCs w:val="28"/>
        </w:rPr>
      </w:pPr>
      <w:r w:rsidRPr="00565E2F">
        <w:rPr>
          <w:rFonts w:ascii="Arial" w:hAnsi="Arial" w:cs="Arial"/>
          <w:color w:val="31849B" w:themeColor="accent5" w:themeShade="BF"/>
          <w:sz w:val="28"/>
          <w:szCs w:val="28"/>
        </w:rPr>
        <w:t>Judaism and Christianity will never run together as one or the same.</w:t>
      </w:r>
    </w:p>
    <w:p w:rsidR="00BF4CAE" w:rsidRDefault="00BF4CAE" w:rsidP="00BF4CAE">
      <w:pPr>
        <w:pStyle w:val="ListParagraph"/>
        <w:numPr>
          <w:ilvl w:val="2"/>
          <w:numId w:val="6"/>
        </w:numPr>
        <w:rPr>
          <w:rFonts w:ascii="Arial" w:hAnsi="Arial" w:cs="Arial"/>
          <w:color w:val="FF0000"/>
          <w:sz w:val="28"/>
          <w:szCs w:val="28"/>
        </w:rPr>
      </w:pPr>
      <w:r>
        <w:rPr>
          <w:rFonts w:ascii="Arial" w:hAnsi="Arial" w:cs="Arial"/>
          <w:color w:val="FF0000"/>
          <w:sz w:val="28"/>
          <w:szCs w:val="28"/>
        </w:rPr>
        <w:t>Though both served as pathways to lead to God, each is only effective in its time.</w:t>
      </w:r>
    </w:p>
    <w:p w:rsidR="00BF4CAE" w:rsidRDefault="00BF4CAE" w:rsidP="00BF4CAE">
      <w:pPr>
        <w:pStyle w:val="ListParagraph"/>
        <w:numPr>
          <w:ilvl w:val="2"/>
          <w:numId w:val="6"/>
        </w:numPr>
        <w:rPr>
          <w:rFonts w:ascii="Arial" w:hAnsi="Arial" w:cs="Arial"/>
          <w:color w:val="FF0000"/>
          <w:sz w:val="28"/>
          <w:szCs w:val="28"/>
        </w:rPr>
      </w:pPr>
      <w:r>
        <w:rPr>
          <w:rFonts w:ascii="Arial" w:hAnsi="Arial" w:cs="Arial"/>
          <w:color w:val="FF0000"/>
          <w:sz w:val="28"/>
          <w:szCs w:val="28"/>
        </w:rPr>
        <w:t>Judaism is the old contract for the Jews and the God fearers in the times before Christ, beginning with Moses.</w:t>
      </w:r>
    </w:p>
    <w:p w:rsidR="00BF4CAE" w:rsidRDefault="00BF4CAE" w:rsidP="00BF4CAE">
      <w:pPr>
        <w:pStyle w:val="ListParagraph"/>
        <w:numPr>
          <w:ilvl w:val="2"/>
          <w:numId w:val="6"/>
        </w:numPr>
        <w:rPr>
          <w:rFonts w:ascii="Arial" w:hAnsi="Arial" w:cs="Arial"/>
          <w:color w:val="FF0000"/>
          <w:sz w:val="28"/>
          <w:szCs w:val="28"/>
        </w:rPr>
      </w:pPr>
      <w:r>
        <w:rPr>
          <w:rFonts w:ascii="Arial" w:hAnsi="Arial" w:cs="Arial"/>
          <w:color w:val="FF0000"/>
          <w:sz w:val="28"/>
          <w:szCs w:val="28"/>
        </w:rPr>
        <w:t>Christianity is the new and final contract for both Jews and gentiles to map their way to God.</w:t>
      </w:r>
    </w:p>
    <w:p w:rsidR="00BF4CAE" w:rsidRDefault="00BF4CAE" w:rsidP="00BF4CAE">
      <w:pPr>
        <w:pStyle w:val="ListParagraph"/>
        <w:numPr>
          <w:ilvl w:val="2"/>
          <w:numId w:val="6"/>
        </w:numPr>
        <w:rPr>
          <w:rFonts w:ascii="Arial" w:hAnsi="Arial" w:cs="Arial"/>
          <w:color w:val="FF0000"/>
          <w:sz w:val="28"/>
          <w:szCs w:val="28"/>
        </w:rPr>
      </w:pPr>
      <w:r>
        <w:rPr>
          <w:rFonts w:ascii="Arial" w:hAnsi="Arial" w:cs="Arial"/>
          <w:color w:val="FF0000"/>
          <w:sz w:val="28"/>
          <w:szCs w:val="28"/>
        </w:rPr>
        <w:t xml:space="preserve">Christianity is the fulfillment or the intended </w:t>
      </w:r>
      <w:r w:rsidRPr="00565E2F">
        <w:rPr>
          <w:rFonts w:ascii="Arial" w:hAnsi="Arial" w:cs="Arial"/>
          <w:b/>
          <w:color w:val="31849B" w:themeColor="accent5" w:themeShade="BF"/>
          <w:sz w:val="28"/>
          <w:szCs w:val="28"/>
        </w:rPr>
        <w:t>final destination</w:t>
      </w:r>
      <w:r>
        <w:rPr>
          <w:rFonts w:ascii="Arial" w:hAnsi="Arial" w:cs="Arial"/>
          <w:color w:val="FF0000"/>
          <w:sz w:val="28"/>
          <w:szCs w:val="28"/>
        </w:rPr>
        <w:t xml:space="preserve"> of Judaism.</w:t>
      </w:r>
    </w:p>
    <w:p w:rsidR="00BF4CAE" w:rsidRDefault="00BF4CAE" w:rsidP="00BF4CAE">
      <w:pPr>
        <w:pStyle w:val="ListParagraph"/>
        <w:numPr>
          <w:ilvl w:val="2"/>
          <w:numId w:val="6"/>
        </w:numPr>
        <w:rPr>
          <w:rFonts w:ascii="Arial" w:hAnsi="Arial" w:cs="Arial"/>
          <w:color w:val="FF0000"/>
          <w:sz w:val="28"/>
          <w:szCs w:val="28"/>
        </w:rPr>
      </w:pPr>
      <w:r>
        <w:rPr>
          <w:rFonts w:ascii="Arial" w:hAnsi="Arial" w:cs="Arial"/>
          <w:color w:val="FF0000"/>
          <w:sz w:val="28"/>
          <w:szCs w:val="28"/>
        </w:rPr>
        <w:t>The old garment is old and susceptible to rupture.</w:t>
      </w:r>
    </w:p>
    <w:p w:rsidR="00BF4CAE" w:rsidRDefault="00BF4CAE" w:rsidP="00BF4CAE">
      <w:pPr>
        <w:pStyle w:val="ListParagraph"/>
        <w:numPr>
          <w:ilvl w:val="2"/>
          <w:numId w:val="6"/>
        </w:numPr>
        <w:rPr>
          <w:rFonts w:ascii="Arial" w:hAnsi="Arial" w:cs="Arial"/>
          <w:color w:val="FF0000"/>
          <w:sz w:val="28"/>
          <w:szCs w:val="28"/>
        </w:rPr>
      </w:pPr>
      <w:r>
        <w:rPr>
          <w:rFonts w:ascii="Arial" w:hAnsi="Arial" w:cs="Arial"/>
          <w:color w:val="FF0000"/>
          <w:sz w:val="28"/>
          <w:szCs w:val="28"/>
        </w:rPr>
        <w:lastRenderedPageBreak/>
        <w:t>The old garment was once new and served its purpose.</w:t>
      </w:r>
    </w:p>
    <w:p w:rsidR="00BF4CAE" w:rsidRDefault="00BF4CAE" w:rsidP="00BF4CAE">
      <w:pPr>
        <w:pStyle w:val="ListParagraph"/>
        <w:numPr>
          <w:ilvl w:val="2"/>
          <w:numId w:val="6"/>
        </w:numPr>
        <w:rPr>
          <w:rFonts w:ascii="Arial" w:hAnsi="Arial" w:cs="Arial"/>
          <w:color w:val="FF0000"/>
          <w:sz w:val="28"/>
          <w:szCs w:val="28"/>
        </w:rPr>
      </w:pPr>
      <w:r>
        <w:rPr>
          <w:rFonts w:ascii="Arial" w:hAnsi="Arial" w:cs="Arial"/>
          <w:color w:val="FF0000"/>
          <w:sz w:val="28"/>
          <w:szCs w:val="28"/>
        </w:rPr>
        <w:t>The new era demands a fitted garment that adheres to its new tenure.</w:t>
      </w:r>
    </w:p>
    <w:p w:rsidR="00BF4CAE" w:rsidRPr="004A2C81" w:rsidRDefault="00BF4CAE" w:rsidP="00BF4CAE">
      <w:pPr>
        <w:rPr>
          <w:rFonts w:ascii="Arial" w:hAnsi="Arial" w:cs="Arial"/>
          <w:color w:val="FF0000"/>
          <w:sz w:val="28"/>
          <w:szCs w:val="28"/>
          <w:lang w:val="fr-FR"/>
        </w:rPr>
      </w:pPr>
      <w:r w:rsidRPr="004A2C81">
        <w:rPr>
          <w:rFonts w:ascii="Arial" w:hAnsi="Arial" w:cs="Arial"/>
          <w:color w:val="FF0000"/>
          <w:sz w:val="28"/>
          <w:szCs w:val="28"/>
          <w:lang w:val="fr-FR"/>
        </w:rPr>
        <w:t>WINE SKIN</w:t>
      </w:r>
    </w:p>
    <w:p w:rsidR="00BF4CAE" w:rsidRPr="00565E2F" w:rsidRDefault="00BF4CAE" w:rsidP="00BF4CAE">
      <w:pPr>
        <w:rPr>
          <w:rFonts w:ascii="Arial" w:hAnsi="Arial" w:cs="Arial"/>
          <w:i/>
          <w:color w:val="548DD4" w:themeColor="text2" w:themeTint="99"/>
          <w:sz w:val="28"/>
          <w:szCs w:val="28"/>
          <w:lang w:val="fr-FR"/>
        </w:rPr>
      </w:pPr>
      <w:r w:rsidRPr="00F6464E">
        <w:rPr>
          <w:rFonts w:ascii="Arial" w:hAnsi="Arial" w:cs="Arial"/>
          <w:i/>
          <w:color w:val="548DD4" w:themeColor="text2" w:themeTint="99"/>
          <w:sz w:val="28"/>
          <w:szCs w:val="28"/>
          <w:lang w:val="fr-FR"/>
        </w:rPr>
        <w:t>17 On ne met pas non plus du vin nouveau dans de vieilles outres; autrement, les outres se rompent, le vin se répand, et les outres sont perdues; mais on met le vin nouveau dans des outres neuves, et le vin et les outres se conservent.</w:t>
      </w:r>
    </w:p>
    <w:p w:rsidR="00BF4CAE" w:rsidRPr="00565E2F" w:rsidRDefault="00BF4CAE" w:rsidP="00BF4CAE">
      <w:pPr>
        <w:pStyle w:val="ListParagraph"/>
        <w:numPr>
          <w:ilvl w:val="0"/>
          <w:numId w:val="6"/>
        </w:numPr>
        <w:rPr>
          <w:rFonts w:ascii="Arial" w:hAnsi="Arial" w:cs="Arial"/>
          <w:color w:val="000000" w:themeColor="text1"/>
          <w:sz w:val="28"/>
          <w:szCs w:val="28"/>
        </w:rPr>
      </w:pPr>
      <w:r w:rsidRPr="00565E2F">
        <w:rPr>
          <w:rFonts w:ascii="Arial" w:hAnsi="Arial" w:cs="Arial"/>
          <w:color w:val="000000" w:themeColor="text1"/>
          <w:sz w:val="28"/>
          <w:szCs w:val="28"/>
        </w:rPr>
        <w:t>The third response of Jesus implied on the impossibility for present generations to anchor their faith on the Laws of Moses as their means to relate to God.</w:t>
      </w:r>
    </w:p>
    <w:p w:rsidR="00BF4CAE" w:rsidRPr="00565E2F" w:rsidRDefault="00BF4CAE" w:rsidP="00BF4CAE">
      <w:pPr>
        <w:ind w:left="798"/>
        <w:rPr>
          <w:rFonts w:ascii="Arial" w:hAnsi="Arial" w:cs="Arial"/>
          <w:color w:val="000000" w:themeColor="text1"/>
          <w:sz w:val="28"/>
          <w:szCs w:val="28"/>
        </w:rPr>
      </w:pPr>
    </w:p>
    <w:p w:rsidR="00BF4CAE" w:rsidRDefault="00BF4CAE" w:rsidP="00BF4CAE">
      <w:pPr>
        <w:pStyle w:val="ListParagraph"/>
        <w:numPr>
          <w:ilvl w:val="0"/>
          <w:numId w:val="6"/>
        </w:numPr>
        <w:rPr>
          <w:rFonts w:ascii="Arial" w:hAnsi="Arial" w:cs="Arial"/>
          <w:color w:val="FF0000"/>
          <w:sz w:val="28"/>
          <w:szCs w:val="28"/>
        </w:rPr>
      </w:pPr>
      <w:r>
        <w:rPr>
          <w:rFonts w:ascii="Arial" w:hAnsi="Arial" w:cs="Arial"/>
          <w:color w:val="FF0000"/>
          <w:sz w:val="28"/>
          <w:szCs w:val="28"/>
        </w:rPr>
        <w:t>The old wineskin was made in the same fashion of the new wineskin.</w:t>
      </w:r>
    </w:p>
    <w:p w:rsidR="00BF4CAE" w:rsidRPr="00BD61F2" w:rsidRDefault="00BF4CAE" w:rsidP="00BF4CAE">
      <w:pPr>
        <w:pStyle w:val="ListParagraph"/>
        <w:numPr>
          <w:ilvl w:val="1"/>
          <w:numId w:val="6"/>
        </w:numPr>
        <w:rPr>
          <w:rFonts w:ascii="Arial" w:hAnsi="Arial" w:cs="Arial"/>
          <w:color w:val="76923C" w:themeColor="accent3" w:themeShade="BF"/>
          <w:sz w:val="28"/>
          <w:szCs w:val="28"/>
        </w:rPr>
      </w:pPr>
      <w:r w:rsidRPr="00BD61F2">
        <w:rPr>
          <w:rFonts w:ascii="Arial" w:hAnsi="Arial" w:cs="Arial"/>
          <w:color w:val="76923C" w:themeColor="accent3" w:themeShade="BF"/>
          <w:sz w:val="28"/>
          <w:szCs w:val="28"/>
        </w:rPr>
        <w:t>The materials were the same</w:t>
      </w:r>
    </w:p>
    <w:p w:rsidR="00BF4CAE" w:rsidRPr="00BD61F2" w:rsidRDefault="00BF4CAE" w:rsidP="00BF4CAE">
      <w:pPr>
        <w:pStyle w:val="ListParagraph"/>
        <w:numPr>
          <w:ilvl w:val="1"/>
          <w:numId w:val="6"/>
        </w:numPr>
        <w:rPr>
          <w:rFonts w:ascii="Arial" w:hAnsi="Arial" w:cs="Arial"/>
          <w:color w:val="76923C" w:themeColor="accent3" w:themeShade="BF"/>
          <w:sz w:val="28"/>
          <w:szCs w:val="28"/>
        </w:rPr>
      </w:pPr>
      <w:r w:rsidRPr="00BD61F2">
        <w:rPr>
          <w:rFonts w:ascii="Arial" w:hAnsi="Arial" w:cs="Arial"/>
          <w:color w:val="76923C" w:themeColor="accent3" w:themeShade="BF"/>
          <w:sz w:val="28"/>
          <w:szCs w:val="28"/>
        </w:rPr>
        <w:t>The procedures of manufacture were the same</w:t>
      </w:r>
    </w:p>
    <w:p w:rsidR="00BF4CAE" w:rsidRPr="00BD61F2" w:rsidRDefault="00BF4CAE" w:rsidP="00BF4CAE">
      <w:pPr>
        <w:pStyle w:val="ListParagraph"/>
        <w:numPr>
          <w:ilvl w:val="1"/>
          <w:numId w:val="6"/>
        </w:numPr>
        <w:rPr>
          <w:rFonts w:ascii="Arial" w:hAnsi="Arial" w:cs="Arial"/>
          <w:color w:val="76923C" w:themeColor="accent3" w:themeShade="BF"/>
          <w:sz w:val="28"/>
          <w:szCs w:val="28"/>
        </w:rPr>
      </w:pPr>
      <w:r w:rsidRPr="00BD61F2">
        <w:rPr>
          <w:rFonts w:ascii="Arial" w:hAnsi="Arial" w:cs="Arial"/>
          <w:color w:val="76923C" w:themeColor="accent3" w:themeShade="BF"/>
          <w:sz w:val="28"/>
          <w:szCs w:val="28"/>
        </w:rPr>
        <w:t>The contents in the two containers were the same in essence</w:t>
      </w:r>
    </w:p>
    <w:p w:rsidR="00BF4CAE" w:rsidRPr="00BD61F2" w:rsidRDefault="00BF4CAE" w:rsidP="00BF4CAE">
      <w:pPr>
        <w:pStyle w:val="ListParagraph"/>
        <w:numPr>
          <w:ilvl w:val="1"/>
          <w:numId w:val="6"/>
        </w:numPr>
        <w:rPr>
          <w:rFonts w:ascii="Arial" w:hAnsi="Arial" w:cs="Arial"/>
          <w:color w:val="76923C" w:themeColor="accent3" w:themeShade="BF"/>
          <w:sz w:val="28"/>
          <w:szCs w:val="28"/>
        </w:rPr>
      </w:pPr>
      <w:r w:rsidRPr="00BD61F2">
        <w:rPr>
          <w:rFonts w:ascii="Arial" w:hAnsi="Arial" w:cs="Arial"/>
          <w:color w:val="76923C" w:themeColor="accent3" w:themeShade="BF"/>
          <w:sz w:val="28"/>
          <w:szCs w:val="28"/>
        </w:rPr>
        <w:t>The purposes of both wineskins were the same for their own era.</w:t>
      </w:r>
    </w:p>
    <w:p w:rsidR="00BF4CAE" w:rsidRPr="00BD61F2" w:rsidRDefault="00BF4CAE" w:rsidP="00BF4CAE">
      <w:pPr>
        <w:pStyle w:val="ListParagraph"/>
        <w:numPr>
          <w:ilvl w:val="1"/>
          <w:numId w:val="6"/>
        </w:numPr>
        <w:rPr>
          <w:rFonts w:ascii="Arial" w:hAnsi="Arial" w:cs="Arial"/>
          <w:color w:val="76923C" w:themeColor="accent3" w:themeShade="BF"/>
          <w:sz w:val="28"/>
          <w:szCs w:val="28"/>
        </w:rPr>
      </w:pPr>
      <w:r w:rsidRPr="00BD61F2">
        <w:rPr>
          <w:rFonts w:ascii="Arial" w:hAnsi="Arial" w:cs="Arial"/>
          <w:color w:val="76923C" w:themeColor="accent3" w:themeShade="BF"/>
          <w:sz w:val="28"/>
          <w:szCs w:val="28"/>
        </w:rPr>
        <w:t>Yet the one is not the other.</w:t>
      </w:r>
    </w:p>
    <w:p w:rsidR="00BF4CAE" w:rsidRPr="00BD61F2" w:rsidRDefault="00BF4CAE" w:rsidP="00BF4CAE">
      <w:pPr>
        <w:pStyle w:val="ListParagraph"/>
        <w:numPr>
          <w:ilvl w:val="1"/>
          <w:numId w:val="6"/>
        </w:numPr>
        <w:rPr>
          <w:rFonts w:ascii="Arial" w:hAnsi="Arial" w:cs="Arial"/>
          <w:color w:val="76923C" w:themeColor="accent3" w:themeShade="BF"/>
          <w:sz w:val="28"/>
          <w:szCs w:val="28"/>
        </w:rPr>
      </w:pPr>
      <w:r w:rsidRPr="00BD61F2">
        <w:rPr>
          <w:rFonts w:ascii="Arial" w:hAnsi="Arial" w:cs="Arial"/>
          <w:color w:val="76923C" w:themeColor="accent3" w:themeShade="BF"/>
          <w:sz w:val="28"/>
          <w:szCs w:val="28"/>
        </w:rPr>
        <w:t xml:space="preserve">Each container was dated and was effective for its own time and generation. </w:t>
      </w:r>
    </w:p>
    <w:p w:rsidR="00BF4CAE" w:rsidRPr="00BD61F2" w:rsidRDefault="00BF4CAE" w:rsidP="00BF4CAE">
      <w:pPr>
        <w:pStyle w:val="ListParagraph"/>
        <w:numPr>
          <w:ilvl w:val="0"/>
          <w:numId w:val="6"/>
        </w:numPr>
        <w:rPr>
          <w:rFonts w:ascii="Arial" w:hAnsi="Arial" w:cs="Arial"/>
          <w:color w:val="365F91" w:themeColor="accent1" w:themeShade="BF"/>
          <w:sz w:val="28"/>
          <w:szCs w:val="28"/>
        </w:rPr>
      </w:pPr>
      <w:r w:rsidRPr="00BD61F2">
        <w:rPr>
          <w:rFonts w:ascii="Arial" w:hAnsi="Arial" w:cs="Arial"/>
          <w:color w:val="365F91" w:themeColor="accent1" w:themeShade="BF"/>
          <w:sz w:val="28"/>
          <w:szCs w:val="28"/>
        </w:rPr>
        <w:t>The behavior of the disciples of Jesus will differ that of the disciples of John or the Pharisees.</w:t>
      </w:r>
    </w:p>
    <w:p w:rsidR="00BF4CAE" w:rsidRDefault="00BF4CAE" w:rsidP="00BF4CAE">
      <w:pPr>
        <w:pStyle w:val="ListParagraph"/>
        <w:numPr>
          <w:ilvl w:val="0"/>
          <w:numId w:val="6"/>
        </w:numPr>
        <w:rPr>
          <w:rFonts w:ascii="Arial" w:hAnsi="Arial" w:cs="Arial"/>
          <w:color w:val="FF0000"/>
          <w:sz w:val="28"/>
          <w:szCs w:val="28"/>
        </w:rPr>
      </w:pPr>
      <w:r>
        <w:rPr>
          <w:rFonts w:ascii="Arial" w:hAnsi="Arial" w:cs="Arial"/>
          <w:color w:val="FF0000"/>
          <w:sz w:val="28"/>
          <w:szCs w:val="28"/>
        </w:rPr>
        <w:t>A personal relationship with the bridegroom changes everything.</w:t>
      </w:r>
    </w:p>
    <w:p w:rsidR="00BF4CAE" w:rsidRDefault="00BF4CAE" w:rsidP="00BF4CAE">
      <w:pPr>
        <w:pStyle w:val="ListParagraph"/>
        <w:numPr>
          <w:ilvl w:val="0"/>
          <w:numId w:val="6"/>
        </w:numPr>
        <w:rPr>
          <w:rFonts w:ascii="Arial" w:hAnsi="Arial" w:cs="Arial"/>
          <w:color w:val="FF0000"/>
          <w:sz w:val="28"/>
          <w:szCs w:val="28"/>
        </w:rPr>
      </w:pPr>
      <w:r>
        <w:rPr>
          <w:rFonts w:ascii="Arial" w:hAnsi="Arial" w:cs="Arial"/>
          <w:color w:val="FF0000"/>
          <w:sz w:val="28"/>
          <w:szCs w:val="28"/>
        </w:rPr>
        <w:t>When I am not in line with the will of God, The Holy Spirit reacts immediately in me by displaying the areas that need to be repaired.</w:t>
      </w:r>
    </w:p>
    <w:p w:rsidR="00BF4CAE" w:rsidRDefault="00BF4CAE" w:rsidP="00BF4CAE">
      <w:pPr>
        <w:pStyle w:val="ListParagraph"/>
        <w:numPr>
          <w:ilvl w:val="0"/>
          <w:numId w:val="6"/>
        </w:numPr>
        <w:rPr>
          <w:rFonts w:ascii="Arial" w:hAnsi="Arial" w:cs="Arial"/>
          <w:color w:val="FF0000"/>
          <w:sz w:val="28"/>
          <w:szCs w:val="28"/>
        </w:rPr>
      </w:pPr>
      <w:r>
        <w:rPr>
          <w:rFonts w:ascii="Arial" w:hAnsi="Arial" w:cs="Arial"/>
          <w:color w:val="FF0000"/>
          <w:sz w:val="28"/>
          <w:szCs w:val="28"/>
        </w:rPr>
        <w:t>I fast and pray and agonize in the presence of God.</w:t>
      </w:r>
    </w:p>
    <w:p w:rsidR="00BF4CAE" w:rsidRDefault="00BF4CAE" w:rsidP="00BF4CAE">
      <w:pPr>
        <w:pStyle w:val="ListParagraph"/>
        <w:numPr>
          <w:ilvl w:val="0"/>
          <w:numId w:val="6"/>
        </w:numPr>
        <w:rPr>
          <w:rFonts w:ascii="Arial" w:hAnsi="Arial" w:cs="Arial"/>
          <w:color w:val="FF0000"/>
          <w:sz w:val="28"/>
          <w:szCs w:val="28"/>
        </w:rPr>
      </w:pPr>
      <w:r>
        <w:rPr>
          <w:rFonts w:ascii="Arial" w:hAnsi="Arial" w:cs="Arial"/>
          <w:color w:val="FF0000"/>
          <w:sz w:val="28"/>
          <w:szCs w:val="28"/>
        </w:rPr>
        <w:t>Once I acknowledge my sin, I repent, and I ask God for forgiveness.</w:t>
      </w:r>
    </w:p>
    <w:p w:rsidR="00BF4CAE" w:rsidRDefault="00BF4CAE" w:rsidP="00BF4CAE">
      <w:pPr>
        <w:pStyle w:val="ListParagraph"/>
        <w:numPr>
          <w:ilvl w:val="0"/>
          <w:numId w:val="6"/>
        </w:numPr>
        <w:rPr>
          <w:rFonts w:ascii="Arial" w:hAnsi="Arial" w:cs="Arial"/>
          <w:color w:val="FF0000"/>
          <w:sz w:val="28"/>
          <w:szCs w:val="28"/>
        </w:rPr>
      </w:pPr>
      <w:r>
        <w:rPr>
          <w:rFonts w:ascii="Arial" w:hAnsi="Arial" w:cs="Arial"/>
          <w:color w:val="FF0000"/>
          <w:sz w:val="28"/>
          <w:szCs w:val="28"/>
        </w:rPr>
        <w:t>Once forgiven, the joy of my salvation gets restored, and my intimacy with God gets reestablished and exhibited in a manifold of fashion.</w:t>
      </w:r>
    </w:p>
    <w:p w:rsidR="00BF4CAE" w:rsidRDefault="00BF4CAE" w:rsidP="00BF4CAE">
      <w:pPr>
        <w:pStyle w:val="ListParagraph"/>
        <w:numPr>
          <w:ilvl w:val="0"/>
          <w:numId w:val="6"/>
        </w:numPr>
        <w:rPr>
          <w:rFonts w:ascii="Arial" w:hAnsi="Arial" w:cs="Arial"/>
          <w:color w:val="FF0000"/>
          <w:sz w:val="28"/>
          <w:szCs w:val="28"/>
        </w:rPr>
      </w:pPr>
      <w:r>
        <w:rPr>
          <w:rFonts w:ascii="Arial" w:hAnsi="Arial" w:cs="Arial"/>
          <w:color w:val="FF0000"/>
          <w:sz w:val="28"/>
          <w:szCs w:val="28"/>
        </w:rPr>
        <w:t>This exercise will never require the same demands of the Old Testament.</w:t>
      </w:r>
    </w:p>
    <w:p w:rsidR="00BF4CAE" w:rsidRDefault="00BF4CAE" w:rsidP="00BF4CAE">
      <w:pPr>
        <w:pStyle w:val="ListParagraph"/>
        <w:numPr>
          <w:ilvl w:val="0"/>
          <w:numId w:val="6"/>
        </w:numPr>
        <w:rPr>
          <w:rFonts w:ascii="Arial" w:hAnsi="Arial" w:cs="Arial"/>
          <w:color w:val="FF0000"/>
          <w:sz w:val="28"/>
          <w:szCs w:val="28"/>
        </w:rPr>
      </w:pPr>
      <w:r>
        <w:rPr>
          <w:rFonts w:ascii="Arial" w:hAnsi="Arial" w:cs="Arial"/>
          <w:color w:val="FF0000"/>
          <w:sz w:val="28"/>
          <w:szCs w:val="28"/>
        </w:rPr>
        <w:t>The lip service and the endless sacrifices and rituals cannot bring us one inch closer to God now, whereas they could in the old era in some cases.</w:t>
      </w:r>
    </w:p>
    <w:p w:rsidR="00BF4CAE" w:rsidRDefault="00BF4CAE" w:rsidP="00BF4CAE">
      <w:pPr>
        <w:ind w:left="90"/>
        <w:rPr>
          <w:rFonts w:ascii="Arial" w:hAnsi="Arial" w:cs="Arial"/>
          <w:color w:val="000000" w:themeColor="text1"/>
          <w:sz w:val="28"/>
          <w:szCs w:val="28"/>
          <w:lang w:val="fr-FR"/>
        </w:rPr>
      </w:pPr>
      <w:r>
        <w:rPr>
          <w:rFonts w:ascii="Arial" w:hAnsi="Arial" w:cs="Arial"/>
          <w:color w:val="000000" w:themeColor="text1"/>
          <w:sz w:val="28"/>
          <w:szCs w:val="28"/>
          <w:lang w:val="fr-FR"/>
        </w:rPr>
        <w:t>CONCLUSION</w:t>
      </w:r>
    </w:p>
    <w:p w:rsidR="00BF4CAE" w:rsidRPr="00EE47DB" w:rsidRDefault="00BF4CAE" w:rsidP="00BF4CAE">
      <w:pPr>
        <w:pStyle w:val="ListParagraph"/>
        <w:numPr>
          <w:ilvl w:val="0"/>
          <w:numId w:val="9"/>
        </w:numPr>
        <w:rPr>
          <w:rFonts w:ascii="Arial" w:hAnsi="Arial" w:cs="Arial"/>
          <w:color w:val="000000" w:themeColor="text1"/>
          <w:sz w:val="28"/>
          <w:szCs w:val="28"/>
        </w:rPr>
      </w:pPr>
      <w:r w:rsidRPr="00EE47DB">
        <w:rPr>
          <w:rFonts w:ascii="Arial" w:hAnsi="Arial" w:cs="Arial"/>
          <w:color w:val="000000" w:themeColor="text1"/>
          <w:sz w:val="28"/>
          <w:szCs w:val="28"/>
        </w:rPr>
        <w:t>Of which school of thought do you belong?</w:t>
      </w:r>
    </w:p>
    <w:p w:rsidR="00BF4CAE" w:rsidRDefault="00BF4CAE" w:rsidP="00BF4CAE">
      <w:pPr>
        <w:pStyle w:val="ListParagraph"/>
        <w:numPr>
          <w:ilvl w:val="1"/>
          <w:numId w:val="9"/>
        </w:numPr>
        <w:rPr>
          <w:rFonts w:ascii="Arial" w:hAnsi="Arial" w:cs="Arial"/>
          <w:color w:val="000000" w:themeColor="text1"/>
          <w:sz w:val="28"/>
          <w:szCs w:val="28"/>
        </w:rPr>
      </w:pPr>
      <w:r>
        <w:rPr>
          <w:rFonts w:ascii="Arial" w:hAnsi="Arial" w:cs="Arial"/>
          <w:color w:val="000000" w:themeColor="text1"/>
          <w:sz w:val="28"/>
          <w:szCs w:val="28"/>
        </w:rPr>
        <w:t>Are you one who is related to God based on rituals and religious activities?</w:t>
      </w:r>
    </w:p>
    <w:p w:rsidR="00BF4CAE" w:rsidRDefault="00BF4CAE" w:rsidP="00BF4CAE">
      <w:pPr>
        <w:pStyle w:val="ListParagraph"/>
        <w:numPr>
          <w:ilvl w:val="1"/>
          <w:numId w:val="9"/>
        </w:numPr>
        <w:rPr>
          <w:rFonts w:ascii="Arial" w:hAnsi="Arial" w:cs="Arial"/>
          <w:color w:val="000000" w:themeColor="text1"/>
          <w:sz w:val="28"/>
          <w:szCs w:val="28"/>
        </w:rPr>
      </w:pPr>
      <w:r>
        <w:rPr>
          <w:rFonts w:ascii="Arial" w:hAnsi="Arial" w:cs="Arial"/>
          <w:color w:val="000000" w:themeColor="text1"/>
          <w:sz w:val="28"/>
          <w:szCs w:val="28"/>
        </w:rPr>
        <w:t>Are you one who wants to drag the old ways in your new relationship to God?</w:t>
      </w:r>
    </w:p>
    <w:p w:rsidR="00BF4CAE" w:rsidRDefault="00BF4CAE" w:rsidP="00BF4CAE">
      <w:pPr>
        <w:pStyle w:val="ListParagraph"/>
        <w:numPr>
          <w:ilvl w:val="1"/>
          <w:numId w:val="9"/>
        </w:numPr>
        <w:rPr>
          <w:rFonts w:ascii="Arial" w:hAnsi="Arial" w:cs="Arial"/>
          <w:color w:val="000000" w:themeColor="text1"/>
          <w:sz w:val="28"/>
          <w:szCs w:val="28"/>
        </w:rPr>
      </w:pPr>
      <w:r>
        <w:rPr>
          <w:rFonts w:ascii="Arial" w:hAnsi="Arial" w:cs="Arial"/>
          <w:color w:val="000000" w:themeColor="text1"/>
          <w:sz w:val="28"/>
          <w:szCs w:val="28"/>
        </w:rPr>
        <w:t>Or are you one who has a personal relationship with the bride.</w:t>
      </w:r>
    </w:p>
    <w:p w:rsidR="00BF4CAE" w:rsidRDefault="00BF4CAE" w:rsidP="00BF4CAE">
      <w:pPr>
        <w:pStyle w:val="ListParagraph"/>
        <w:numPr>
          <w:ilvl w:val="1"/>
          <w:numId w:val="9"/>
        </w:numPr>
        <w:rPr>
          <w:rFonts w:ascii="Arial" w:hAnsi="Arial" w:cs="Arial"/>
          <w:color w:val="000000" w:themeColor="text1"/>
          <w:sz w:val="28"/>
          <w:szCs w:val="28"/>
        </w:rPr>
      </w:pPr>
      <w:r>
        <w:rPr>
          <w:rFonts w:ascii="Arial" w:hAnsi="Arial" w:cs="Arial"/>
          <w:color w:val="000000" w:themeColor="text1"/>
          <w:sz w:val="28"/>
          <w:szCs w:val="28"/>
        </w:rPr>
        <w:t xml:space="preserve">Is your relationship to God based on mutual love or religious </w:t>
      </w:r>
      <w:proofErr w:type="gramStart"/>
      <w:r>
        <w:rPr>
          <w:rFonts w:ascii="Arial" w:hAnsi="Arial" w:cs="Arial"/>
          <w:color w:val="000000" w:themeColor="text1"/>
          <w:sz w:val="28"/>
          <w:szCs w:val="28"/>
        </w:rPr>
        <w:t>duties.</w:t>
      </w:r>
      <w:proofErr w:type="gramEnd"/>
    </w:p>
    <w:p w:rsidR="00BF4CAE" w:rsidRPr="004A2C81" w:rsidRDefault="00BF4CAE" w:rsidP="00BF4CAE">
      <w:pPr>
        <w:rPr>
          <w:rFonts w:ascii="Arial" w:hAnsi="Arial" w:cs="Arial"/>
          <w:i/>
          <w:color w:val="FF0000"/>
          <w:sz w:val="28"/>
          <w:szCs w:val="28"/>
          <w:lang w:val="fr-FR"/>
        </w:rPr>
      </w:pPr>
      <w:r w:rsidRPr="00EE47DB">
        <w:rPr>
          <w:rFonts w:ascii="Arial" w:hAnsi="Arial" w:cs="Arial"/>
          <w:i/>
          <w:color w:val="FF0000"/>
          <w:sz w:val="28"/>
          <w:szCs w:val="28"/>
        </w:rPr>
        <w:t xml:space="preserve">John 14:15 ¶ "If you love </w:t>
      </w:r>
      <w:proofErr w:type="gramStart"/>
      <w:r w:rsidRPr="00EE47DB">
        <w:rPr>
          <w:rFonts w:ascii="Arial" w:hAnsi="Arial" w:cs="Arial"/>
          <w:i/>
          <w:color w:val="FF0000"/>
          <w:sz w:val="28"/>
          <w:szCs w:val="28"/>
        </w:rPr>
        <w:t>Me</w:t>
      </w:r>
      <w:proofErr w:type="gramEnd"/>
      <w:r w:rsidRPr="00EE47DB">
        <w:rPr>
          <w:rFonts w:ascii="Arial" w:hAnsi="Arial" w:cs="Arial"/>
          <w:i/>
          <w:color w:val="FF0000"/>
          <w:sz w:val="28"/>
          <w:szCs w:val="28"/>
        </w:rPr>
        <w:t xml:space="preserve">, keep My commandments. </w:t>
      </w:r>
      <w:r w:rsidRPr="004A2C81">
        <w:rPr>
          <w:rFonts w:ascii="Arial" w:hAnsi="Arial" w:cs="Arial"/>
          <w:i/>
          <w:color w:val="FF0000"/>
          <w:sz w:val="28"/>
          <w:szCs w:val="28"/>
          <w:lang w:val="fr-FR"/>
        </w:rPr>
        <w:t>(NKJV)</w:t>
      </w:r>
    </w:p>
    <w:p w:rsidR="00BF4CAE" w:rsidRDefault="00BF4CAE" w:rsidP="00BF4CAE">
      <w:pPr>
        <w:rPr>
          <w:rFonts w:ascii="Arial" w:hAnsi="Arial" w:cs="Arial"/>
          <w:i/>
          <w:color w:val="FF0000"/>
          <w:sz w:val="28"/>
          <w:szCs w:val="28"/>
        </w:rPr>
      </w:pPr>
      <w:r w:rsidRPr="004A2C81">
        <w:rPr>
          <w:rFonts w:ascii="Arial" w:hAnsi="Arial" w:cs="Arial"/>
          <w:i/>
          <w:color w:val="FF0000"/>
          <w:sz w:val="28"/>
          <w:szCs w:val="28"/>
          <w:lang w:val="fr-FR"/>
        </w:rPr>
        <w:t xml:space="preserve"> </w:t>
      </w:r>
      <w:r w:rsidRPr="00EE47DB">
        <w:rPr>
          <w:rFonts w:ascii="Arial" w:hAnsi="Arial" w:cs="Arial"/>
          <w:i/>
          <w:color w:val="FF0000"/>
          <w:sz w:val="28"/>
          <w:szCs w:val="28"/>
          <w:lang w:val="fr-FR"/>
        </w:rPr>
        <w:t xml:space="preserve">15 ¶ Si vous m'aimez, gardez mes commandements. </w:t>
      </w:r>
      <w:r w:rsidRPr="00EE47DB">
        <w:rPr>
          <w:rFonts w:ascii="Arial" w:hAnsi="Arial" w:cs="Arial"/>
          <w:i/>
          <w:color w:val="FF0000"/>
          <w:sz w:val="28"/>
          <w:szCs w:val="28"/>
        </w:rPr>
        <w:t>(LSV)</w:t>
      </w:r>
    </w:p>
    <w:p w:rsidR="00BF4CAE" w:rsidRDefault="00BF4CAE" w:rsidP="00BF4CAE">
      <w:pPr>
        <w:rPr>
          <w:rFonts w:ascii="Arial" w:hAnsi="Arial" w:cs="Arial"/>
          <w:i/>
          <w:color w:val="FF0000"/>
          <w:sz w:val="28"/>
          <w:szCs w:val="28"/>
        </w:rPr>
      </w:pPr>
    </w:p>
    <w:p w:rsidR="00BF4CAE" w:rsidRPr="004A2C81" w:rsidRDefault="00BF4CAE" w:rsidP="00BF4CAE">
      <w:pPr>
        <w:rPr>
          <w:rFonts w:ascii="Arial" w:hAnsi="Arial" w:cs="Arial"/>
          <w:i/>
          <w:color w:val="548DD4" w:themeColor="text2" w:themeTint="99"/>
          <w:sz w:val="28"/>
          <w:szCs w:val="28"/>
          <w:lang w:val="fr-FR"/>
        </w:rPr>
      </w:pPr>
      <w:proofErr w:type="spellStart"/>
      <w:r w:rsidRPr="00FD16C5">
        <w:rPr>
          <w:rFonts w:ascii="Arial" w:hAnsi="Arial" w:cs="Arial"/>
          <w:i/>
          <w:color w:val="548DD4" w:themeColor="text2" w:themeTint="99"/>
          <w:sz w:val="28"/>
          <w:szCs w:val="28"/>
        </w:rPr>
        <w:t>Joh</w:t>
      </w:r>
      <w:proofErr w:type="spellEnd"/>
      <w:r w:rsidRPr="00FD16C5">
        <w:rPr>
          <w:rFonts w:ascii="Arial" w:hAnsi="Arial" w:cs="Arial"/>
          <w:i/>
          <w:color w:val="548DD4" w:themeColor="text2" w:themeTint="99"/>
          <w:sz w:val="28"/>
          <w:szCs w:val="28"/>
        </w:rPr>
        <w:t xml:space="preserve"> 14:21 "He who has </w:t>
      </w:r>
      <w:proofErr w:type="gramStart"/>
      <w:r w:rsidRPr="00FD16C5">
        <w:rPr>
          <w:rFonts w:ascii="Arial" w:hAnsi="Arial" w:cs="Arial"/>
          <w:i/>
          <w:color w:val="548DD4" w:themeColor="text2" w:themeTint="99"/>
          <w:sz w:val="28"/>
          <w:szCs w:val="28"/>
        </w:rPr>
        <w:t>My</w:t>
      </w:r>
      <w:proofErr w:type="gramEnd"/>
      <w:r w:rsidRPr="00FD16C5">
        <w:rPr>
          <w:rFonts w:ascii="Arial" w:hAnsi="Arial" w:cs="Arial"/>
          <w:i/>
          <w:color w:val="548DD4" w:themeColor="text2" w:themeTint="99"/>
          <w:sz w:val="28"/>
          <w:szCs w:val="28"/>
        </w:rPr>
        <w:t xml:space="preserve"> commandments and keeps them, it is he who loves Me. And he who loves </w:t>
      </w:r>
      <w:proofErr w:type="gramStart"/>
      <w:r w:rsidRPr="00FD16C5">
        <w:rPr>
          <w:rFonts w:ascii="Arial" w:hAnsi="Arial" w:cs="Arial"/>
          <w:i/>
          <w:color w:val="548DD4" w:themeColor="text2" w:themeTint="99"/>
          <w:sz w:val="28"/>
          <w:szCs w:val="28"/>
        </w:rPr>
        <w:t>Me</w:t>
      </w:r>
      <w:proofErr w:type="gramEnd"/>
      <w:r w:rsidRPr="00FD16C5">
        <w:rPr>
          <w:rFonts w:ascii="Arial" w:hAnsi="Arial" w:cs="Arial"/>
          <w:i/>
          <w:color w:val="548DD4" w:themeColor="text2" w:themeTint="99"/>
          <w:sz w:val="28"/>
          <w:szCs w:val="28"/>
        </w:rPr>
        <w:t xml:space="preserve"> will be loved by My Father, and I will love him and manifest Myself to him." </w:t>
      </w:r>
      <w:r w:rsidRPr="004A2C81">
        <w:rPr>
          <w:rFonts w:ascii="Arial" w:hAnsi="Arial" w:cs="Arial"/>
          <w:i/>
          <w:color w:val="548DD4" w:themeColor="text2" w:themeTint="99"/>
          <w:sz w:val="28"/>
          <w:szCs w:val="28"/>
          <w:lang w:val="fr-FR"/>
        </w:rPr>
        <w:t>(NKJV)</w:t>
      </w:r>
    </w:p>
    <w:p w:rsidR="00BF4CAE" w:rsidRPr="00FD16C5" w:rsidRDefault="00BF4CAE" w:rsidP="00BF4CAE">
      <w:pPr>
        <w:rPr>
          <w:rFonts w:ascii="Arial" w:hAnsi="Arial" w:cs="Arial"/>
          <w:i/>
          <w:color w:val="548DD4" w:themeColor="text2" w:themeTint="99"/>
          <w:sz w:val="28"/>
          <w:szCs w:val="28"/>
        </w:rPr>
      </w:pPr>
      <w:r w:rsidRPr="00FD16C5">
        <w:rPr>
          <w:rFonts w:ascii="Arial" w:hAnsi="Arial" w:cs="Arial"/>
          <w:i/>
          <w:color w:val="548DD4" w:themeColor="text2" w:themeTint="99"/>
          <w:sz w:val="28"/>
          <w:szCs w:val="28"/>
          <w:lang w:val="fr-FR"/>
        </w:rPr>
        <w:t xml:space="preserve"> 21 Celui qui a mes commandements et qui les garde, c'est celui qui m'aime; et celui qui m'aime sera aimé de mon Père, je l'aimerai, et je me ferai connaître à lui. </w:t>
      </w:r>
      <w:r w:rsidRPr="00FD16C5">
        <w:rPr>
          <w:rFonts w:ascii="Arial" w:hAnsi="Arial" w:cs="Arial"/>
          <w:i/>
          <w:color w:val="548DD4" w:themeColor="text2" w:themeTint="99"/>
          <w:sz w:val="28"/>
          <w:szCs w:val="28"/>
        </w:rPr>
        <w:t>(LSV)</w:t>
      </w:r>
    </w:p>
    <w:p w:rsidR="00BF4CAE" w:rsidRDefault="00BF4CAE" w:rsidP="00BF4CAE">
      <w:pPr>
        <w:rPr>
          <w:rFonts w:ascii="Arial" w:hAnsi="Arial" w:cs="Arial"/>
          <w:i/>
          <w:color w:val="FF0000"/>
          <w:sz w:val="28"/>
          <w:szCs w:val="28"/>
        </w:rPr>
      </w:pPr>
    </w:p>
    <w:p w:rsidR="00BF4CAE" w:rsidRPr="00BF4CAE" w:rsidRDefault="00BF4CAE" w:rsidP="00BF4CAE">
      <w:pPr>
        <w:rPr>
          <w:rFonts w:ascii="Arial" w:hAnsi="Arial" w:cs="Arial"/>
          <w:i/>
          <w:color w:val="FF0000"/>
          <w:sz w:val="28"/>
          <w:szCs w:val="28"/>
          <w:lang w:val="fr-FR"/>
        </w:rPr>
      </w:pPr>
      <w:proofErr w:type="spellStart"/>
      <w:r w:rsidRPr="00EE47DB">
        <w:rPr>
          <w:rFonts w:ascii="Arial" w:hAnsi="Arial" w:cs="Arial"/>
          <w:i/>
          <w:color w:val="FF0000"/>
          <w:sz w:val="28"/>
          <w:szCs w:val="28"/>
        </w:rPr>
        <w:t>Joh</w:t>
      </w:r>
      <w:proofErr w:type="spellEnd"/>
      <w:r w:rsidRPr="00EE47DB">
        <w:rPr>
          <w:rFonts w:ascii="Arial" w:hAnsi="Arial" w:cs="Arial"/>
          <w:i/>
          <w:color w:val="FF0000"/>
          <w:sz w:val="28"/>
          <w:szCs w:val="28"/>
        </w:rPr>
        <w:t xml:space="preserve"> 14:23 Jesus answered and said to him, "If anyone loves </w:t>
      </w:r>
      <w:proofErr w:type="gramStart"/>
      <w:r w:rsidRPr="00EE47DB">
        <w:rPr>
          <w:rFonts w:ascii="Arial" w:hAnsi="Arial" w:cs="Arial"/>
          <w:i/>
          <w:color w:val="FF0000"/>
          <w:sz w:val="28"/>
          <w:szCs w:val="28"/>
        </w:rPr>
        <w:t>Me</w:t>
      </w:r>
      <w:proofErr w:type="gramEnd"/>
      <w:r w:rsidRPr="00EE47DB">
        <w:rPr>
          <w:rFonts w:ascii="Arial" w:hAnsi="Arial" w:cs="Arial"/>
          <w:i/>
          <w:color w:val="FF0000"/>
          <w:sz w:val="28"/>
          <w:szCs w:val="28"/>
        </w:rPr>
        <w:t xml:space="preserve">, he will keep My word; and My Father will love him, and We will come to him and make Our home with him. </w:t>
      </w:r>
      <w:r w:rsidRPr="00BF4CAE">
        <w:rPr>
          <w:rFonts w:ascii="Arial" w:hAnsi="Arial" w:cs="Arial"/>
          <w:i/>
          <w:color w:val="FF0000"/>
          <w:sz w:val="28"/>
          <w:szCs w:val="28"/>
          <w:lang w:val="fr-FR"/>
        </w:rPr>
        <w:t>(NKJV)</w:t>
      </w:r>
    </w:p>
    <w:p w:rsidR="00BF4CAE" w:rsidRDefault="00BF4CAE" w:rsidP="00BF4CAE">
      <w:pPr>
        <w:rPr>
          <w:rFonts w:ascii="Arial" w:hAnsi="Arial" w:cs="Arial"/>
          <w:i/>
          <w:color w:val="FF0000"/>
          <w:sz w:val="28"/>
          <w:szCs w:val="28"/>
        </w:rPr>
      </w:pPr>
      <w:r w:rsidRPr="00EE47DB">
        <w:rPr>
          <w:rFonts w:ascii="Arial" w:hAnsi="Arial" w:cs="Arial"/>
          <w:i/>
          <w:color w:val="FF0000"/>
          <w:sz w:val="28"/>
          <w:szCs w:val="28"/>
          <w:lang w:val="fr-FR"/>
        </w:rPr>
        <w:t xml:space="preserve"> 23 Jésus lui </w:t>
      </w:r>
      <w:proofErr w:type="gramStart"/>
      <w:r w:rsidRPr="00EE47DB">
        <w:rPr>
          <w:rFonts w:ascii="Arial" w:hAnsi="Arial" w:cs="Arial"/>
          <w:i/>
          <w:color w:val="FF0000"/>
          <w:sz w:val="28"/>
          <w:szCs w:val="28"/>
          <w:lang w:val="fr-FR"/>
        </w:rPr>
        <w:t>répondit</w:t>
      </w:r>
      <w:proofErr w:type="gramEnd"/>
      <w:r w:rsidRPr="00EE47DB">
        <w:rPr>
          <w:rFonts w:ascii="Arial" w:hAnsi="Arial" w:cs="Arial"/>
          <w:i/>
          <w:color w:val="FF0000"/>
          <w:sz w:val="28"/>
          <w:szCs w:val="28"/>
          <w:lang w:val="fr-FR"/>
        </w:rPr>
        <w:t xml:space="preserve">: Si quelqu'un m'aime, il gardera ma parole, et mon Père l'aimera; nous viendrons à lui, et nous ferons notre demeure chez lui. </w:t>
      </w:r>
      <w:r w:rsidRPr="00EE47DB">
        <w:rPr>
          <w:rFonts w:ascii="Arial" w:hAnsi="Arial" w:cs="Arial"/>
          <w:i/>
          <w:color w:val="FF0000"/>
          <w:sz w:val="28"/>
          <w:szCs w:val="28"/>
        </w:rPr>
        <w:t>(LSV)</w:t>
      </w:r>
    </w:p>
    <w:p w:rsidR="00BF4CAE" w:rsidRDefault="00BF4CAE" w:rsidP="00BF4CAE">
      <w:pPr>
        <w:rPr>
          <w:rFonts w:ascii="Arial" w:hAnsi="Arial" w:cs="Arial"/>
          <w:i/>
          <w:color w:val="FF0000"/>
          <w:sz w:val="28"/>
          <w:szCs w:val="28"/>
        </w:rPr>
      </w:pPr>
    </w:p>
    <w:p w:rsidR="00BF4CAE" w:rsidRPr="00FD16C5" w:rsidRDefault="00BF4CAE" w:rsidP="00BF4CAE">
      <w:pPr>
        <w:rPr>
          <w:rFonts w:ascii="Arial" w:hAnsi="Arial" w:cs="Arial"/>
          <w:i/>
          <w:color w:val="76923C" w:themeColor="accent3" w:themeShade="BF"/>
          <w:sz w:val="28"/>
          <w:szCs w:val="28"/>
          <w:lang w:val="fr-FR"/>
        </w:rPr>
      </w:pPr>
      <w:proofErr w:type="spellStart"/>
      <w:r w:rsidRPr="00FD16C5">
        <w:rPr>
          <w:rFonts w:ascii="Arial" w:hAnsi="Arial" w:cs="Arial"/>
          <w:i/>
          <w:color w:val="76923C" w:themeColor="accent3" w:themeShade="BF"/>
          <w:sz w:val="28"/>
          <w:szCs w:val="28"/>
        </w:rPr>
        <w:t>Joh</w:t>
      </w:r>
      <w:proofErr w:type="spellEnd"/>
      <w:r w:rsidRPr="00FD16C5">
        <w:rPr>
          <w:rFonts w:ascii="Arial" w:hAnsi="Arial" w:cs="Arial"/>
          <w:i/>
          <w:color w:val="76923C" w:themeColor="accent3" w:themeShade="BF"/>
          <w:sz w:val="28"/>
          <w:szCs w:val="28"/>
        </w:rPr>
        <w:t xml:space="preserve"> 4:23-24 "But the hour is coming, and now is, when the true worshipers will worship the Father in spirit and truth; for the Father is seeking such to worship Him. </w:t>
      </w:r>
      <w:r w:rsidRPr="00FD16C5">
        <w:rPr>
          <w:rFonts w:ascii="Arial" w:hAnsi="Arial" w:cs="Arial"/>
          <w:i/>
          <w:color w:val="76923C" w:themeColor="accent3" w:themeShade="BF"/>
          <w:sz w:val="28"/>
          <w:szCs w:val="28"/>
          <w:lang w:val="fr-FR"/>
        </w:rPr>
        <w:t>(NKJV)</w:t>
      </w:r>
    </w:p>
    <w:p w:rsidR="00BF4CAE" w:rsidRPr="00FD16C5" w:rsidRDefault="00BF4CAE" w:rsidP="00BF4CAE">
      <w:pPr>
        <w:rPr>
          <w:rFonts w:ascii="Arial" w:hAnsi="Arial" w:cs="Arial"/>
          <w:i/>
          <w:color w:val="76923C" w:themeColor="accent3" w:themeShade="BF"/>
          <w:sz w:val="28"/>
          <w:szCs w:val="28"/>
        </w:rPr>
      </w:pPr>
      <w:r w:rsidRPr="00FD16C5">
        <w:rPr>
          <w:rFonts w:ascii="Arial" w:hAnsi="Arial" w:cs="Arial"/>
          <w:i/>
          <w:color w:val="76923C" w:themeColor="accent3" w:themeShade="BF"/>
          <w:sz w:val="28"/>
          <w:szCs w:val="28"/>
          <w:lang w:val="fr-FR"/>
        </w:rPr>
        <w:t xml:space="preserve"> 23 Mais l'heure vient, et elle est déjà venue, où les vrais adorateurs adoreront le Père en esprit et en vérité; car ce sont là les adorateurs que le Père demande. </w:t>
      </w:r>
      <w:r w:rsidRPr="00FD16C5">
        <w:rPr>
          <w:rFonts w:ascii="Arial" w:hAnsi="Arial" w:cs="Arial"/>
          <w:i/>
          <w:color w:val="76923C" w:themeColor="accent3" w:themeShade="BF"/>
          <w:sz w:val="28"/>
          <w:szCs w:val="28"/>
        </w:rPr>
        <w:t>(LSV)</w:t>
      </w:r>
    </w:p>
    <w:p w:rsidR="00BF4CAE" w:rsidRPr="004A2C81" w:rsidRDefault="00BF4CAE" w:rsidP="00BF4CAE">
      <w:pPr>
        <w:rPr>
          <w:rFonts w:ascii="Arial" w:hAnsi="Arial" w:cs="Arial"/>
          <w:i/>
          <w:color w:val="76923C" w:themeColor="accent3" w:themeShade="BF"/>
          <w:sz w:val="28"/>
          <w:szCs w:val="28"/>
          <w:lang w:val="fr-FR"/>
        </w:rPr>
      </w:pPr>
      <w:r w:rsidRPr="00FD16C5">
        <w:rPr>
          <w:rFonts w:ascii="Arial" w:hAnsi="Arial" w:cs="Arial"/>
          <w:i/>
          <w:color w:val="76923C" w:themeColor="accent3" w:themeShade="BF"/>
          <w:sz w:val="28"/>
          <w:szCs w:val="28"/>
        </w:rPr>
        <w:t xml:space="preserve">24 "God is Spirit, and those who worship Him must worship in spirit and truth." </w:t>
      </w:r>
      <w:r w:rsidRPr="004A2C81">
        <w:rPr>
          <w:rFonts w:ascii="Arial" w:hAnsi="Arial" w:cs="Arial"/>
          <w:i/>
          <w:color w:val="76923C" w:themeColor="accent3" w:themeShade="BF"/>
          <w:sz w:val="28"/>
          <w:szCs w:val="28"/>
          <w:lang w:val="fr-FR"/>
        </w:rPr>
        <w:t>(NKJV)</w:t>
      </w:r>
    </w:p>
    <w:p w:rsidR="00BF4CAE" w:rsidRDefault="00BF4CAE" w:rsidP="00BF4CAE">
      <w:pPr>
        <w:rPr>
          <w:rFonts w:ascii="Arial" w:hAnsi="Arial" w:cs="Arial"/>
          <w:i/>
          <w:color w:val="76923C" w:themeColor="accent3" w:themeShade="BF"/>
          <w:sz w:val="28"/>
          <w:szCs w:val="28"/>
        </w:rPr>
      </w:pPr>
      <w:r w:rsidRPr="00FD16C5">
        <w:rPr>
          <w:rFonts w:ascii="Arial" w:hAnsi="Arial" w:cs="Arial"/>
          <w:i/>
          <w:color w:val="76923C" w:themeColor="accent3" w:themeShade="BF"/>
          <w:sz w:val="28"/>
          <w:szCs w:val="28"/>
          <w:lang w:val="fr-FR"/>
        </w:rPr>
        <w:t xml:space="preserve"> 24 Dieu est Esprit, et il faut que ceux qui l'adorent </w:t>
      </w:r>
      <w:proofErr w:type="spellStart"/>
      <w:r w:rsidRPr="00FD16C5">
        <w:rPr>
          <w:rFonts w:ascii="Arial" w:hAnsi="Arial" w:cs="Arial"/>
          <w:i/>
          <w:color w:val="76923C" w:themeColor="accent3" w:themeShade="BF"/>
          <w:sz w:val="28"/>
          <w:szCs w:val="28"/>
          <w:lang w:val="fr-FR"/>
        </w:rPr>
        <w:t>l'adorent</w:t>
      </w:r>
      <w:proofErr w:type="spellEnd"/>
      <w:r w:rsidRPr="00FD16C5">
        <w:rPr>
          <w:rFonts w:ascii="Arial" w:hAnsi="Arial" w:cs="Arial"/>
          <w:i/>
          <w:color w:val="76923C" w:themeColor="accent3" w:themeShade="BF"/>
          <w:sz w:val="28"/>
          <w:szCs w:val="28"/>
          <w:lang w:val="fr-FR"/>
        </w:rPr>
        <w:t xml:space="preserve"> en esprit et en vérité. </w:t>
      </w:r>
      <w:r w:rsidRPr="00FD16C5">
        <w:rPr>
          <w:rFonts w:ascii="Arial" w:hAnsi="Arial" w:cs="Arial"/>
          <w:i/>
          <w:color w:val="76923C" w:themeColor="accent3" w:themeShade="BF"/>
          <w:sz w:val="28"/>
          <w:szCs w:val="28"/>
        </w:rPr>
        <w:t>(LSV)</w:t>
      </w:r>
    </w:p>
    <w:p w:rsidR="00BF4CAE" w:rsidRPr="00FD16C5" w:rsidRDefault="00BF4CAE" w:rsidP="00BF4CAE">
      <w:pPr>
        <w:jc w:val="right"/>
        <w:rPr>
          <w:rFonts w:ascii="Arial" w:hAnsi="Arial" w:cs="Arial"/>
          <w:i/>
          <w:color w:val="76923C" w:themeColor="accent3" w:themeShade="BF"/>
          <w:sz w:val="28"/>
          <w:szCs w:val="28"/>
        </w:rPr>
      </w:pPr>
      <w:r>
        <w:rPr>
          <w:rFonts w:ascii="Arial" w:hAnsi="Arial" w:cs="Arial"/>
          <w:i/>
          <w:color w:val="76923C" w:themeColor="accent3" w:themeShade="BF"/>
          <w:sz w:val="28"/>
          <w:szCs w:val="28"/>
        </w:rPr>
        <w:tab/>
      </w:r>
      <w:r>
        <w:rPr>
          <w:rFonts w:ascii="Arial" w:hAnsi="Arial" w:cs="Arial"/>
          <w:i/>
          <w:color w:val="76923C" w:themeColor="accent3" w:themeShade="BF"/>
          <w:sz w:val="28"/>
          <w:szCs w:val="28"/>
        </w:rPr>
        <w:tab/>
        <w:t>AMEN!</w:t>
      </w:r>
    </w:p>
    <w:p w:rsidR="00BF4CAE" w:rsidRPr="00BF4CAE" w:rsidRDefault="00BF4CAE" w:rsidP="00BF4CAE">
      <w:pPr>
        <w:pStyle w:val="ListParagraph"/>
        <w:numPr>
          <w:ilvl w:val="0"/>
          <w:numId w:val="4"/>
        </w:numPr>
        <w:rPr>
          <w:rFonts w:ascii="Arial" w:hAnsi="Arial" w:cs="Arial"/>
          <w:sz w:val="28"/>
          <w:szCs w:val="28"/>
          <w:lang w:val="fr-FR"/>
        </w:rPr>
      </w:pPr>
    </w:p>
    <w:p w:rsidR="004447CE" w:rsidRDefault="004447CE" w:rsidP="004447CE">
      <w:pPr>
        <w:rPr>
          <w:rFonts w:ascii="Arial" w:hAnsi="Arial" w:cs="Arial"/>
          <w:sz w:val="28"/>
          <w:szCs w:val="28"/>
          <w:lang w:val="fr-FR"/>
        </w:rPr>
      </w:pPr>
      <w:r w:rsidRPr="004447CE">
        <w:rPr>
          <w:rFonts w:ascii="Arial" w:hAnsi="Arial" w:cs="Arial"/>
          <w:sz w:val="28"/>
          <w:szCs w:val="28"/>
          <w:lang w:val="fr-FR"/>
        </w:rPr>
        <w:t>30 Les pharisiens et les scribes murmurèrent, et dirent à ses disciples: Pourquoi mangez-vous et buvez-vous avec les publicains et les gens de mauvaise vie?</w:t>
      </w:r>
    </w:p>
    <w:p w:rsidR="004447CE" w:rsidRPr="004447CE" w:rsidRDefault="004447CE" w:rsidP="004447CE">
      <w:pPr>
        <w:rPr>
          <w:rFonts w:ascii="Arial" w:hAnsi="Arial" w:cs="Arial"/>
          <w:sz w:val="28"/>
          <w:szCs w:val="28"/>
          <w:lang w:val="fr-FR"/>
        </w:rPr>
      </w:pPr>
      <w:r w:rsidRPr="004447CE">
        <w:rPr>
          <w:rFonts w:ascii="Arial" w:hAnsi="Arial" w:cs="Arial"/>
          <w:sz w:val="28"/>
          <w:szCs w:val="28"/>
          <w:lang w:val="fr-FR"/>
        </w:rPr>
        <w:t>31 Jésus, prenant la parole, leur dit: Ce ne sont pas ceux qui se portent bien qui ont besoin de médecin, mais les malades.</w:t>
      </w:r>
    </w:p>
    <w:p w:rsidR="004447CE" w:rsidRPr="004447CE" w:rsidRDefault="004447CE" w:rsidP="004447CE">
      <w:pPr>
        <w:rPr>
          <w:rFonts w:ascii="Arial" w:hAnsi="Arial" w:cs="Arial"/>
          <w:sz w:val="28"/>
          <w:szCs w:val="28"/>
          <w:lang w:val="fr-FR"/>
        </w:rPr>
      </w:pPr>
      <w:r w:rsidRPr="004447CE">
        <w:rPr>
          <w:rFonts w:ascii="Arial" w:hAnsi="Arial" w:cs="Arial"/>
          <w:sz w:val="28"/>
          <w:szCs w:val="28"/>
          <w:lang w:val="fr-FR"/>
        </w:rPr>
        <w:t xml:space="preserve"> 32 Je ne suis pas venu appeler à la repentance des justes, mais des pécheurs.</w:t>
      </w:r>
    </w:p>
    <w:p w:rsidR="004447CE" w:rsidRPr="004447CE" w:rsidRDefault="004447CE" w:rsidP="004447CE">
      <w:pPr>
        <w:rPr>
          <w:rFonts w:ascii="Arial" w:hAnsi="Arial" w:cs="Arial"/>
          <w:sz w:val="28"/>
          <w:szCs w:val="28"/>
          <w:lang w:val="fr-FR"/>
        </w:rPr>
      </w:pPr>
      <w:r w:rsidRPr="004447CE">
        <w:rPr>
          <w:rFonts w:ascii="Arial" w:hAnsi="Arial" w:cs="Arial"/>
          <w:sz w:val="28"/>
          <w:szCs w:val="28"/>
          <w:lang w:val="fr-FR"/>
        </w:rPr>
        <w:t xml:space="preserve"> 33 Ils lui dirent: Les disciples de Jean, comme ceux des pharisiens, jeûnent fréquemment et font des prières, tandis que les tiens mangent et boivent.</w:t>
      </w:r>
    </w:p>
    <w:p w:rsidR="004447CE" w:rsidRPr="004447CE" w:rsidRDefault="004447CE" w:rsidP="004447CE">
      <w:pPr>
        <w:rPr>
          <w:rFonts w:ascii="Arial" w:hAnsi="Arial" w:cs="Arial"/>
          <w:sz w:val="28"/>
          <w:szCs w:val="28"/>
          <w:lang w:val="fr-FR"/>
        </w:rPr>
      </w:pPr>
      <w:r w:rsidRPr="004447CE">
        <w:rPr>
          <w:rFonts w:ascii="Arial" w:hAnsi="Arial" w:cs="Arial"/>
          <w:sz w:val="28"/>
          <w:szCs w:val="28"/>
          <w:lang w:val="fr-FR"/>
        </w:rPr>
        <w:t xml:space="preserve"> 34 Il leur répondit: Pouvez-vous faire jeûner les amis de l'époux pendant que l'époux est avec eux?</w:t>
      </w:r>
    </w:p>
    <w:p w:rsidR="004447CE" w:rsidRPr="004447CE" w:rsidRDefault="004447CE" w:rsidP="004447CE">
      <w:pPr>
        <w:rPr>
          <w:rFonts w:ascii="Arial" w:hAnsi="Arial" w:cs="Arial"/>
          <w:sz w:val="28"/>
          <w:szCs w:val="28"/>
          <w:lang w:val="fr-FR"/>
        </w:rPr>
      </w:pPr>
      <w:r w:rsidRPr="004447CE">
        <w:rPr>
          <w:rFonts w:ascii="Arial" w:hAnsi="Arial" w:cs="Arial"/>
          <w:sz w:val="28"/>
          <w:szCs w:val="28"/>
          <w:lang w:val="fr-FR"/>
        </w:rPr>
        <w:t xml:space="preserve"> 35 Les jours viendront où l'époux leur sera enlevé, alors ils jeûneront en ces jours-là.</w:t>
      </w:r>
    </w:p>
    <w:p w:rsidR="004447CE" w:rsidRPr="004447CE" w:rsidRDefault="004447CE" w:rsidP="004447CE">
      <w:pPr>
        <w:rPr>
          <w:rFonts w:ascii="Arial" w:hAnsi="Arial" w:cs="Arial"/>
          <w:sz w:val="28"/>
          <w:szCs w:val="28"/>
          <w:lang w:val="fr-FR"/>
        </w:rPr>
      </w:pPr>
      <w:r w:rsidRPr="004447CE">
        <w:rPr>
          <w:rFonts w:ascii="Arial" w:hAnsi="Arial" w:cs="Arial"/>
          <w:sz w:val="28"/>
          <w:szCs w:val="28"/>
          <w:lang w:val="fr-FR"/>
        </w:rPr>
        <w:t xml:space="preserve"> 36 Il leur dit aussi une parabole: Personne ne déchire d'un habit neuf un morceau pour le mettre à un vieil habit; car, il déchire l'habit neuf, et le morceau qu'il en a pris n'est pas assorti au vieux.</w:t>
      </w:r>
    </w:p>
    <w:p w:rsidR="004447CE" w:rsidRPr="004447CE" w:rsidRDefault="004447CE" w:rsidP="004447CE">
      <w:pPr>
        <w:rPr>
          <w:rFonts w:ascii="Arial" w:hAnsi="Arial" w:cs="Arial"/>
          <w:sz w:val="28"/>
          <w:szCs w:val="28"/>
          <w:lang w:val="fr-FR"/>
        </w:rPr>
      </w:pPr>
      <w:r w:rsidRPr="004447CE">
        <w:rPr>
          <w:rFonts w:ascii="Arial" w:hAnsi="Arial" w:cs="Arial"/>
          <w:sz w:val="28"/>
          <w:szCs w:val="28"/>
          <w:lang w:val="fr-FR"/>
        </w:rPr>
        <w:t xml:space="preserve"> 37 Et personne ne met du vin nouveau dans de vieilles outres; autrement, le vin nouveau fait rompre les outres, il se répand, et les outres sont perdues;</w:t>
      </w:r>
    </w:p>
    <w:p w:rsidR="004447CE" w:rsidRPr="004447CE" w:rsidRDefault="004447CE" w:rsidP="004447CE">
      <w:pPr>
        <w:rPr>
          <w:rFonts w:ascii="Arial" w:hAnsi="Arial" w:cs="Arial"/>
          <w:sz w:val="28"/>
          <w:szCs w:val="28"/>
          <w:lang w:val="fr-FR"/>
        </w:rPr>
      </w:pPr>
      <w:r w:rsidRPr="004447CE">
        <w:rPr>
          <w:rFonts w:ascii="Arial" w:hAnsi="Arial" w:cs="Arial"/>
          <w:sz w:val="28"/>
          <w:szCs w:val="28"/>
          <w:lang w:val="fr-FR"/>
        </w:rPr>
        <w:lastRenderedPageBreak/>
        <w:t xml:space="preserve"> 38 mais il faut mettre le vin nouveau dans des outres neuves.</w:t>
      </w:r>
    </w:p>
    <w:p w:rsidR="004447CE" w:rsidRPr="004447CE" w:rsidRDefault="004447CE" w:rsidP="004447CE">
      <w:pPr>
        <w:rPr>
          <w:rFonts w:ascii="Arial" w:hAnsi="Arial" w:cs="Arial"/>
          <w:sz w:val="28"/>
          <w:szCs w:val="28"/>
          <w:lang w:val="fr-FR"/>
        </w:rPr>
      </w:pPr>
      <w:r w:rsidRPr="004447CE">
        <w:rPr>
          <w:rFonts w:ascii="Arial" w:hAnsi="Arial" w:cs="Arial"/>
          <w:sz w:val="28"/>
          <w:szCs w:val="28"/>
          <w:lang w:val="fr-FR"/>
        </w:rPr>
        <w:t xml:space="preserve"> 39 Et personne, après avoir bu du vin vieux, ne veut du nouveau, car il dit: Le vieux est bon.</w:t>
      </w:r>
    </w:p>
    <w:sectPr w:rsidR="004447CE" w:rsidRPr="004447CE" w:rsidSect="004447CE">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065D3"/>
    <w:multiLevelType w:val="hybridMultilevel"/>
    <w:tmpl w:val="C0E47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8F502B"/>
    <w:multiLevelType w:val="hybridMultilevel"/>
    <w:tmpl w:val="FD7E8834"/>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6BB6C5B"/>
    <w:multiLevelType w:val="hybridMultilevel"/>
    <w:tmpl w:val="3022D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8B62478"/>
    <w:multiLevelType w:val="hybridMultilevel"/>
    <w:tmpl w:val="C0B44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68A2449"/>
    <w:multiLevelType w:val="hybridMultilevel"/>
    <w:tmpl w:val="7FF8C58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EAD612B"/>
    <w:multiLevelType w:val="hybridMultilevel"/>
    <w:tmpl w:val="120C9BBA"/>
    <w:lvl w:ilvl="0" w:tplc="04090005">
      <w:start w:val="1"/>
      <w:numFmt w:val="bullet"/>
      <w:lvlText w:val=""/>
      <w:lvlJc w:val="left"/>
      <w:pPr>
        <w:ind w:left="810" w:hanging="360"/>
      </w:pPr>
      <w:rPr>
        <w:rFonts w:ascii="Wingdings" w:hAnsi="Wingdings"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
    <w:nsid w:val="68320D16"/>
    <w:multiLevelType w:val="hybridMultilevel"/>
    <w:tmpl w:val="636EE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3457BFC"/>
    <w:multiLevelType w:val="hybridMultilevel"/>
    <w:tmpl w:val="3BACAEEA"/>
    <w:lvl w:ilvl="0" w:tplc="04090001">
      <w:start w:val="1"/>
      <w:numFmt w:val="bullet"/>
      <w:lvlText w:val=""/>
      <w:lvlJc w:val="left"/>
      <w:pPr>
        <w:ind w:left="1158" w:hanging="360"/>
      </w:pPr>
      <w:rPr>
        <w:rFonts w:ascii="Symbol" w:hAnsi="Symbol" w:hint="default"/>
      </w:rPr>
    </w:lvl>
    <w:lvl w:ilvl="1" w:tplc="04090003">
      <w:start w:val="1"/>
      <w:numFmt w:val="bullet"/>
      <w:lvlText w:val="o"/>
      <w:lvlJc w:val="left"/>
      <w:pPr>
        <w:ind w:left="1878" w:hanging="360"/>
      </w:pPr>
      <w:rPr>
        <w:rFonts w:ascii="Courier New" w:hAnsi="Courier New" w:cs="Courier New" w:hint="default"/>
      </w:rPr>
    </w:lvl>
    <w:lvl w:ilvl="2" w:tplc="04090005">
      <w:start w:val="1"/>
      <w:numFmt w:val="bullet"/>
      <w:lvlText w:val=""/>
      <w:lvlJc w:val="left"/>
      <w:pPr>
        <w:ind w:left="2598" w:hanging="360"/>
      </w:pPr>
      <w:rPr>
        <w:rFonts w:ascii="Wingdings" w:hAnsi="Wingdings" w:hint="default"/>
      </w:rPr>
    </w:lvl>
    <w:lvl w:ilvl="3" w:tplc="04090001">
      <w:start w:val="1"/>
      <w:numFmt w:val="bullet"/>
      <w:lvlText w:val=""/>
      <w:lvlJc w:val="left"/>
      <w:pPr>
        <w:ind w:left="3318" w:hanging="360"/>
      </w:pPr>
      <w:rPr>
        <w:rFonts w:ascii="Symbol" w:hAnsi="Symbol" w:hint="default"/>
      </w:rPr>
    </w:lvl>
    <w:lvl w:ilvl="4" w:tplc="04090003" w:tentative="1">
      <w:start w:val="1"/>
      <w:numFmt w:val="bullet"/>
      <w:lvlText w:val="o"/>
      <w:lvlJc w:val="left"/>
      <w:pPr>
        <w:ind w:left="4038" w:hanging="360"/>
      </w:pPr>
      <w:rPr>
        <w:rFonts w:ascii="Courier New" w:hAnsi="Courier New" w:cs="Courier New" w:hint="default"/>
      </w:rPr>
    </w:lvl>
    <w:lvl w:ilvl="5" w:tplc="04090005" w:tentative="1">
      <w:start w:val="1"/>
      <w:numFmt w:val="bullet"/>
      <w:lvlText w:val=""/>
      <w:lvlJc w:val="left"/>
      <w:pPr>
        <w:ind w:left="4758" w:hanging="360"/>
      </w:pPr>
      <w:rPr>
        <w:rFonts w:ascii="Wingdings" w:hAnsi="Wingdings" w:hint="default"/>
      </w:rPr>
    </w:lvl>
    <w:lvl w:ilvl="6" w:tplc="04090001" w:tentative="1">
      <w:start w:val="1"/>
      <w:numFmt w:val="bullet"/>
      <w:lvlText w:val=""/>
      <w:lvlJc w:val="left"/>
      <w:pPr>
        <w:ind w:left="5478" w:hanging="360"/>
      </w:pPr>
      <w:rPr>
        <w:rFonts w:ascii="Symbol" w:hAnsi="Symbol" w:hint="default"/>
      </w:rPr>
    </w:lvl>
    <w:lvl w:ilvl="7" w:tplc="04090003" w:tentative="1">
      <w:start w:val="1"/>
      <w:numFmt w:val="bullet"/>
      <w:lvlText w:val="o"/>
      <w:lvlJc w:val="left"/>
      <w:pPr>
        <w:ind w:left="6198" w:hanging="360"/>
      </w:pPr>
      <w:rPr>
        <w:rFonts w:ascii="Courier New" w:hAnsi="Courier New" w:cs="Courier New" w:hint="default"/>
      </w:rPr>
    </w:lvl>
    <w:lvl w:ilvl="8" w:tplc="04090005" w:tentative="1">
      <w:start w:val="1"/>
      <w:numFmt w:val="bullet"/>
      <w:lvlText w:val=""/>
      <w:lvlJc w:val="left"/>
      <w:pPr>
        <w:ind w:left="6918" w:hanging="360"/>
      </w:pPr>
      <w:rPr>
        <w:rFonts w:ascii="Wingdings" w:hAnsi="Wingdings" w:hint="default"/>
      </w:rPr>
    </w:lvl>
  </w:abstractNum>
  <w:abstractNum w:abstractNumId="8">
    <w:nsid w:val="7C324B04"/>
    <w:multiLevelType w:val="hybridMultilevel"/>
    <w:tmpl w:val="A46685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3"/>
  </w:num>
  <w:num w:numId="4">
    <w:abstractNumId w:val="0"/>
  </w:num>
  <w:num w:numId="5">
    <w:abstractNumId w:val="1"/>
  </w:num>
  <w:num w:numId="6">
    <w:abstractNumId w:val="7"/>
  </w:num>
  <w:num w:numId="7">
    <w:abstractNumId w:val="2"/>
  </w:num>
  <w:num w:numId="8">
    <w:abstractNumId w:val="4"/>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4447CE"/>
    <w:rsid w:val="00111B4B"/>
    <w:rsid w:val="001A6AC5"/>
    <w:rsid w:val="002E3B1E"/>
    <w:rsid w:val="004447CE"/>
    <w:rsid w:val="00486B16"/>
    <w:rsid w:val="004902D6"/>
    <w:rsid w:val="00493687"/>
    <w:rsid w:val="004A3FC6"/>
    <w:rsid w:val="004E46EE"/>
    <w:rsid w:val="005E322F"/>
    <w:rsid w:val="00A02DA9"/>
    <w:rsid w:val="00A06582"/>
    <w:rsid w:val="00AC0447"/>
    <w:rsid w:val="00B534DA"/>
    <w:rsid w:val="00BF4CAE"/>
    <w:rsid w:val="00D6709B"/>
    <w:rsid w:val="00DC5153"/>
    <w:rsid w:val="00DD03C3"/>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6AC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TotalTime>
  <Pages>8</Pages>
  <Words>2101</Words>
  <Characters>11976</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5</cp:revision>
  <dcterms:created xsi:type="dcterms:W3CDTF">2024-04-30T22:22:00Z</dcterms:created>
  <dcterms:modified xsi:type="dcterms:W3CDTF">2024-05-01T01:56:00Z</dcterms:modified>
</cp:coreProperties>
</file>