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C3A" w:rsidRPr="004873E6" w:rsidRDefault="00423C3A" w:rsidP="00423C3A">
      <w:pPr>
        <w:spacing w:after="12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4873E6">
        <w:rPr>
          <w:rFonts w:ascii="Arial" w:hAnsi="Arial" w:cs="Arial"/>
          <w:b/>
          <w:sz w:val="28"/>
          <w:szCs w:val="28"/>
        </w:rPr>
        <w:t>CHRIST THE ROCK CONGREGATION</w:t>
      </w:r>
    </w:p>
    <w:p w:rsidR="00423C3A" w:rsidRPr="004873E6" w:rsidRDefault="004A1F51" w:rsidP="00423C3A">
      <w:pPr>
        <w:spacing w:after="12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DIMANCHE 7 JANVIER 2024</w:t>
      </w:r>
    </w:p>
    <w:p w:rsidR="00423C3A" w:rsidRPr="004873E6" w:rsidRDefault="004A1F51" w:rsidP="00423C3A">
      <w:pPr>
        <w:spacing w:after="12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SERMON PAR PASTEUR</w:t>
      </w:r>
      <w:r w:rsidR="00423C3A" w:rsidRPr="004873E6">
        <w:rPr>
          <w:rFonts w:ascii="Arial" w:hAnsi="Arial" w:cs="Arial"/>
          <w:b/>
          <w:sz w:val="28"/>
          <w:szCs w:val="28"/>
        </w:rPr>
        <w:t xml:space="preserve"> MARC SIMEON</w:t>
      </w:r>
    </w:p>
    <w:p w:rsidR="000D630D" w:rsidRDefault="000D630D" w:rsidP="00017D56">
      <w:pPr>
        <w:spacing w:after="12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QUAND LA MANNE CESSE</w:t>
      </w:r>
    </w:p>
    <w:p w:rsidR="009015DF" w:rsidRPr="009015DF" w:rsidRDefault="009015DF" w:rsidP="009015DF">
      <w:pPr>
        <w:rPr>
          <w:rFonts w:ascii="Arial" w:hAnsi="Arial" w:cs="Arial"/>
          <w:b/>
          <w:i/>
          <w:sz w:val="28"/>
          <w:szCs w:val="28"/>
          <w:lang w:val="fr-FR"/>
        </w:rPr>
      </w:pPr>
      <w:r w:rsidRPr="009015DF">
        <w:rPr>
          <w:rFonts w:ascii="Arial" w:hAnsi="Arial" w:cs="Arial"/>
          <w:b/>
          <w:i/>
          <w:sz w:val="28"/>
          <w:szCs w:val="28"/>
          <w:lang w:val="fr-FR"/>
        </w:rPr>
        <w:t>LECTURE : JOSUE 5 :9-12</w:t>
      </w:r>
    </w:p>
    <w:p w:rsidR="009015DF" w:rsidRPr="004873E6" w:rsidRDefault="009015DF" w:rsidP="009015DF">
      <w:pPr>
        <w:rPr>
          <w:rFonts w:ascii="Arial" w:hAnsi="Arial" w:cs="Arial"/>
          <w:b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Jos 5:9-12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L'Éternel dit à Josué: Aujourd'hui, j'ai roulé de dessus vous l'opprobre de l'Égypte. Et ce lieu fut appelé du nom de </w:t>
      </w:r>
      <w:r w:rsidRPr="004873E6">
        <w:rPr>
          <w:rFonts w:ascii="Arial" w:hAnsi="Arial" w:cs="Arial"/>
          <w:b/>
          <w:i/>
          <w:sz w:val="28"/>
          <w:szCs w:val="28"/>
          <w:lang w:val="fr-FR"/>
        </w:rPr>
        <w:t>Guilgal jusqu'à ce jour.</w:t>
      </w:r>
    </w:p>
    <w:p w:rsidR="009015DF" w:rsidRPr="004873E6" w:rsidRDefault="009015DF" w:rsidP="009015DF">
      <w:p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10 ¶ Les enfants d'Israël campèrent à Guilgal; et ils célébrèrent </w:t>
      </w:r>
      <w:r w:rsidRPr="004873E6">
        <w:rPr>
          <w:rFonts w:ascii="Arial" w:hAnsi="Arial" w:cs="Arial"/>
          <w:b/>
          <w:i/>
          <w:sz w:val="28"/>
          <w:szCs w:val="28"/>
          <w:lang w:val="fr-FR"/>
        </w:rPr>
        <w:t>la Pâque le quatorzième jour du moi</w:t>
      </w:r>
      <w:r w:rsidRPr="004873E6">
        <w:rPr>
          <w:rFonts w:ascii="Arial" w:hAnsi="Arial" w:cs="Arial"/>
          <w:i/>
          <w:sz w:val="28"/>
          <w:szCs w:val="28"/>
          <w:lang w:val="fr-FR"/>
        </w:rPr>
        <w:t>s, sur le soir, dans les plaines de Jéricho.</w:t>
      </w:r>
    </w:p>
    <w:p w:rsidR="009015DF" w:rsidRPr="004873E6" w:rsidRDefault="009015DF" w:rsidP="009015DF">
      <w:pPr>
        <w:rPr>
          <w:rFonts w:ascii="Arial" w:hAnsi="Arial" w:cs="Arial"/>
          <w:i/>
          <w:sz w:val="28"/>
          <w:szCs w:val="28"/>
          <w:u w:val="single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11 </w:t>
      </w:r>
      <w:r w:rsidRPr="004873E6">
        <w:rPr>
          <w:rFonts w:ascii="Arial" w:hAnsi="Arial" w:cs="Arial"/>
          <w:b/>
          <w:i/>
          <w:sz w:val="28"/>
          <w:szCs w:val="28"/>
          <w:lang w:val="fr-FR"/>
        </w:rPr>
        <w:t>Ils mangèrent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du </w:t>
      </w:r>
      <w:r w:rsidRPr="004873E6">
        <w:rPr>
          <w:rFonts w:ascii="Arial" w:hAnsi="Arial" w:cs="Arial"/>
          <w:b/>
          <w:i/>
          <w:sz w:val="28"/>
          <w:szCs w:val="28"/>
          <w:u w:val="single"/>
          <w:lang w:val="fr-FR"/>
        </w:rPr>
        <w:t>blé du pays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le lendemain de la Pâque, </w:t>
      </w:r>
      <w:r w:rsidRPr="004873E6">
        <w:rPr>
          <w:rFonts w:ascii="Arial" w:hAnsi="Arial" w:cs="Arial"/>
          <w:b/>
          <w:i/>
          <w:sz w:val="28"/>
          <w:szCs w:val="28"/>
          <w:u w:val="single"/>
          <w:lang w:val="fr-FR"/>
        </w:rPr>
        <w:t>des pains sans levain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et </w:t>
      </w:r>
      <w:r w:rsidRPr="004873E6">
        <w:rPr>
          <w:rFonts w:ascii="Arial" w:hAnsi="Arial" w:cs="Arial"/>
          <w:i/>
          <w:sz w:val="28"/>
          <w:szCs w:val="28"/>
          <w:u w:val="single"/>
          <w:lang w:val="fr-FR"/>
        </w:rPr>
        <w:t>du grain rôti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; ils </w:t>
      </w:r>
      <w:r w:rsidRPr="004873E6">
        <w:rPr>
          <w:rFonts w:ascii="Arial" w:hAnsi="Arial" w:cs="Arial"/>
          <w:i/>
          <w:sz w:val="28"/>
          <w:szCs w:val="28"/>
          <w:u w:val="single"/>
          <w:lang w:val="fr-FR"/>
        </w:rPr>
        <w:t>en mangèrent ce même jour.</w:t>
      </w:r>
    </w:p>
    <w:p w:rsidR="009015DF" w:rsidRDefault="009015DF" w:rsidP="009015DF">
      <w:p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12 La </w:t>
      </w:r>
      <w:r w:rsidRPr="004873E6">
        <w:rPr>
          <w:rFonts w:ascii="Arial" w:hAnsi="Arial" w:cs="Arial"/>
          <w:b/>
          <w:i/>
          <w:sz w:val="28"/>
          <w:szCs w:val="28"/>
          <w:u w:val="single"/>
          <w:lang w:val="fr-FR"/>
        </w:rPr>
        <w:t>manne cessa le lendemain de la Pâque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, </w:t>
      </w:r>
      <w:r w:rsidRPr="004873E6">
        <w:rPr>
          <w:rFonts w:ascii="Arial" w:hAnsi="Arial" w:cs="Arial"/>
          <w:i/>
          <w:sz w:val="28"/>
          <w:szCs w:val="28"/>
          <w:u w:val="single"/>
          <w:lang w:val="fr-FR"/>
        </w:rPr>
        <w:t>quand ils mangèrent du blé du pays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; les </w:t>
      </w:r>
      <w:r w:rsidRPr="004873E6">
        <w:rPr>
          <w:rFonts w:ascii="Arial" w:hAnsi="Arial" w:cs="Arial"/>
          <w:b/>
          <w:i/>
          <w:sz w:val="28"/>
          <w:szCs w:val="28"/>
          <w:u w:val="single"/>
          <w:lang w:val="fr-FR"/>
        </w:rPr>
        <w:t>enfants d'Israël n'eurent plus de manne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, et ils </w:t>
      </w:r>
      <w:r w:rsidRPr="004873E6">
        <w:rPr>
          <w:rFonts w:ascii="Arial" w:hAnsi="Arial" w:cs="Arial"/>
          <w:i/>
          <w:sz w:val="28"/>
          <w:szCs w:val="28"/>
          <w:u w:val="single"/>
          <w:lang w:val="fr-FR"/>
        </w:rPr>
        <w:t>mangèrent des produits du pays de Canaan cette année-là</w:t>
      </w:r>
      <w:r w:rsidRPr="004873E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9015DF" w:rsidRPr="009015DF" w:rsidRDefault="009015DF" w:rsidP="00017D56">
      <w:pPr>
        <w:spacing w:after="120" w:line="240" w:lineRule="auto"/>
        <w:jc w:val="center"/>
        <w:rPr>
          <w:rFonts w:ascii="Arial" w:hAnsi="Arial" w:cs="Arial"/>
          <w:b/>
          <w:sz w:val="28"/>
          <w:szCs w:val="28"/>
          <w:lang w:val="fr-FR"/>
        </w:rPr>
      </w:pPr>
    </w:p>
    <w:p w:rsidR="003E491C" w:rsidRPr="009015DF" w:rsidRDefault="003E491C" w:rsidP="00423C3A">
      <w:pPr>
        <w:spacing w:after="120" w:line="240" w:lineRule="auto"/>
        <w:rPr>
          <w:rFonts w:ascii="Arial" w:hAnsi="Arial" w:cs="Arial"/>
          <w:b/>
          <w:sz w:val="28"/>
          <w:szCs w:val="28"/>
          <w:lang w:val="fr-FR"/>
        </w:rPr>
      </w:pPr>
    </w:p>
    <w:p w:rsidR="000D630D" w:rsidRPr="000D630D" w:rsidRDefault="000D630D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b/>
          <w:sz w:val="28"/>
          <w:szCs w:val="28"/>
          <w:lang w:val="fr-FR"/>
        </w:rPr>
      </w:pPr>
      <w:r w:rsidRPr="000D630D">
        <w:rPr>
          <w:rFonts w:ascii="Arial" w:hAnsi="Arial" w:cs="Arial"/>
          <w:sz w:val="28"/>
          <w:szCs w:val="28"/>
          <w:lang w:val="fr-FR"/>
        </w:rPr>
        <w:t xml:space="preserve">La vie </w:t>
      </w:r>
      <w:r w:rsidR="00017D56">
        <w:rPr>
          <w:rFonts w:ascii="Arial" w:hAnsi="Arial" w:cs="Arial"/>
          <w:sz w:val="28"/>
          <w:szCs w:val="28"/>
          <w:lang w:val="fr-FR"/>
        </w:rPr>
        <w:t xml:space="preserve">sur cette terre </w:t>
      </w:r>
      <w:r w:rsidRPr="000D630D">
        <w:rPr>
          <w:rFonts w:ascii="Arial" w:hAnsi="Arial" w:cs="Arial"/>
          <w:sz w:val="28"/>
          <w:szCs w:val="28"/>
          <w:lang w:val="fr-FR"/>
        </w:rPr>
        <w:t>est vraiment un cercle.</w:t>
      </w:r>
    </w:p>
    <w:p w:rsidR="000D630D" w:rsidRDefault="00C309E3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Ceux qui sont bénis </w:t>
      </w:r>
      <w:r w:rsidR="00017D56">
        <w:rPr>
          <w:rFonts w:ascii="Arial" w:hAnsi="Arial" w:cs="Arial"/>
          <w:sz w:val="28"/>
          <w:szCs w:val="28"/>
          <w:lang w:val="fr-FR"/>
        </w:rPr>
        <w:t>d’</w:t>
      </w:r>
      <w:r>
        <w:rPr>
          <w:rFonts w:ascii="Arial" w:hAnsi="Arial" w:cs="Arial"/>
          <w:sz w:val="28"/>
          <w:szCs w:val="28"/>
          <w:lang w:val="fr-FR"/>
        </w:rPr>
        <w:t xml:space="preserve">une longue vie peuvent </w:t>
      </w:r>
      <w:r w:rsidR="00017D56">
        <w:rPr>
          <w:rFonts w:ascii="Arial" w:hAnsi="Arial" w:cs="Arial"/>
          <w:sz w:val="28"/>
          <w:szCs w:val="28"/>
          <w:lang w:val="fr-FR"/>
        </w:rPr>
        <w:t>expérimenter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017D56">
        <w:rPr>
          <w:rFonts w:ascii="Arial" w:hAnsi="Arial" w:cs="Arial"/>
          <w:sz w:val="28"/>
          <w:szCs w:val="28"/>
          <w:lang w:val="fr-FR"/>
        </w:rPr>
        <w:t>toutes les altitudes du pèlerinage terrestre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C309E3" w:rsidRDefault="00C309E3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vie c’est comme une rivière qui emporte tout ce qu’elle contienne dans tous ses parcours</w:t>
      </w:r>
      <w:r w:rsidR="00017D56">
        <w:rPr>
          <w:rFonts w:ascii="Arial" w:hAnsi="Arial" w:cs="Arial"/>
          <w:sz w:val="28"/>
          <w:szCs w:val="28"/>
          <w:lang w:val="fr-FR"/>
        </w:rPr>
        <w:t xml:space="preserve"> avant de les vomir dans la mer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C309E3" w:rsidRDefault="00C309E3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L’histoire des Enfants d’Israël est vraiment captivante.</w:t>
      </w:r>
    </w:p>
    <w:p w:rsidR="00C309E3" w:rsidRDefault="00C309E3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</w:t>
      </w:r>
      <w:r w:rsidR="00017D56">
        <w:rPr>
          <w:rFonts w:ascii="Arial" w:hAnsi="Arial" w:cs="Arial"/>
          <w:sz w:val="28"/>
          <w:szCs w:val="28"/>
          <w:lang w:val="fr-FR"/>
        </w:rPr>
        <w:t xml:space="preserve">avait </w:t>
      </w:r>
      <w:r>
        <w:rPr>
          <w:rFonts w:ascii="Arial" w:hAnsi="Arial" w:cs="Arial"/>
          <w:sz w:val="28"/>
          <w:szCs w:val="28"/>
          <w:lang w:val="fr-FR"/>
        </w:rPr>
        <w:t>promis à Abraham de faire de lui une nation.</w:t>
      </w:r>
    </w:p>
    <w:p w:rsidR="00C309E3" w:rsidRDefault="00C309E3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</w:t>
      </w:r>
      <w:r w:rsidR="00017D56">
        <w:rPr>
          <w:rFonts w:ascii="Arial" w:hAnsi="Arial" w:cs="Arial"/>
          <w:sz w:val="28"/>
          <w:szCs w:val="28"/>
          <w:lang w:val="fr-FR"/>
        </w:rPr>
        <w:t xml:space="preserve">avait également </w:t>
      </w:r>
      <w:r>
        <w:rPr>
          <w:rFonts w:ascii="Arial" w:hAnsi="Arial" w:cs="Arial"/>
          <w:sz w:val="28"/>
          <w:szCs w:val="28"/>
          <w:lang w:val="fr-FR"/>
        </w:rPr>
        <w:t>promis la terre de Canaan aux descendants d’Abraham</w:t>
      </w:r>
      <w:r w:rsidR="00017D56">
        <w:rPr>
          <w:rFonts w:ascii="Arial" w:hAnsi="Arial" w:cs="Arial"/>
          <w:sz w:val="28"/>
          <w:szCs w:val="28"/>
          <w:lang w:val="fr-FR"/>
        </w:rPr>
        <w:t xml:space="preserve"> comme héritage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C309E3" w:rsidRDefault="00017D56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avait </w:t>
      </w:r>
      <w:r w:rsidR="008A65B2">
        <w:rPr>
          <w:rFonts w:ascii="Arial" w:hAnsi="Arial" w:cs="Arial"/>
          <w:sz w:val="28"/>
          <w:szCs w:val="28"/>
          <w:lang w:val="fr-FR"/>
        </w:rPr>
        <w:t>prédit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8A65B2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Abraham que ses enfants seraient </w:t>
      </w:r>
      <w:r w:rsidR="008A65B2">
        <w:rPr>
          <w:rFonts w:ascii="Arial" w:hAnsi="Arial" w:cs="Arial"/>
          <w:sz w:val="28"/>
          <w:szCs w:val="28"/>
          <w:lang w:val="fr-FR"/>
        </w:rPr>
        <w:t>asservis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8A65B2">
        <w:rPr>
          <w:rFonts w:ascii="Arial" w:hAnsi="Arial" w:cs="Arial"/>
          <w:sz w:val="28"/>
          <w:szCs w:val="28"/>
          <w:lang w:val="fr-FR"/>
        </w:rPr>
        <w:t xml:space="preserve">dans un autre pays </w:t>
      </w:r>
      <w:r>
        <w:rPr>
          <w:rFonts w:ascii="Arial" w:hAnsi="Arial" w:cs="Arial"/>
          <w:sz w:val="28"/>
          <w:szCs w:val="28"/>
          <w:lang w:val="fr-FR"/>
        </w:rPr>
        <w:t xml:space="preserve">pendant plus de 400 </w:t>
      </w:r>
      <w:r w:rsidR="008A65B2">
        <w:rPr>
          <w:rFonts w:ascii="Arial" w:hAnsi="Arial" w:cs="Arial"/>
          <w:sz w:val="28"/>
          <w:szCs w:val="28"/>
          <w:lang w:val="fr-FR"/>
        </w:rPr>
        <w:t>années</w:t>
      </w:r>
      <w:r w:rsidR="00C309E3">
        <w:rPr>
          <w:rFonts w:ascii="Arial" w:hAnsi="Arial" w:cs="Arial"/>
          <w:sz w:val="28"/>
          <w:szCs w:val="28"/>
          <w:lang w:val="fr-FR"/>
        </w:rPr>
        <w:t>.</w:t>
      </w:r>
    </w:p>
    <w:p w:rsidR="009B3019" w:rsidRDefault="009B3019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permit </w:t>
      </w:r>
      <w:r w:rsidR="008A65B2">
        <w:rPr>
          <w:rFonts w:ascii="Arial" w:hAnsi="Arial" w:cs="Arial"/>
          <w:sz w:val="28"/>
          <w:szCs w:val="28"/>
          <w:lang w:val="fr-FR"/>
        </w:rPr>
        <w:t>que les Enfants d’Israël deviennent un peuple nombreux et puissant au milieu de l’Egypte.</w:t>
      </w:r>
    </w:p>
    <w:p w:rsidR="009B3019" w:rsidRDefault="009B3019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Quand </w:t>
      </w:r>
      <w:r w:rsidR="004A1F51">
        <w:rPr>
          <w:rFonts w:ascii="Arial" w:hAnsi="Arial" w:cs="Arial"/>
          <w:sz w:val="28"/>
          <w:szCs w:val="28"/>
          <w:lang w:val="fr-FR"/>
        </w:rPr>
        <w:t>arriva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8A65B2">
        <w:rPr>
          <w:rFonts w:ascii="Arial" w:hAnsi="Arial" w:cs="Arial"/>
          <w:sz w:val="28"/>
          <w:szCs w:val="28"/>
          <w:lang w:val="fr-FR"/>
        </w:rPr>
        <w:t>le temps</w:t>
      </w:r>
      <w:r>
        <w:rPr>
          <w:rFonts w:ascii="Arial" w:hAnsi="Arial" w:cs="Arial"/>
          <w:sz w:val="28"/>
          <w:szCs w:val="28"/>
          <w:lang w:val="fr-FR"/>
        </w:rPr>
        <w:t xml:space="preserve"> de les faire sortir de l’Egypte, Dieu endurcit le cœur du nouveau Pharaon contre eux.</w:t>
      </w:r>
    </w:p>
    <w:p w:rsidR="009B3019" w:rsidRDefault="009B3019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Au milieu de la dure servitude de l’Egypte Dieu se souvint de sa promesse à Abraham.</w:t>
      </w:r>
    </w:p>
    <w:p w:rsidR="009B3019" w:rsidRDefault="009B3019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Dieu suscita Moise pour les faire sortir de l’Egypte par de grands exploits.</w:t>
      </w:r>
    </w:p>
    <w:p w:rsidR="00C309E3" w:rsidRDefault="009B3019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</w:t>
      </w:r>
      <w:r w:rsidR="008A65B2">
        <w:rPr>
          <w:rFonts w:ascii="Arial" w:hAnsi="Arial" w:cs="Arial"/>
          <w:sz w:val="28"/>
          <w:szCs w:val="28"/>
          <w:lang w:val="fr-FR"/>
        </w:rPr>
        <w:t>soumet</w:t>
      </w:r>
      <w:r>
        <w:rPr>
          <w:rFonts w:ascii="Arial" w:hAnsi="Arial" w:cs="Arial"/>
          <w:sz w:val="28"/>
          <w:szCs w:val="28"/>
          <w:lang w:val="fr-FR"/>
        </w:rPr>
        <w:t xml:space="preserve"> le peuple d’Israël dans une formation dans le désert p</w:t>
      </w:r>
      <w:r w:rsidR="008A65B2">
        <w:rPr>
          <w:rFonts w:ascii="Arial" w:hAnsi="Arial" w:cs="Arial"/>
          <w:sz w:val="28"/>
          <w:szCs w:val="28"/>
          <w:lang w:val="fr-FR"/>
        </w:rPr>
        <w:t>endant</w:t>
      </w:r>
      <w:r>
        <w:rPr>
          <w:rFonts w:ascii="Arial" w:hAnsi="Arial" w:cs="Arial"/>
          <w:sz w:val="28"/>
          <w:szCs w:val="28"/>
          <w:lang w:val="fr-FR"/>
        </w:rPr>
        <w:t xml:space="preserve"> une durée de 40 années.</w:t>
      </w:r>
    </w:p>
    <w:p w:rsidR="009B3019" w:rsidRDefault="009B3019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prit </w:t>
      </w:r>
      <w:r w:rsidR="004A1F51">
        <w:rPr>
          <w:rFonts w:ascii="Arial" w:hAnsi="Arial" w:cs="Arial"/>
          <w:sz w:val="28"/>
          <w:szCs w:val="28"/>
          <w:lang w:val="fr-FR"/>
        </w:rPr>
        <w:t xml:space="preserve">à </w:t>
      </w:r>
      <w:r w:rsidR="008A65B2">
        <w:rPr>
          <w:rFonts w:ascii="Arial" w:hAnsi="Arial" w:cs="Arial"/>
          <w:sz w:val="28"/>
          <w:szCs w:val="28"/>
          <w:lang w:val="fr-FR"/>
        </w:rPr>
        <w:t xml:space="preserve">Dieu </w:t>
      </w:r>
      <w:r>
        <w:rPr>
          <w:rFonts w:ascii="Arial" w:hAnsi="Arial" w:cs="Arial"/>
          <w:sz w:val="28"/>
          <w:szCs w:val="28"/>
          <w:lang w:val="fr-FR"/>
        </w:rPr>
        <w:t xml:space="preserve">40 années pour </w:t>
      </w:r>
      <w:r w:rsidR="00E45919">
        <w:rPr>
          <w:rFonts w:ascii="Arial" w:hAnsi="Arial" w:cs="Arial"/>
          <w:sz w:val="28"/>
          <w:szCs w:val="28"/>
          <w:lang w:val="fr-FR"/>
        </w:rPr>
        <w:t>épurer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4A1F51">
        <w:rPr>
          <w:rFonts w:ascii="Arial" w:hAnsi="Arial" w:cs="Arial"/>
          <w:sz w:val="28"/>
          <w:szCs w:val="28"/>
          <w:lang w:val="fr-FR"/>
        </w:rPr>
        <w:t>es enfants d’Israël d</w:t>
      </w:r>
      <w:r>
        <w:rPr>
          <w:rFonts w:ascii="Arial" w:hAnsi="Arial" w:cs="Arial"/>
          <w:sz w:val="28"/>
          <w:szCs w:val="28"/>
          <w:lang w:val="fr-FR"/>
        </w:rPr>
        <w:t>es scories de l’</w:t>
      </w:r>
      <w:r w:rsidR="004A1F51">
        <w:rPr>
          <w:rFonts w:ascii="Arial" w:hAnsi="Arial" w:cs="Arial"/>
          <w:sz w:val="28"/>
          <w:szCs w:val="28"/>
          <w:lang w:val="fr-FR"/>
        </w:rPr>
        <w:t>Egypte.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E45919" w:rsidRDefault="008A65B2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lastRenderedPageBreak/>
        <w:t xml:space="preserve">Au </w:t>
      </w:r>
      <w:r w:rsidR="004A1F51">
        <w:rPr>
          <w:rFonts w:ascii="Arial" w:hAnsi="Arial" w:cs="Arial"/>
          <w:sz w:val="28"/>
          <w:szCs w:val="28"/>
          <w:lang w:val="fr-FR"/>
        </w:rPr>
        <w:t>début</w:t>
      </w:r>
      <w:r>
        <w:rPr>
          <w:rFonts w:ascii="Arial" w:hAnsi="Arial" w:cs="Arial"/>
          <w:sz w:val="28"/>
          <w:szCs w:val="28"/>
          <w:lang w:val="fr-FR"/>
        </w:rPr>
        <w:t xml:space="preserve">, </w:t>
      </w:r>
      <w:r w:rsidR="00E45919">
        <w:rPr>
          <w:rFonts w:ascii="Arial" w:hAnsi="Arial" w:cs="Arial"/>
          <w:sz w:val="28"/>
          <w:szCs w:val="28"/>
          <w:lang w:val="fr-FR"/>
        </w:rPr>
        <w:t>Les enfants d’Israël pensaient que l’Egypte était indispensable à leur survie.</w:t>
      </w:r>
    </w:p>
    <w:p w:rsidR="00E45919" w:rsidRDefault="00E45919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Malgré la dure servitude et les mains de fer du pharaon, ils rêvaient encore des délices de l’Egypte. </w:t>
      </w:r>
    </w:p>
    <w:p w:rsidR="00E45919" w:rsidRDefault="00E45919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Pendant plusieurs reprises ils étaient entêtés </w:t>
      </w:r>
      <w:r w:rsidR="008A65B2">
        <w:rPr>
          <w:rFonts w:ascii="Arial" w:hAnsi="Arial" w:cs="Arial"/>
          <w:sz w:val="28"/>
          <w:szCs w:val="28"/>
          <w:lang w:val="fr-FR"/>
        </w:rPr>
        <w:t xml:space="preserve">dans le désert </w:t>
      </w:r>
      <w:r>
        <w:rPr>
          <w:rFonts w:ascii="Arial" w:hAnsi="Arial" w:cs="Arial"/>
          <w:sz w:val="28"/>
          <w:szCs w:val="28"/>
          <w:lang w:val="fr-FR"/>
        </w:rPr>
        <w:t>à mettre fin à la vie de Moise pour retracer leurs pas vers l’Egypte.</w:t>
      </w:r>
    </w:p>
    <w:p w:rsidR="00E45919" w:rsidRDefault="00E45919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Ils étaient lassés  avec cette nourriture </w:t>
      </w:r>
      <w:r w:rsidR="002F6AD9">
        <w:rPr>
          <w:rFonts w:ascii="Arial" w:hAnsi="Arial" w:cs="Arial"/>
          <w:sz w:val="28"/>
          <w:szCs w:val="28"/>
          <w:lang w:val="fr-FR"/>
        </w:rPr>
        <w:t xml:space="preserve">si </w:t>
      </w:r>
      <w:r>
        <w:rPr>
          <w:rFonts w:ascii="Arial" w:hAnsi="Arial" w:cs="Arial"/>
          <w:sz w:val="28"/>
          <w:szCs w:val="28"/>
          <w:lang w:val="fr-FR"/>
        </w:rPr>
        <w:t>dégoutante, répugnante et monotone.</w:t>
      </w:r>
    </w:p>
    <w:p w:rsidR="00E45919" w:rsidRDefault="00E45919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formation de Dieu n’est pas une mince affaire.</w:t>
      </w:r>
    </w:p>
    <w:p w:rsidR="002F6AD9" w:rsidRPr="00C309E3" w:rsidRDefault="002F6AD9" w:rsidP="000D630D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L’Egypte était peinte en rose dans leurs pensées</w:t>
      </w:r>
      <w:r w:rsidR="008A65B2">
        <w:rPr>
          <w:rFonts w:ascii="Arial" w:hAnsi="Arial" w:cs="Arial"/>
          <w:sz w:val="28"/>
          <w:szCs w:val="28"/>
          <w:lang w:val="fr-FR"/>
        </w:rPr>
        <w:t xml:space="preserve"> sans s’en souvenir de la cruauté des Egyptiens en leurs envers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2F6AD9" w:rsidRDefault="004A1F51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L’EGYPTE</w:t>
      </w:r>
      <w:r w:rsidR="002F6AD9">
        <w:rPr>
          <w:rFonts w:ascii="Arial" w:hAnsi="Arial" w:cs="Arial"/>
          <w:sz w:val="28"/>
          <w:szCs w:val="28"/>
          <w:lang w:val="fr-FR"/>
        </w:rPr>
        <w:t xml:space="preserve"> ANTIQUE</w:t>
      </w:r>
    </w:p>
    <w:p w:rsidR="007241B0" w:rsidRPr="004873E6" w:rsidRDefault="007241B0" w:rsidP="007241B0">
      <w:pPr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>Nu 11:4</w:t>
      </w:r>
      <w:r>
        <w:rPr>
          <w:rFonts w:ascii="Arial" w:hAnsi="Arial" w:cs="Arial"/>
          <w:sz w:val="28"/>
          <w:szCs w:val="28"/>
          <w:lang w:val="fr-FR"/>
        </w:rPr>
        <w:t>-5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¶ Le ramassis de gens qui se trouvaient au milieu d'Israël fut saisi de convoitise; et même les enfants d'Israël recommencèrent à pleurer et dirent: Qui nous donnera de la viande à manger?</w:t>
      </w:r>
    </w:p>
    <w:p w:rsidR="007241B0" w:rsidRPr="004873E6" w:rsidRDefault="007241B0" w:rsidP="007241B0">
      <w:pPr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 xml:space="preserve"> 5 Nous nous souvenons des poissons que nous mangions en Égypte, et qui ne nous coûtaient rien, des concombres, des melons, des poireaux, des oignons et des aulx.</w:t>
      </w:r>
    </w:p>
    <w:p w:rsidR="007241B0" w:rsidRDefault="007241B0">
      <w:pPr>
        <w:rPr>
          <w:rFonts w:ascii="Arial" w:hAnsi="Arial" w:cs="Arial"/>
          <w:sz w:val="28"/>
          <w:szCs w:val="28"/>
          <w:lang w:val="fr-FR"/>
        </w:rPr>
      </w:pPr>
    </w:p>
    <w:p w:rsidR="000A4422" w:rsidRPr="004873E6" w:rsidRDefault="000A4422">
      <w:pPr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>L’Egy</w:t>
      </w:r>
      <w:r w:rsidR="004873E6">
        <w:rPr>
          <w:rFonts w:ascii="Arial" w:hAnsi="Arial" w:cs="Arial"/>
          <w:sz w:val="28"/>
          <w:szCs w:val="28"/>
          <w:lang w:val="fr-FR"/>
        </w:rPr>
        <w:t>pte était</w:t>
      </w:r>
      <w:r w:rsidR="00423C3A" w:rsidRPr="004873E6">
        <w:rPr>
          <w:rFonts w:ascii="Arial" w:hAnsi="Arial" w:cs="Arial"/>
          <w:sz w:val="28"/>
          <w:szCs w:val="28"/>
          <w:lang w:val="fr-FR"/>
        </w:rPr>
        <w:t xml:space="preserve"> </w:t>
      </w:r>
      <w:r w:rsidR="004873E6" w:rsidRPr="004873E6">
        <w:rPr>
          <w:rFonts w:ascii="Arial" w:hAnsi="Arial" w:cs="Arial"/>
          <w:sz w:val="28"/>
          <w:szCs w:val="28"/>
          <w:lang w:val="fr-FR"/>
        </w:rPr>
        <w:t>connue</w:t>
      </w:r>
      <w:r w:rsidR="00423C3A" w:rsidRPr="004873E6">
        <w:rPr>
          <w:rFonts w:ascii="Arial" w:hAnsi="Arial" w:cs="Arial"/>
          <w:sz w:val="28"/>
          <w:szCs w:val="28"/>
          <w:lang w:val="fr-FR"/>
        </w:rPr>
        <w:t xml:space="preserve"> pour sa </w:t>
      </w:r>
      <w:r w:rsidR="004873E6" w:rsidRPr="004873E6">
        <w:rPr>
          <w:rFonts w:ascii="Arial" w:hAnsi="Arial" w:cs="Arial"/>
          <w:sz w:val="28"/>
          <w:szCs w:val="28"/>
          <w:lang w:val="fr-FR"/>
        </w:rPr>
        <w:t>variété</w:t>
      </w:r>
      <w:r w:rsidR="00423C3A" w:rsidRPr="004873E6">
        <w:rPr>
          <w:rFonts w:ascii="Arial" w:hAnsi="Arial" w:cs="Arial"/>
          <w:sz w:val="28"/>
          <w:szCs w:val="28"/>
          <w:lang w:val="fr-FR"/>
        </w:rPr>
        <w:t xml:space="preserve"> en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</w:t>
      </w:r>
      <w:r w:rsidR="004873E6" w:rsidRPr="004873E6">
        <w:rPr>
          <w:rFonts w:ascii="Arial" w:hAnsi="Arial" w:cs="Arial"/>
          <w:sz w:val="28"/>
          <w:szCs w:val="28"/>
          <w:lang w:val="fr-FR"/>
        </w:rPr>
        <w:t>denrées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alimentaire</w:t>
      </w:r>
      <w:r w:rsidR="004873E6">
        <w:rPr>
          <w:rFonts w:ascii="Arial" w:hAnsi="Arial" w:cs="Arial"/>
          <w:sz w:val="28"/>
          <w:szCs w:val="28"/>
          <w:lang w:val="fr-FR"/>
        </w:rPr>
        <w:t>s</w:t>
      </w:r>
      <w:r w:rsidRPr="004873E6">
        <w:rPr>
          <w:rFonts w:ascii="Arial" w:hAnsi="Arial" w:cs="Arial"/>
          <w:sz w:val="28"/>
          <w:szCs w:val="28"/>
          <w:lang w:val="fr-FR"/>
        </w:rPr>
        <w:t>.</w:t>
      </w:r>
    </w:p>
    <w:p w:rsidR="000A4422" w:rsidRPr="004873E6" w:rsidRDefault="000A4422">
      <w:pPr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 xml:space="preserve">Le </w:t>
      </w:r>
      <w:r w:rsidR="00423C3A" w:rsidRPr="004873E6">
        <w:rPr>
          <w:rFonts w:ascii="Arial" w:hAnsi="Arial" w:cs="Arial"/>
          <w:sz w:val="28"/>
          <w:szCs w:val="28"/>
          <w:lang w:val="fr-FR"/>
        </w:rPr>
        <w:t>Nil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</w:t>
      </w:r>
      <w:r w:rsidR="004873E6">
        <w:rPr>
          <w:rFonts w:ascii="Arial" w:hAnsi="Arial" w:cs="Arial"/>
          <w:sz w:val="28"/>
          <w:szCs w:val="28"/>
          <w:lang w:val="fr-FR"/>
        </w:rPr>
        <w:t>était le garant de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la richesse de l’</w:t>
      </w:r>
      <w:r w:rsidR="00423C3A" w:rsidRPr="004873E6">
        <w:rPr>
          <w:rFonts w:ascii="Arial" w:hAnsi="Arial" w:cs="Arial"/>
          <w:sz w:val="28"/>
          <w:szCs w:val="28"/>
          <w:lang w:val="fr-FR"/>
        </w:rPr>
        <w:t>Egypte</w:t>
      </w:r>
    </w:p>
    <w:p w:rsidR="000A4422" w:rsidRPr="004873E6" w:rsidRDefault="000A4422">
      <w:pPr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 xml:space="preserve">Les Egyptiens </w:t>
      </w:r>
      <w:r w:rsidR="00423C3A" w:rsidRPr="004873E6">
        <w:rPr>
          <w:rFonts w:ascii="Arial" w:hAnsi="Arial" w:cs="Arial"/>
          <w:sz w:val="28"/>
          <w:szCs w:val="28"/>
          <w:lang w:val="fr-FR"/>
        </w:rPr>
        <w:t>étaient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des experts dans l’irrigation et la conservation de l’eau.</w:t>
      </w:r>
    </w:p>
    <w:p w:rsidR="004873E6" w:rsidRDefault="007D2E39" w:rsidP="007D2E39">
      <w:pPr>
        <w:pStyle w:val="NormalWeb"/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 xml:space="preserve">Le </w:t>
      </w:r>
      <w:r w:rsidRPr="004873E6">
        <w:rPr>
          <w:rFonts w:ascii="Arial" w:hAnsi="Arial" w:cs="Arial"/>
          <w:b/>
          <w:bCs/>
          <w:sz w:val="28"/>
          <w:szCs w:val="28"/>
          <w:lang w:val="fr-FR"/>
        </w:rPr>
        <w:t>Nil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est un </w:t>
      </w:r>
      <w:hyperlink r:id="rId5" w:tooltip="Fleuve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fleuve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 d'</w:t>
      </w:r>
      <w:hyperlink r:id="rId6" w:tooltip="Afrique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Afrique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. Avec une longueur d'environ </w:t>
      </w:r>
      <w:r w:rsidRPr="004873E6">
        <w:rPr>
          <w:rStyle w:val="nowrap"/>
          <w:rFonts w:ascii="Arial" w:hAnsi="Arial" w:cs="Arial"/>
          <w:sz w:val="28"/>
          <w:szCs w:val="28"/>
          <w:lang w:val="fr-FR"/>
        </w:rPr>
        <w:t>6 500 km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, c'est avec le </w:t>
      </w:r>
      <w:hyperlink r:id="rId7" w:tooltip="Fleuve Amazone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fleuve Amazon</w:t>
        </w:r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e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>, le plus long fleuve du monde</w:t>
      </w:r>
      <w:hyperlink r:id="rId8" w:anchor="cite_note-0" w:history="1">
        <w:r w:rsidRPr="004873E6">
          <w:rPr>
            <w:rStyle w:val="Hyperlink"/>
            <w:rFonts w:ascii="Arial" w:hAnsi="Arial" w:cs="Arial"/>
            <w:sz w:val="28"/>
            <w:szCs w:val="28"/>
            <w:vertAlign w:val="superscript"/>
            <w:lang w:val="fr-FR"/>
          </w:rPr>
          <w:t>1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. </w:t>
      </w:r>
    </w:p>
    <w:p w:rsidR="004873E6" w:rsidRDefault="007D2E39" w:rsidP="007D2E39">
      <w:pPr>
        <w:pStyle w:val="NormalWeb"/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 xml:space="preserve">Il est issu de la rencontre du </w:t>
      </w:r>
      <w:hyperlink r:id="rId9" w:tooltip="Nil Blanc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Nil Blanc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 et du </w:t>
      </w:r>
      <w:hyperlink r:id="rId10" w:tooltip="Nil Bleu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Nil Bleu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. </w:t>
      </w:r>
    </w:p>
    <w:p w:rsidR="004873E6" w:rsidRDefault="007D2E39" w:rsidP="007D2E39">
      <w:pPr>
        <w:pStyle w:val="NormalWeb"/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>Le Nil blanc (</w:t>
      </w:r>
      <w:r w:rsidRPr="004873E6">
        <w:rPr>
          <w:rFonts w:ascii="Arial" w:hAnsi="Arial" w:cs="Arial"/>
          <w:i/>
          <w:iCs/>
          <w:sz w:val="28"/>
          <w:szCs w:val="28"/>
          <w:lang w:val="fr-FR"/>
        </w:rPr>
        <w:t>Nahr-el-</w:t>
      </w:r>
      <w:proofErr w:type="spellStart"/>
      <w:r w:rsidRPr="004873E6">
        <w:rPr>
          <w:rFonts w:ascii="Arial" w:hAnsi="Arial" w:cs="Arial"/>
          <w:i/>
          <w:iCs/>
          <w:sz w:val="28"/>
          <w:szCs w:val="28"/>
          <w:lang w:val="fr-FR"/>
        </w:rPr>
        <w:t>Abiad</w:t>
      </w:r>
      <w:proofErr w:type="spellEnd"/>
      <w:r w:rsidRPr="004873E6">
        <w:rPr>
          <w:rFonts w:ascii="Arial" w:hAnsi="Arial" w:cs="Arial"/>
          <w:sz w:val="28"/>
          <w:szCs w:val="28"/>
          <w:lang w:val="fr-FR"/>
        </w:rPr>
        <w:t xml:space="preserve">) prend sa source au </w:t>
      </w:r>
      <w:hyperlink r:id="rId11" w:tooltip="Lac Victoria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lac Victoria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 (</w:t>
      </w:r>
      <w:hyperlink r:id="rId12" w:tooltip="Ouganda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Ouganda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, </w:t>
      </w:r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>Kenya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, Tanzanie) ; </w:t>
      </w:r>
    </w:p>
    <w:p w:rsidR="004873E6" w:rsidRDefault="007D2E39" w:rsidP="007D2E39">
      <w:pPr>
        <w:pStyle w:val="NormalWeb"/>
        <w:rPr>
          <w:rFonts w:ascii="Arial" w:hAnsi="Arial" w:cs="Arial"/>
          <w:sz w:val="28"/>
          <w:szCs w:val="28"/>
          <w:lang w:val="fr-FR"/>
        </w:rPr>
      </w:pPr>
      <w:proofErr w:type="gramStart"/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>le</w:t>
      </w:r>
      <w:proofErr w:type="gramEnd"/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 Nil bleu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(</w:t>
      </w:r>
      <w:r w:rsidRPr="004873E6">
        <w:rPr>
          <w:rFonts w:ascii="Arial" w:hAnsi="Arial" w:cs="Arial"/>
          <w:i/>
          <w:iCs/>
          <w:sz w:val="28"/>
          <w:szCs w:val="28"/>
          <w:lang w:val="fr-FR"/>
        </w:rPr>
        <w:t>Nahr-el-</w:t>
      </w:r>
      <w:proofErr w:type="spellStart"/>
      <w:r w:rsidRPr="004873E6">
        <w:rPr>
          <w:rFonts w:ascii="Arial" w:hAnsi="Arial" w:cs="Arial"/>
          <w:i/>
          <w:iCs/>
          <w:sz w:val="28"/>
          <w:szCs w:val="28"/>
          <w:lang w:val="fr-FR"/>
        </w:rPr>
        <w:t>Azrak</w:t>
      </w:r>
      <w:proofErr w:type="spellEnd"/>
      <w:r w:rsidRPr="004873E6">
        <w:rPr>
          <w:rFonts w:ascii="Arial" w:hAnsi="Arial" w:cs="Arial"/>
          <w:sz w:val="28"/>
          <w:szCs w:val="28"/>
          <w:lang w:val="fr-FR"/>
        </w:rPr>
        <w:t xml:space="preserve">) est issu du </w:t>
      </w:r>
      <w:hyperlink r:id="rId13" w:tooltip="Lac Tana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lac Tana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 (</w:t>
      </w:r>
      <w:hyperlink r:id="rId14" w:tooltip="Éthiopie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Éthiopie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). </w:t>
      </w:r>
    </w:p>
    <w:p w:rsidR="007D2E39" w:rsidRPr="004873E6" w:rsidRDefault="007D2E39" w:rsidP="007D2E39">
      <w:pPr>
        <w:pStyle w:val="NormalWeb"/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 xml:space="preserve">Ses deux branches s'unissant à </w:t>
      </w:r>
      <w:hyperlink r:id="rId15" w:tooltip="Khartoum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Khartoum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, capitale du </w:t>
      </w:r>
      <w:hyperlink r:id="rId16" w:tooltip="Soudan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Soudan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 actuel, le Nil se </w:t>
      </w:r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jette dans la </w:t>
      </w:r>
      <w:hyperlink r:id="rId17" w:tooltip="Méditerranée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Méditerranée</w:t>
        </w:r>
      </w:hyperlink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 en formant un </w:t>
      </w:r>
      <w:hyperlink r:id="rId18" w:tooltip="Delta du Nil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delta</w:t>
        </w:r>
      </w:hyperlink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 au nord de l'</w:t>
      </w:r>
      <w:hyperlink r:id="rId19" w:tooltip="Égypte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Égypte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>.</w:t>
      </w:r>
    </w:p>
    <w:p w:rsidR="007D2E39" w:rsidRPr="004873E6" w:rsidRDefault="007D2E39" w:rsidP="007D2E39">
      <w:pPr>
        <w:pStyle w:val="NormalWeb"/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 xml:space="preserve"> En comptant ses deux branches, </w:t>
      </w:r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le Nil traverse le </w:t>
      </w:r>
      <w:hyperlink r:id="rId20" w:tooltip="Rwanda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Rwanda</w:t>
        </w:r>
      </w:hyperlink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, le </w:t>
      </w:r>
      <w:hyperlink r:id="rId21" w:tooltip="Burundi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Burundi</w:t>
        </w:r>
      </w:hyperlink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, la </w:t>
      </w:r>
      <w:hyperlink r:id="rId22" w:tooltip="Tanzanie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Tanzanie</w:t>
        </w:r>
      </w:hyperlink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>, l'</w:t>
      </w:r>
      <w:hyperlink r:id="rId23" w:tooltip="Ouganda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Ouganda</w:t>
        </w:r>
      </w:hyperlink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>, l'</w:t>
      </w:r>
      <w:hyperlink r:id="rId24" w:tooltip="Éthiopie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Éthiopie</w:t>
        </w:r>
      </w:hyperlink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, le </w:t>
      </w:r>
      <w:hyperlink r:id="rId25" w:tooltip="Soudan du Sud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Soudan du Sud</w:t>
        </w:r>
      </w:hyperlink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, le </w:t>
      </w:r>
      <w:hyperlink r:id="rId26" w:tooltip="Soudan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Soudan</w:t>
        </w:r>
      </w:hyperlink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 et l'</w:t>
      </w:r>
      <w:hyperlink r:id="rId27" w:tooltip="Égypte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Égypte</w:t>
        </w:r>
      </w:hyperlink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>.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7D2E39" w:rsidRPr="004873E6" w:rsidRDefault="007D2E39" w:rsidP="007D2E39">
      <w:pPr>
        <w:pStyle w:val="NormalWeb"/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 xml:space="preserve">Il longe également le </w:t>
      </w:r>
      <w:hyperlink r:id="rId28" w:tooltip="Kenya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Kenya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 et la </w:t>
      </w:r>
      <w:hyperlink r:id="rId29" w:tooltip="République démocratique du Congo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République démocratique du Congo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 (respectivement avec les lacs </w:t>
      </w:r>
      <w:hyperlink r:id="rId30" w:tooltip="Lac Victoria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Victoria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 et </w:t>
      </w:r>
      <w:hyperlink r:id="rId31" w:tooltip="Lac Albert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Albert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>.</w:t>
      </w:r>
    </w:p>
    <w:p w:rsidR="007D2E39" w:rsidRPr="004873E6" w:rsidRDefault="007D2E39" w:rsidP="007D2E39">
      <w:pPr>
        <w:pStyle w:val="NormalWeb"/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lastRenderedPageBreak/>
        <w:t xml:space="preserve">Il apporte la vie en fertilisant la terre et garantit l'abondance. </w:t>
      </w:r>
    </w:p>
    <w:p w:rsidR="007D2E39" w:rsidRPr="004873E6" w:rsidRDefault="007D2E39" w:rsidP="007D2E39">
      <w:pPr>
        <w:pStyle w:val="NormalWeb"/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>Il joua un rôle très important dans l'</w:t>
      </w:r>
      <w:hyperlink r:id="rId32" w:tooltip="Égypte antique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Égypte antique</w:t>
        </w:r>
      </w:hyperlink>
      <w:r w:rsidRPr="004873E6">
        <w:rPr>
          <w:rFonts w:ascii="Arial" w:hAnsi="Arial" w:cs="Arial"/>
          <w:sz w:val="28"/>
          <w:szCs w:val="28"/>
          <w:lang w:val="fr-FR"/>
        </w:rPr>
        <w:t xml:space="preserve">, du point de vue économique, social (c'était autour de lui que se trouvaient les plus grandes villes. </w:t>
      </w:r>
    </w:p>
    <w:p w:rsidR="007D2E39" w:rsidRPr="004873E6" w:rsidRDefault="007D2E39" w:rsidP="007D2E39">
      <w:pPr>
        <w:pStyle w:val="NormalWeb"/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La </w:t>
      </w:r>
      <w:hyperlink r:id="rId33" w:tooltip="Crue" w:history="1">
        <w:r w:rsidRPr="004873E6">
          <w:rPr>
            <w:rStyle w:val="Hyperlink"/>
            <w:rFonts w:ascii="Arial" w:hAnsi="Arial" w:cs="Arial"/>
            <w:sz w:val="28"/>
            <w:szCs w:val="28"/>
            <w:lang w:val="fr-FR"/>
          </w:rPr>
          <w:t>crue</w:t>
        </w:r>
      </w:hyperlink>
      <w:r w:rsidRPr="004873E6">
        <w:rPr>
          <w:rFonts w:ascii="Arial" w:hAnsi="Arial" w:cs="Arial"/>
          <w:sz w:val="28"/>
          <w:szCs w:val="28"/>
          <w:highlight w:val="yellow"/>
          <w:lang w:val="fr-FR"/>
        </w:rPr>
        <w:t xml:space="preserve"> du Nil, qui avait lieu chaque été et qui apportait le limon noir permettant la culture de ses rives, est restée longtemps un phénomène inexpliqué.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0A4422" w:rsidRPr="004873E6" w:rsidRDefault="000A4422">
      <w:pPr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 xml:space="preserve">Au </w:t>
      </w:r>
      <w:r w:rsidR="007D2E39" w:rsidRPr="004873E6">
        <w:rPr>
          <w:rFonts w:ascii="Arial" w:hAnsi="Arial" w:cs="Arial"/>
          <w:sz w:val="28"/>
          <w:szCs w:val="28"/>
          <w:lang w:val="fr-FR"/>
        </w:rPr>
        <w:t>milieu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du </w:t>
      </w:r>
      <w:r w:rsidR="007D2E39" w:rsidRPr="004873E6">
        <w:rPr>
          <w:rFonts w:ascii="Arial" w:hAnsi="Arial" w:cs="Arial"/>
          <w:sz w:val="28"/>
          <w:szCs w:val="28"/>
          <w:lang w:val="fr-FR"/>
        </w:rPr>
        <w:t>désert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les enfants d’</w:t>
      </w:r>
      <w:r w:rsidR="007D2E39" w:rsidRPr="004873E6">
        <w:rPr>
          <w:rFonts w:ascii="Arial" w:hAnsi="Arial" w:cs="Arial"/>
          <w:sz w:val="28"/>
          <w:szCs w:val="28"/>
          <w:lang w:val="fr-FR"/>
        </w:rPr>
        <w:t>Israël</w:t>
      </w:r>
      <w:r w:rsidR="00504636">
        <w:rPr>
          <w:rFonts w:ascii="Arial" w:hAnsi="Arial" w:cs="Arial"/>
          <w:sz w:val="28"/>
          <w:szCs w:val="28"/>
          <w:lang w:val="fr-FR"/>
        </w:rPr>
        <w:t xml:space="preserve"> se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</w:t>
      </w:r>
      <w:r w:rsidR="00504636">
        <w:rPr>
          <w:rFonts w:ascii="Arial" w:hAnsi="Arial" w:cs="Arial"/>
          <w:sz w:val="28"/>
          <w:szCs w:val="28"/>
          <w:lang w:val="fr-FR"/>
        </w:rPr>
        <w:t>souvinrent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des nourritures de l’Egypte.</w:t>
      </w:r>
    </w:p>
    <w:p w:rsidR="005D3F3B" w:rsidRPr="004873E6" w:rsidRDefault="005D3F3B" w:rsidP="00A432B0">
      <w:pPr>
        <w:rPr>
          <w:rFonts w:ascii="Arial" w:hAnsi="Arial" w:cs="Arial"/>
          <w:sz w:val="28"/>
          <w:szCs w:val="28"/>
          <w:lang w:val="fr-FR"/>
        </w:rPr>
      </w:pPr>
      <w:r w:rsidRPr="004873E6">
        <w:rPr>
          <w:rFonts w:ascii="Arial" w:hAnsi="Arial" w:cs="Arial"/>
          <w:sz w:val="28"/>
          <w:szCs w:val="28"/>
          <w:lang w:val="fr-FR"/>
        </w:rPr>
        <w:t xml:space="preserve">Pour les faire sortir D’Egypte Dieu était </w:t>
      </w:r>
      <w:r w:rsidR="004873E6" w:rsidRPr="004873E6">
        <w:rPr>
          <w:rFonts w:ascii="Arial" w:hAnsi="Arial" w:cs="Arial"/>
          <w:sz w:val="28"/>
          <w:szCs w:val="28"/>
          <w:lang w:val="fr-FR"/>
        </w:rPr>
        <w:t>obligé</w:t>
      </w:r>
      <w:r w:rsidR="00AE496E">
        <w:rPr>
          <w:rFonts w:ascii="Arial" w:hAnsi="Arial" w:cs="Arial"/>
          <w:sz w:val="28"/>
          <w:szCs w:val="28"/>
          <w:lang w:val="fr-FR"/>
        </w:rPr>
        <w:t xml:space="preserve"> de </w:t>
      </w:r>
      <w:r w:rsidR="00504636">
        <w:rPr>
          <w:rFonts w:ascii="Arial" w:hAnsi="Arial" w:cs="Arial"/>
          <w:sz w:val="28"/>
          <w:szCs w:val="28"/>
          <w:lang w:val="fr-FR"/>
        </w:rPr>
        <w:t>fermer</w:t>
      </w:r>
      <w:r w:rsidR="00AE496E">
        <w:rPr>
          <w:rFonts w:ascii="Arial" w:hAnsi="Arial" w:cs="Arial"/>
          <w:sz w:val="28"/>
          <w:szCs w:val="28"/>
          <w:lang w:val="fr-FR"/>
        </w:rPr>
        <w:t xml:space="preserve"> le cœur du </w:t>
      </w:r>
      <w:r w:rsidR="00504636">
        <w:rPr>
          <w:rFonts w:ascii="Arial" w:hAnsi="Arial" w:cs="Arial"/>
          <w:sz w:val="28"/>
          <w:szCs w:val="28"/>
          <w:lang w:val="fr-FR"/>
        </w:rPr>
        <w:t>p</w:t>
      </w:r>
      <w:r w:rsidR="00AE496E">
        <w:rPr>
          <w:rFonts w:ascii="Arial" w:hAnsi="Arial" w:cs="Arial"/>
          <w:sz w:val="28"/>
          <w:szCs w:val="28"/>
          <w:lang w:val="fr-FR"/>
        </w:rPr>
        <w:t>har</w:t>
      </w:r>
      <w:r w:rsidR="00AE496E" w:rsidRPr="004873E6">
        <w:rPr>
          <w:rFonts w:ascii="Arial" w:hAnsi="Arial" w:cs="Arial"/>
          <w:sz w:val="28"/>
          <w:szCs w:val="28"/>
          <w:lang w:val="fr-FR"/>
        </w:rPr>
        <w:t>aon</w:t>
      </w:r>
      <w:r w:rsidRPr="004873E6">
        <w:rPr>
          <w:rFonts w:ascii="Arial" w:hAnsi="Arial" w:cs="Arial"/>
          <w:sz w:val="28"/>
          <w:szCs w:val="28"/>
          <w:lang w:val="fr-FR"/>
        </w:rPr>
        <w:t xml:space="preserve"> contre eux.</w:t>
      </w:r>
    </w:p>
    <w:p w:rsidR="005D3F3B" w:rsidRPr="004873E6" w:rsidRDefault="005D3F3B" w:rsidP="002F6AD9">
      <w:p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Il prit aussi les dix plaies de l’Egypte pour les </w:t>
      </w:r>
      <w:r w:rsidR="003670EE" w:rsidRPr="004873E6">
        <w:rPr>
          <w:rFonts w:ascii="Arial" w:hAnsi="Arial" w:cs="Arial"/>
          <w:i/>
          <w:sz w:val="28"/>
          <w:szCs w:val="28"/>
          <w:lang w:val="fr-FR"/>
        </w:rPr>
        <w:t>préparer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="00BC75C8" w:rsidRPr="004873E6">
        <w:rPr>
          <w:rFonts w:ascii="Arial" w:hAnsi="Arial" w:cs="Arial"/>
          <w:i/>
          <w:sz w:val="28"/>
          <w:szCs w:val="28"/>
          <w:lang w:val="fr-FR"/>
        </w:rPr>
        <w:t>à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laisser le pays.</w:t>
      </w:r>
    </w:p>
    <w:p w:rsidR="003670EE" w:rsidRPr="004873E6" w:rsidRDefault="003670EE" w:rsidP="003670EE">
      <w:pPr>
        <w:pStyle w:val="ListParagraph"/>
        <w:numPr>
          <w:ilvl w:val="0"/>
          <w:numId w:val="1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Pendant ces 40 </w:t>
      </w:r>
      <w:r w:rsidR="002F1903" w:rsidRPr="004873E6">
        <w:rPr>
          <w:rFonts w:ascii="Arial" w:hAnsi="Arial" w:cs="Arial"/>
          <w:i/>
          <w:sz w:val="28"/>
          <w:szCs w:val="28"/>
          <w:lang w:val="fr-FR"/>
        </w:rPr>
        <w:t>années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Dieu les nourrissaient de la manne.</w:t>
      </w:r>
    </w:p>
    <w:p w:rsidR="003670EE" w:rsidRPr="004873E6" w:rsidRDefault="00504636" w:rsidP="003670EE">
      <w:pPr>
        <w:pStyle w:val="ListParagraph"/>
        <w:numPr>
          <w:ilvl w:val="0"/>
          <w:numId w:val="1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La Manne veut dire « c’est quoi ?»</w:t>
      </w:r>
    </w:p>
    <w:p w:rsidR="002F1903" w:rsidRPr="004873E6" w:rsidRDefault="003670EE" w:rsidP="003670EE">
      <w:pPr>
        <w:pStyle w:val="ListParagraph"/>
        <w:numPr>
          <w:ilvl w:val="0"/>
          <w:numId w:val="1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Peut </w:t>
      </w:r>
      <w:r w:rsidR="00504636">
        <w:rPr>
          <w:rFonts w:ascii="Arial" w:hAnsi="Arial" w:cs="Arial"/>
          <w:i/>
          <w:sz w:val="28"/>
          <w:szCs w:val="28"/>
          <w:lang w:val="fr-FR"/>
        </w:rPr>
        <w:t>de temps après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la manne devint </w:t>
      </w:r>
      <w:r w:rsidR="002F1903" w:rsidRPr="004873E6">
        <w:rPr>
          <w:rFonts w:ascii="Arial" w:hAnsi="Arial" w:cs="Arial"/>
          <w:i/>
          <w:sz w:val="28"/>
          <w:szCs w:val="28"/>
          <w:lang w:val="fr-FR"/>
        </w:rPr>
        <w:t>répugnante.</w:t>
      </w:r>
    </w:p>
    <w:p w:rsidR="00BC75C8" w:rsidRPr="00E32914" w:rsidRDefault="00BC75C8" w:rsidP="00BC75C8">
      <w:pPr>
        <w:rPr>
          <w:rFonts w:ascii="Arial" w:hAnsi="Arial" w:cs="Arial"/>
          <w:b/>
          <w:sz w:val="28"/>
          <w:szCs w:val="28"/>
          <w:lang w:val="fr-FR"/>
        </w:rPr>
      </w:pPr>
      <w:r w:rsidRPr="00E32914">
        <w:rPr>
          <w:rFonts w:ascii="Arial" w:hAnsi="Arial" w:cs="Arial"/>
          <w:sz w:val="28"/>
          <w:szCs w:val="28"/>
          <w:lang w:val="fr-FR"/>
        </w:rPr>
        <w:t xml:space="preserve">Nu 21:5 et parla contre Dieu et contre Moïse: Pourquoi nous avez-vous fait monter hors d'Égypte, pour que nous mourions dans le désert? </w:t>
      </w:r>
      <w:proofErr w:type="gramStart"/>
      <w:r w:rsidRPr="00E32914">
        <w:rPr>
          <w:rFonts w:ascii="Arial" w:hAnsi="Arial" w:cs="Arial"/>
          <w:sz w:val="28"/>
          <w:szCs w:val="28"/>
          <w:lang w:val="fr-FR"/>
        </w:rPr>
        <w:t>car</w:t>
      </w:r>
      <w:proofErr w:type="gramEnd"/>
      <w:r w:rsidRPr="00E32914">
        <w:rPr>
          <w:rFonts w:ascii="Arial" w:hAnsi="Arial" w:cs="Arial"/>
          <w:sz w:val="28"/>
          <w:szCs w:val="28"/>
          <w:lang w:val="fr-FR"/>
        </w:rPr>
        <w:t xml:space="preserve"> il n'y a point de pain, et il n'y a point d'eau, et </w:t>
      </w:r>
      <w:r w:rsidRPr="00E32914">
        <w:rPr>
          <w:rFonts w:ascii="Arial" w:hAnsi="Arial" w:cs="Arial"/>
          <w:b/>
          <w:sz w:val="28"/>
          <w:szCs w:val="28"/>
          <w:lang w:val="fr-FR"/>
        </w:rPr>
        <w:t>notre âme est dégoûtée de cette misérable nourriture.</w:t>
      </w:r>
    </w:p>
    <w:p w:rsidR="00E32914" w:rsidRPr="00E32914" w:rsidRDefault="00E32914" w:rsidP="00BC75C8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POURQUOI DE LA MANNE</w:t>
      </w:r>
    </w:p>
    <w:p w:rsidR="000A4422" w:rsidRPr="004873E6" w:rsidRDefault="00BC75C8" w:rsidP="00BC75C8">
      <w:p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De 8:3 </w:t>
      </w:r>
      <w:r w:rsidRPr="004873E6">
        <w:rPr>
          <w:rFonts w:ascii="Arial" w:hAnsi="Arial" w:cs="Arial"/>
          <w:b/>
          <w:i/>
          <w:sz w:val="28"/>
          <w:szCs w:val="28"/>
          <w:lang w:val="fr-FR"/>
        </w:rPr>
        <w:t>Il t'a humilié, il t'a fait souffrir de la faim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, et il t'a nourri </w:t>
      </w:r>
      <w:r w:rsidRPr="004873E6">
        <w:rPr>
          <w:rFonts w:ascii="Arial" w:hAnsi="Arial" w:cs="Arial"/>
          <w:b/>
          <w:i/>
          <w:sz w:val="28"/>
          <w:szCs w:val="28"/>
          <w:lang w:val="fr-FR"/>
        </w:rPr>
        <w:t>de la manne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, que tu ne connaissais pas et que n'avaient pas connue tes pères, </w:t>
      </w:r>
      <w:r w:rsidRPr="004873E6">
        <w:rPr>
          <w:rFonts w:ascii="Arial" w:hAnsi="Arial" w:cs="Arial"/>
          <w:b/>
          <w:i/>
          <w:sz w:val="28"/>
          <w:szCs w:val="28"/>
          <w:lang w:val="fr-FR"/>
        </w:rPr>
        <w:t>afin de t'apprendre que l'homme ne vit pas de pain seulement</w:t>
      </w:r>
      <w:r w:rsidRPr="004873E6">
        <w:rPr>
          <w:rFonts w:ascii="Arial" w:hAnsi="Arial" w:cs="Arial"/>
          <w:i/>
          <w:sz w:val="28"/>
          <w:szCs w:val="28"/>
          <w:lang w:val="fr-FR"/>
        </w:rPr>
        <w:t>, mais que l'homme vit de tout ce qui sort de la bouche de l'Éternel.</w:t>
      </w:r>
      <w:r w:rsidR="002F1903"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</w:p>
    <w:p w:rsidR="00BC75C8" w:rsidRPr="004873E6" w:rsidRDefault="00BC75C8" w:rsidP="00BC75C8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Avant l’abondance, des fois, Dieu humilie ses enfants afin de leurs apprendre la dépendance et la so</w:t>
      </w:r>
      <w:r w:rsidR="00512536" w:rsidRPr="004873E6">
        <w:rPr>
          <w:rFonts w:ascii="Arial" w:hAnsi="Arial" w:cs="Arial"/>
          <w:i/>
          <w:sz w:val="28"/>
          <w:szCs w:val="28"/>
          <w:lang w:val="fr-FR"/>
        </w:rPr>
        <w:t>u</w:t>
      </w:r>
      <w:r w:rsidRPr="004873E6">
        <w:rPr>
          <w:rFonts w:ascii="Arial" w:hAnsi="Arial" w:cs="Arial"/>
          <w:i/>
          <w:sz w:val="28"/>
          <w:szCs w:val="28"/>
          <w:lang w:val="fr-FR"/>
        </w:rPr>
        <w:t>mission a Dieu.</w:t>
      </w:r>
    </w:p>
    <w:p w:rsidR="00AE496E" w:rsidRPr="00AE496E" w:rsidRDefault="00AE496E" w:rsidP="00AE496E">
      <w:p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 xml:space="preserve">LA </w:t>
      </w:r>
      <w:r w:rsidR="00E32914">
        <w:rPr>
          <w:rFonts w:ascii="Arial" w:hAnsi="Arial" w:cs="Arial"/>
          <w:i/>
          <w:sz w:val="28"/>
          <w:szCs w:val="28"/>
          <w:lang w:val="fr-FR"/>
        </w:rPr>
        <w:t>FIN DE LA MANNE</w:t>
      </w:r>
    </w:p>
    <w:p w:rsidR="00512536" w:rsidRPr="004873E6" w:rsidRDefault="00512536" w:rsidP="00512536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La fin de la manne </w:t>
      </w:r>
      <w:r w:rsidR="00E32914">
        <w:rPr>
          <w:rFonts w:ascii="Arial" w:hAnsi="Arial" w:cs="Arial"/>
          <w:i/>
          <w:sz w:val="28"/>
          <w:szCs w:val="28"/>
          <w:lang w:val="fr-FR"/>
        </w:rPr>
        <w:t>a bien ses risques</w:t>
      </w:r>
      <w:r w:rsidRPr="004873E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A51F8F" w:rsidRPr="004873E6" w:rsidRDefault="00A51F8F" w:rsidP="00512536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La fin de la providence immédiate de Dieu est très dangereuse.</w:t>
      </w:r>
    </w:p>
    <w:p w:rsidR="00A51F8F" w:rsidRPr="004873E6" w:rsidRDefault="00A51F8F" w:rsidP="00512536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Toutes les fois qu’on ramassait de la manne quotidiennement, on pouvait s’assurer de </w:t>
      </w:r>
      <w:r w:rsidR="00E32914">
        <w:rPr>
          <w:rFonts w:ascii="Arial" w:hAnsi="Arial" w:cs="Arial"/>
          <w:i/>
          <w:sz w:val="28"/>
          <w:szCs w:val="28"/>
          <w:lang w:val="fr-FR"/>
        </w:rPr>
        <w:t>la présence e</w:t>
      </w:r>
      <w:r w:rsidRPr="004873E6">
        <w:rPr>
          <w:rFonts w:ascii="Arial" w:hAnsi="Arial" w:cs="Arial"/>
          <w:i/>
          <w:sz w:val="28"/>
          <w:szCs w:val="28"/>
          <w:lang w:val="fr-FR"/>
        </w:rPr>
        <w:t>t de la miséricorde de Dieu.</w:t>
      </w:r>
    </w:p>
    <w:p w:rsidR="00A51F8F" w:rsidRPr="004873E6" w:rsidRDefault="00A51F8F" w:rsidP="00512536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Bien des gens </w:t>
      </w:r>
      <w:r w:rsidR="00AE496E" w:rsidRPr="004873E6">
        <w:rPr>
          <w:rFonts w:ascii="Arial" w:hAnsi="Arial" w:cs="Arial"/>
          <w:i/>
          <w:sz w:val="28"/>
          <w:szCs w:val="28"/>
          <w:lang w:val="fr-FR"/>
        </w:rPr>
        <w:t>dépendaient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de la manne divine pour leur survie.</w:t>
      </w:r>
    </w:p>
    <w:p w:rsidR="00A51F8F" w:rsidRPr="004873E6" w:rsidRDefault="00E32914" w:rsidP="00A51F8F">
      <w:pPr>
        <w:pStyle w:val="ListParagraph"/>
        <w:numPr>
          <w:ilvl w:val="1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La manne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 les gardait dans l’</w:t>
      </w:r>
      <w:r w:rsidR="00AE496E" w:rsidRPr="004873E6">
        <w:rPr>
          <w:rFonts w:ascii="Arial" w:hAnsi="Arial" w:cs="Arial"/>
          <w:i/>
          <w:sz w:val="28"/>
          <w:szCs w:val="28"/>
          <w:lang w:val="fr-FR"/>
        </w:rPr>
        <w:t>humilité</w:t>
      </w:r>
    </w:p>
    <w:p w:rsidR="00A51F8F" w:rsidRPr="004873E6" w:rsidRDefault="00E32914" w:rsidP="00A51F8F">
      <w:pPr>
        <w:pStyle w:val="ListParagraph"/>
        <w:numPr>
          <w:ilvl w:val="1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La manne les tenait toujours en garde contre le péché ;</w:t>
      </w:r>
    </w:p>
    <w:p w:rsidR="00A51F8F" w:rsidRPr="004873E6" w:rsidRDefault="00E32914" w:rsidP="00A51F8F">
      <w:pPr>
        <w:pStyle w:val="ListParagraph"/>
        <w:numPr>
          <w:ilvl w:val="1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La manne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="00AE496E" w:rsidRPr="004873E6">
        <w:rPr>
          <w:rFonts w:ascii="Arial" w:hAnsi="Arial" w:cs="Arial"/>
          <w:i/>
          <w:sz w:val="28"/>
          <w:szCs w:val="28"/>
          <w:lang w:val="fr-FR"/>
        </w:rPr>
        <w:t>améliorait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 leur </w:t>
      </w:r>
      <w:r w:rsidR="00AE496E" w:rsidRPr="004873E6">
        <w:rPr>
          <w:rFonts w:ascii="Arial" w:hAnsi="Arial" w:cs="Arial"/>
          <w:i/>
          <w:sz w:val="28"/>
          <w:szCs w:val="28"/>
          <w:lang w:val="fr-FR"/>
        </w:rPr>
        <w:t>intimité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 avec Dieu</w:t>
      </w:r>
    </w:p>
    <w:p w:rsidR="00A51F8F" w:rsidRPr="004873E6" w:rsidRDefault="00E32914" w:rsidP="00A51F8F">
      <w:pPr>
        <w:pStyle w:val="ListParagraph"/>
        <w:numPr>
          <w:ilvl w:val="1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lastRenderedPageBreak/>
        <w:t xml:space="preserve">Le </w:t>
      </w:r>
      <w:r w:rsidR="00D65FC4">
        <w:rPr>
          <w:rFonts w:ascii="Arial" w:hAnsi="Arial" w:cs="Arial"/>
          <w:i/>
          <w:sz w:val="28"/>
          <w:szCs w:val="28"/>
          <w:lang w:val="fr-FR"/>
        </w:rPr>
        <w:t>désert</w:t>
      </w:r>
      <w:r>
        <w:rPr>
          <w:rFonts w:ascii="Arial" w:hAnsi="Arial" w:cs="Arial"/>
          <w:i/>
          <w:sz w:val="28"/>
          <w:szCs w:val="28"/>
          <w:lang w:val="fr-FR"/>
        </w:rPr>
        <w:t xml:space="preserve"> et la manne 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 leur aidai</w:t>
      </w:r>
      <w:r>
        <w:rPr>
          <w:rFonts w:ascii="Arial" w:hAnsi="Arial" w:cs="Arial"/>
          <w:i/>
          <w:sz w:val="28"/>
          <w:szCs w:val="28"/>
          <w:lang w:val="fr-FR"/>
        </w:rPr>
        <w:t>en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t </w:t>
      </w:r>
      <w:r w:rsidR="00AE496E">
        <w:rPr>
          <w:rFonts w:ascii="Arial" w:hAnsi="Arial" w:cs="Arial"/>
          <w:i/>
          <w:sz w:val="28"/>
          <w:szCs w:val="28"/>
          <w:lang w:val="fr-FR"/>
        </w:rPr>
        <w:t>à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 mieux comprendre la </w:t>
      </w:r>
      <w:r w:rsidR="00AE496E" w:rsidRPr="004873E6">
        <w:rPr>
          <w:rFonts w:ascii="Arial" w:hAnsi="Arial" w:cs="Arial"/>
          <w:i/>
          <w:sz w:val="28"/>
          <w:szCs w:val="28"/>
          <w:lang w:val="fr-FR"/>
        </w:rPr>
        <w:t>miséricorde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="00D65FC4">
        <w:rPr>
          <w:rFonts w:ascii="Arial" w:hAnsi="Arial" w:cs="Arial"/>
          <w:i/>
          <w:sz w:val="28"/>
          <w:szCs w:val="28"/>
          <w:lang w:val="fr-FR"/>
        </w:rPr>
        <w:t xml:space="preserve">et la providence 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>de Dieu.</w:t>
      </w:r>
    </w:p>
    <w:p w:rsidR="00A51F8F" w:rsidRPr="004873E6" w:rsidRDefault="00A51F8F" w:rsidP="00A51F8F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Quand la manne se termine</w:t>
      </w:r>
    </w:p>
    <w:p w:rsidR="00A51F8F" w:rsidRPr="004873E6" w:rsidRDefault="00A51F8F" w:rsidP="00A51F8F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Quand vient l’abondance</w:t>
      </w:r>
    </w:p>
    <w:p w:rsidR="00A51F8F" w:rsidRPr="004873E6" w:rsidRDefault="00A51F8F" w:rsidP="00A51F8F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Quand la </w:t>
      </w:r>
      <w:r w:rsidR="00AE496E" w:rsidRPr="004873E6">
        <w:rPr>
          <w:rFonts w:ascii="Arial" w:hAnsi="Arial" w:cs="Arial"/>
          <w:i/>
          <w:sz w:val="28"/>
          <w:szCs w:val="28"/>
          <w:lang w:val="fr-FR"/>
        </w:rPr>
        <w:t>traversée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du </w:t>
      </w:r>
      <w:r w:rsidR="00AE496E" w:rsidRPr="004873E6">
        <w:rPr>
          <w:rFonts w:ascii="Arial" w:hAnsi="Arial" w:cs="Arial"/>
          <w:i/>
          <w:sz w:val="28"/>
          <w:szCs w:val="28"/>
          <w:lang w:val="fr-FR"/>
        </w:rPr>
        <w:t>désert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="00D65FC4">
        <w:rPr>
          <w:rFonts w:ascii="Arial" w:hAnsi="Arial" w:cs="Arial"/>
          <w:i/>
          <w:sz w:val="28"/>
          <w:szCs w:val="28"/>
          <w:lang w:val="fr-FR"/>
        </w:rPr>
        <w:t>touche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="00AE496E">
        <w:rPr>
          <w:rFonts w:ascii="Arial" w:hAnsi="Arial" w:cs="Arial"/>
          <w:i/>
          <w:sz w:val="28"/>
          <w:szCs w:val="28"/>
          <w:lang w:val="fr-FR"/>
        </w:rPr>
        <w:t>à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son terme</w:t>
      </w:r>
    </w:p>
    <w:p w:rsidR="00A51F8F" w:rsidRPr="004873E6" w:rsidRDefault="00D65FC4" w:rsidP="00A51F8F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Qu’arrive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-t-il </w:t>
      </w:r>
      <w:r w:rsidR="002F6AD9" w:rsidRPr="004873E6">
        <w:rPr>
          <w:rFonts w:ascii="Arial" w:hAnsi="Arial" w:cs="Arial"/>
          <w:i/>
          <w:sz w:val="28"/>
          <w:szCs w:val="28"/>
          <w:lang w:val="fr-FR"/>
        </w:rPr>
        <w:t>à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 leur vie de </w:t>
      </w:r>
      <w:r w:rsidR="00AE496E" w:rsidRPr="004873E6">
        <w:rPr>
          <w:rFonts w:ascii="Arial" w:hAnsi="Arial" w:cs="Arial"/>
          <w:i/>
          <w:sz w:val="28"/>
          <w:szCs w:val="28"/>
          <w:lang w:val="fr-FR"/>
        </w:rPr>
        <w:t>prière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> ?</w:t>
      </w:r>
    </w:p>
    <w:p w:rsidR="00A51F8F" w:rsidRPr="004873E6" w:rsidRDefault="00D65FC4" w:rsidP="00A51F8F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Qu’en est-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il de leur </w:t>
      </w:r>
      <w:r w:rsidR="00AE496E" w:rsidRPr="004873E6">
        <w:rPr>
          <w:rFonts w:ascii="Arial" w:hAnsi="Arial" w:cs="Arial"/>
          <w:i/>
          <w:sz w:val="28"/>
          <w:szCs w:val="28"/>
          <w:lang w:val="fr-FR"/>
        </w:rPr>
        <w:t>intimité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 avec Dieu ?</w:t>
      </w:r>
    </w:p>
    <w:p w:rsidR="00A51F8F" w:rsidRPr="004873E6" w:rsidRDefault="00D65FC4" w:rsidP="00A51F8F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Qu’arrive</w:t>
      </w:r>
      <w:r w:rsidR="00B73CEE" w:rsidRPr="004873E6">
        <w:rPr>
          <w:rFonts w:ascii="Arial" w:hAnsi="Arial" w:cs="Arial"/>
          <w:i/>
          <w:sz w:val="28"/>
          <w:szCs w:val="28"/>
          <w:lang w:val="fr-FR"/>
        </w:rPr>
        <w:t xml:space="preserve">-t-il de leur </w:t>
      </w:r>
      <w:r w:rsidR="00AE496E" w:rsidRPr="004873E6">
        <w:rPr>
          <w:rFonts w:ascii="Arial" w:hAnsi="Arial" w:cs="Arial"/>
          <w:i/>
          <w:sz w:val="28"/>
          <w:szCs w:val="28"/>
          <w:lang w:val="fr-FR"/>
        </w:rPr>
        <w:t>dépendance</w:t>
      </w:r>
      <w:r w:rsidR="00B73CEE"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r>
        <w:rPr>
          <w:rFonts w:ascii="Arial" w:hAnsi="Arial" w:cs="Arial"/>
          <w:i/>
          <w:sz w:val="28"/>
          <w:szCs w:val="28"/>
          <w:lang w:val="fr-FR"/>
        </w:rPr>
        <w:t>sur</w:t>
      </w:r>
      <w:r w:rsidR="00B73CEE" w:rsidRPr="004873E6">
        <w:rPr>
          <w:rFonts w:ascii="Arial" w:hAnsi="Arial" w:cs="Arial"/>
          <w:i/>
          <w:sz w:val="28"/>
          <w:szCs w:val="28"/>
          <w:lang w:val="fr-FR"/>
        </w:rPr>
        <w:t xml:space="preserve"> Dieu ?</w:t>
      </w:r>
    </w:p>
    <w:p w:rsidR="00A51F8F" w:rsidRPr="004873E6" w:rsidRDefault="00D65FC4" w:rsidP="00A51F8F">
      <w:pPr>
        <w:rPr>
          <w:rFonts w:ascii="Arial" w:hAnsi="Arial" w:cs="Arial"/>
          <w:b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Jos 5:9-12</w:t>
      </w:r>
      <w:r w:rsidR="00A51F8F" w:rsidRPr="004873E6">
        <w:rPr>
          <w:rFonts w:ascii="Arial" w:hAnsi="Arial" w:cs="Arial"/>
          <w:i/>
          <w:sz w:val="28"/>
          <w:szCs w:val="28"/>
          <w:lang w:val="fr-FR"/>
        </w:rPr>
        <w:t xml:space="preserve"> L'Éternel dit à Josué: Aujourd'hui, j'ai roulé de dessus vous l'opprobre de l'Égypte. Et ce lieu fut appelé du nom de </w:t>
      </w:r>
      <w:r w:rsidR="00A51F8F" w:rsidRPr="004873E6">
        <w:rPr>
          <w:rFonts w:ascii="Arial" w:hAnsi="Arial" w:cs="Arial"/>
          <w:b/>
          <w:i/>
          <w:sz w:val="28"/>
          <w:szCs w:val="28"/>
          <w:lang w:val="fr-FR"/>
        </w:rPr>
        <w:t>Guilgal jusqu'à ce jour.</w:t>
      </w:r>
    </w:p>
    <w:p w:rsidR="00A51F8F" w:rsidRPr="004873E6" w:rsidRDefault="00A51F8F" w:rsidP="00A51F8F">
      <w:p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10 ¶ Les enfants d'Israël campèrent à Guilgal; et ils célébrèrent </w:t>
      </w:r>
      <w:r w:rsidRPr="004873E6">
        <w:rPr>
          <w:rFonts w:ascii="Arial" w:hAnsi="Arial" w:cs="Arial"/>
          <w:b/>
          <w:i/>
          <w:sz w:val="28"/>
          <w:szCs w:val="28"/>
          <w:lang w:val="fr-FR"/>
        </w:rPr>
        <w:t>la Pâque le quatorzième jour du moi</w:t>
      </w:r>
      <w:r w:rsidRPr="004873E6">
        <w:rPr>
          <w:rFonts w:ascii="Arial" w:hAnsi="Arial" w:cs="Arial"/>
          <w:i/>
          <w:sz w:val="28"/>
          <w:szCs w:val="28"/>
          <w:lang w:val="fr-FR"/>
        </w:rPr>
        <w:t>s, sur le soir, dans les plaines de Jéricho.</w:t>
      </w:r>
    </w:p>
    <w:p w:rsidR="00A51F8F" w:rsidRPr="004873E6" w:rsidRDefault="00A51F8F" w:rsidP="00A51F8F">
      <w:pPr>
        <w:rPr>
          <w:rFonts w:ascii="Arial" w:hAnsi="Arial" w:cs="Arial"/>
          <w:i/>
          <w:sz w:val="28"/>
          <w:szCs w:val="28"/>
          <w:u w:val="single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11 </w:t>
      </w:r>
      <w:r w:rsidRPr="004873E6">
        <w:rPr>
          <w:rFonts w:ascii="Arial" w:hAnsi="Arial" w:cs="Arial"/>
          <w:b/>
          <w:i/>
          <w:sz w:val="28"/>
          <w:szCs w:val="28"/>
          <w:lang w:val="fr-FR"/>
        </w:rPr>
        <w:t>Ils mangèrent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du </w:t>
      </w:r>
      <w:r w:rsidRPr="004873E6">
        <w:rPr>
          <w:rFonts w:ascii="Arial" w:hAnsi="Arial" w:cs="Arial"/>
          <w:b/>
          <w:i/>
          <w:sz w:val="28"/>
          <w:szCs w:val="28"/>
          <w:u w:val="single"/>
          <w:lang w:val="fr-FR"/>
        </w:rPr>
        <w:t>blé du pays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le lendemain de la Pâque, </w:t>
      </w:r>
      <w:r w:rsidRPr="004873E6">
        <w:rPr>
          <w:rFonts w:ascii="Arial" w:hAnsi="Arial" w:cs="Arial"/>
          <w:b/>
          <w:i/>
          <w:sz w:val="28"/>
          <w:szCs w:val="28"/>
          <w:u w:val="single"/>
          <w:lang w:val="fr-FR"/>
        </w:rPr>
        <w:t>des pains sans levain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et </w:t>
      </w:r>
      <w:r w:rsidRPr="004873E6">
        <w:rPr>
          <w:rFonts w:ascii="Arial" w:hAnsi="Arial" w:cs="Arial"/>
          <w:i/>
          <w:sz w:val="28"/>
          <w:szCs w:val="28"/>
          <w:u w:val="single"/>
          <w:lang w:val="fr-FR"/>
        </w:rPr>
        <w:t>du grain rôti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; ils </w:t>
      </w:r>
      <w:r w:rsidRPr="004873E6">
        <w:rPr>
          <w:rFonts w:ascii="Arial" w:hAnsi="Arial" w:cs="Arial"/>
          <w:i/>
          <w:sz w:val="28"/>
          <w:szCs w:val="28"/>
          <w:u w:val="single"/>
          <w:lang w:val="fr-FR"/>
        </w:rPr>
        <w:t>en mangèrent ce même jour.</w:t>
      </w:r>
    </w:p>
    <w:p w:rsidR="00512536" w:rsidRDefault="00A51F8F" w:rsidP="00A51F8F">
      <w:p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12 La </w:t>
      </w:r>
      <w:r w:rsidRPr="004873E6">
        <w:rPr>
          <w:rFonts w:ascii="Arial" w:hAnsi="Arial" w:cs="Arial"/>
          <w:b/>
          <w:i/>
          <w:sz w:val="28"/>
          <w:szCs w:val="28"/>
          <w:u w:val="single"/>
          <w:lang w:val="fr-FR"/>
        </w:rPr>
        <w:t>manne cessa le lendemain de la Pâque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, </w:t>
      </w:r>
      <w:r w:rsidRPr="004873E6">
        <w:rPr>
          <w:rFonts w:ascii="Arial" w:hAnsi="Arial" w:cs="Arial"/>
          <w:i/>
          <w:sz w:val="28"/>
          <w:szCs w:val="28"/>
          <w:u w:val="single"/>
          <w:lang w:val="fr-FR"/>
        </w:rPr>
        <w:t>quand ils mangèrent du blé du pays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; les </w:t>
      </w:r>
      <w:r w:rsidRPr="004873E6">
        <w:rPr>
          <w:rFonts w:ascii="Arial" w:hAnsi="Arial" w:cs="Arial"/>
          <w:b/>
          <w:i/>
          <w:sz w:val="28"/>
          <w:szCs w:val="28"/>
          <w:u w:val="single"/>
          <w:lang w:val="fr-FR"/>
        </w:rPr>
        <w:t>enfants d'Israël n'eurent plus de manne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, et ils </w:t>
      </w:r>
      <w:r w:rsidRPr="004873E6">
        <w:rPr>
          <w:rFonts w:ascii="Arial" w:hAnsi="Arial" w:cs="Arial"/>
          <w:i/>
          <w:sz w:val="28"/>
          <w:szCs w:val="28"/>
          <w:u w:val="single"/>
          <w:lang w:val="fr-FR"/>
        </w:rPr>
        <w:t>mangèrent des produits du pays de Canaan cette année-là</w:t>
      </w:r>
      <w:r w:rsidRPr="004873E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D65FC4" w:rsidRPr="00D65FC4" w:rsidRDefault="00D65FC4" w:rsidP="00A51F8F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VIE APRES LA CESSATION DE LA MANNE</w:t>
      </w:r>
    </w:p>
    <w:p w:rsidR="00B73CEE" w:rsidRPr="004873E6" w:rsidRDefault="00B73CEE" w:rsidP="004A1F51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Je ressens que bien d’entre vous vont </w:t>
      </w:r>
      <w:r w:rsidR="00F43D31" w:rsidRPr="004873E6">
        <w:rPr>
          <w:rFonts w:ascii="Arial" w:hAnsi="Arial" w:cs="Arial"/>
          <w:i/>
          <w:sz w:val="28"/>
          <w:szCs w:val="28"/>
          <w:lang w:val="fr-FR"/>
        </w:rPr>
        <w:t>expérimenter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="004A1F51">
        <w:rPr>
          <w:rFonts w:ascii="Arial" w:hAnsi="Arial" w:cs="Arial"/>
          <w:i/>
          <w:sz w:val="28"/>
          <w:szCs w:val="28"/>
          <w:lang w:val="fr-FR"/>
        </w:rPr>
        <w:t>une amélioration dans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="004A1F51">
        <w:rPr>
          <w:rFonts w:ascii="Arial" w:hAnsi="Arial" w:cs="Arial"/>
          <w:i/>
          <w:sz w:val="28"/>
          <w:szCs w:val="28"/>
          <w:lang w:val="fr-FR"/>
        </w:rPr>
        <w:t>l’</w:t>
      </w:r>
      <w:r w:rsidR="00B83398" w:rsidRPr="004873E6">
        <w:rPr>
          <w:rFonts w:ascii="Arial" w:hAnsi="Arial" w:cs="Arial"/>
          <w:i/>
          <w:sz w:val="28"/>
          <w:szCs w:val="28"/>
          <w:lang w:val="fr-FR"/>
        </w:rPr>
        <w:t xml:space="preserve">ordre </w:t>
      </w:r>
      <w:r w:rsidRPr="004873E6">
        <w:rPr>
          <w:rFonts w:ascii="Arial" w:hAnsi="Arial" w:cs="Arial"/>
          <w:i/>
          <w:sz w:val="28"/>
          <w:szCs w:val="28"/>
          <w:lang w:val="fr-FR"/>
        </w:rPr>
        <w:t>des choses</w:t>
      </w:r>
      <w:r w:rsidR="004A1F51">
        <w:rPr>
          <w:rFonts w:ascii="Arial" w:hAnsi="Arial" w:cs="Arial"/>
          <w:i/>
          <w:sz w:val="28"/>
          <w:szCs w:val="28"/>
          <w:lang w:val="fr-FR"/>
        </w:rPr>
        <w:t xml:space="preserve"> dans votre vie</w:t>
      </w:r>
      <w:r w:rsidRPr="004873E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B73CEE" w:rsidRPr="004873E6" w:rsidRDefault="00B73CEE" w:rsidP="004A1F51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Le </w:t>
      </w:r>
      <w:r w:rsidR="00F43D31" w:rsidRPr="004873E6">
        <w:rPr>
          <w:rFonts w:ascii="Arial" w:hAnsi="Arial" w:cs="Arial"/>
          <w:i/>
          <w:sz w:val="28"/>
          <w:szCs w:val="28"/>
          <w:lang w:val="fr-FR"/>
        </w:rPr>
        <w:t>désert</w:t>
      </w:r>
      <w:r w:rsidR="004A1F51">
        <w:rPr>
          <w:rFonts w:ascii="Arial" w:hAnsi="Arial" w:cs="Arial"/>
          <w:i/>
          <w:sz w:val="28"/>
          <w:szCs w:val="28"/>
          <w:lang w:val="fr-FR"/>
        </w:rPr>
        <w:t xml:space="preserve"> ou le temps de disette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va </w:t>
      </w:r>
      <w:r w:rsidR="004A1F51">
        <w:rPr>
          <w:rFonts w:ascii="Arial" w:hAnsi="Arial" w:cs="Arial"/>
          <w:i/>
          <w:sz w:val="28"/>
          <w:szCs w:val="28"/>
          <w:lang w:val="fr-FR"/>
        </w:rPr>
        <w:t>toucher à sa fin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pour </w:t>
      </w:r>
      <w:r w:rsidR="004A1F51">
        <w:rPr>
          <w:rFonts w:ascii="Arial" w:hAnsi="Arial" w:cs="Arial"/>
          <w:i/>
          <w:sz w:val="28"/>
          <w:szCs w:val="28"/>
          <w:lang w:val="fr-FR"/>
        </w:rPr>
        <w:t>bon nombre d’entre vous.</w:t>
      </w:r>
    </w:p>
    <w:p w:rsidR="00B73CEE" w:rsidRDefault="00B73CEE" w:rsidP="00B73CEE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L’abondance </w:t>
      </w:r>
      <w:r w:rsidR="00B21FF1">
        <w:rPr>
          <w:rFonts w:ascii="Arial" w:hAnsi="Arial" w:cs="Arial"/>
          <w:i/>
          <w:sz w:val="28"/>
          <w:szCs w:val="28"/>
          <w:lang w:val="fr-FR"/>
        </w:rPr>
        <w:t>sera le partage pour beaucoup de ceux qui sont présentement sous le joug</w:t>
      </w:r>
      <w:r w:rsidRPr="004873E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B21FF1" w:rsidRPr="00B21FF1" w:rsidRDefault="00B21FF1" w:rsidP="00B21FF1">
      <w:p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LA SUBTILITÉ DES TEMPS D’ABONDANCE</w:t>
      </w:r>
    </w:p>
    <w:p w:rsidR="00B73CEE" w:rsidRPr="004873E6" w:rsidRDefault="00B21FF1" w:rsidP="00B73CEE">
      <w:pPr>
        <w:pStyle w:val="ListParagraph"/>
        <w:numPr>
          <w:ilvl w:val="0"/>
          <w:numId w:val="3"/>
        </w:numPr>
        <w:rPr>
          <w:rFonts w:ascii="Arial" w:hAnsi="Arial" w:cs="Arial"/>
          <w:b/>
          <w:i/>
          <w:sz w:val="28"/>
          <w:szCs w:val="28"/>
          <w:u w:val="single"/>
          <w:lang w:val="fr-FR"/>
        </w:rPr>
      </w:pPr>
      <w:r>
        <w:rPr>
          <w:rFonts w:ascii="Arial" w:hAnsi="Arial" w:cs="Arial"/>
          <w:b/>
          <w:i/>
          <w:sz w:val="28"/>
          <w:szCs w:val="28"/>
          <w:u w:val="single"/>
          <w:lang w:val="fr-FR"/>
        </w:rPr>
        <w:t>Nul</w:t>
      </w:r>
      <w:r w:rsidR="00B73CEE" w:rsidRPr="004873E6">
        <w:rPr>
          <w:rFonts w:ascii="Arial" w:hAnsi="Arial" w:cs="Arial"/>
          <w:b/>
          <w:i/>
          <w:sz w:val="28"/>
          <w:szCs w:val="28"/>
          <w:u w:val="single"/>
          <w:lang w:val="fr-FR"/>
        </w:rPr>
        <w:t xml:space="preserve"> ne parle des dangers de l’abondance.</w:t>
      </w:r>
    </w:p>
    <w:p w:rsidR="00B73CEE" w:rsidRPr="004873E6" w:rsidRDefault="00B73CEE" w:rsidP="00B73CEE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L’abondance a tendance </w:t>
      </w:r>
      <w:r w:rsidR="002F6AD9">
        <w:rPr>
          <w:rFonts w:ascii="Arial" w:hAnsi="Arial" w:cs="Arial"/>
          <w:i/>
          <w:sz w:val="28"/>
          <w:szCs w:val="28"/>
          <w:lang w:val="fr-FR"/>
        </w:rPr>
        <w:t>à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changer les gens.</w:t>
      </w:r>
    </w:p>
    <w:p w:rsidR="00DF3155" w:rsidRPr="004873E6" w:rsidRDefault="00DF3155" w:rsidP="00DF3155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Quand la manne cesse, il va falloir  qu’</w:t>
      </w:r>
      <w:r w:rsidR="00F43D31" w:rsidRPr="004873E6">
        <w:rPr>
          <w:rFonts w:ascii="Arial" w:hAnsi="Arial" w:cs="Arial"/>
          <w:i/>
          <w:sz w:val="28"/>
          <w:szCs w:val="28"/>
          <w:lang w:val="fr-FR"/>
        </w:rPr>
        <w:t>on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ait de la discipline pour se rappeler </w:t>
      </w:r>
      <w:r w:rsidR="00F43D31" w:rsidRPr="004873E6">
        <w:rPr>
          <w:rFonts w:ascii="Arial" w:hAnsi="Arial" w:cs="Arial"/>
          <w:i/>
          <w:sz w:val="28"/>
          <w:szCs w:val="28"/>
          <w:lang w:val="fr-FR"/>
        </w:rPr>
        <w:t>à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chercher la face de Dieu.</w:t>
      </w:r>
    </w:p>
    <w:p w:rsidR="00A70F38" w:rsidRPr="00D65FC4" w:rsidRDefault="00D65FC4" w:rsidP="00D65FC4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Quand o</w:t>
      </w:r>
      <w:r w:rsidR="00DF3155" w:rsidRPr="004873E6">
        <w:rPr>
          <w:rFonts w:ascii="Arial" w:hAnsi="Arial" w:cs="Arial"/>
          <w:i/>
          <w:sz w:val="28"/>
          <w:szCs w:val="28"/>
          <w:lang w:val="fr-FR"/>
        </w:rPr>
        <w:t xml:space="preserve">n pourra </w:t>
      </w:r>
      <w:r>
        <w:rPr>
          <w:rFonts w:ascii="Arial" w:hAnsi="Arial" w:cs="Arial"/>
          <w:i/>
          <w:sz w:val="28"/>
          <w:szCs w:val="28"/>
          <w:lang w:val="fr-FR"/>
        </w:rPr>
        <w:t>s’alimenter</w:t>
      </w:r>
      <w:r w:rsidR="00DF3155" w:rsidRPr="004873E6">
        <w:rPr>
          <w:rFonts w:ascii="Arial" w:hAnsi="Arial" w:cs="Arial"/>
          <w:i/>
          <w:sz w:val="28"/>
          <w:szCs w:val="28"/>
          <w:lang w:val="fr-FR"/>
        </w:rPr>
        <w:t xml:space="preserve"> de q</w:t>
      </w:r>
      <w:r w:rsidR="00F43D31" w:rsidRPr="004873E6">
        <w:rPr>
          <w:rFonts w:ascii="Arial" w:hAnsi="Arial" w:cs="Arial"/>
          <w:i/>
          <w:sz w:val="28"/>
          <w:szCs w:val="28"/>
          <w:lang w:val="fr-FR"/>
        </w:rPr>
        <w:t>u</w:t>
      </w:r>
      <w:r w:rsidR="00DF3155" w:rsidRPr="004873E6">
        <w:rPr>
          <w:rFonts w:ascii="Arial" w:hAnsi="Arial" w:cs="Arial"/>
          <w:i/>
          <w:sz w:val="28"/>
          <w:szCs w:val="28"/>
          <w:lang w:val="fr-FR"/>
        </w:rPr>
        <w:t>oique ce soi</w:t>
      </w:r>
      <w:r>
        <w:rPr>
          <w:rFonts w:ascii="Arial" w:hAnsi="Arial" w:cs="Arial"/>
          <w:i/>
          <w:sz w:val="28"/>
          <w:szCs w:val="28"/>
          <w:lang w:val="fr-FR"/>
        </w:rPr>
        <w:t xml:space="preserve"> de l’abondance de la Terre Promise, o</w:t>
      </w:r>
      <w:r w:rsidR="00A70F38" w:rsidRPr="00D65FC4">
        <w:rPr>
          <w:rFonts w:ascii="Arial" w:hAnsi="Arial" w:cs="Arial"/>
          <w:i/>
          <w:sz w:val="28"/>
          <w:szCs w:val="28"/>
          <w:lang w:val="fr-FR"/>
        </w:rPr>
        <w:t xml:space="preserve">n va devoir se rappeler </w:t>
      </w:r>
      <w:r>
        <w:rPr>
          <w:rFonts w:ascii="Arial" w:hAnsi="Arial" w:cs="Arial"/>
          <w:i/>
          <w:sz w:val="28"/>
          <w:szCs w:val="28"/>
          <w:lang w:val="fr-FR"/>
        </w:rPr>
        <w:t>pour</w:t>
      </w:r>
      <w:r w:rsidR="00A70F38" w:rsidRPr="00D65FC4">
        <w:rPr>
          <w:rFonts w:ascii="Arial" w:hAnsi="Arial" w:cs="Arial"/>
          <w:i/>
          <w:sz w:val="28"/>
          <w:szCs w:val="28"/>
          <w:lang w:val="fr-FR"/>
        </w:rPr>
        <w:t xml:space="preserve"> dire merci </w:t>
      </w:r>
      <w:r w:rsidR="007C1AC8" w:rsidRPr="00D65FC4">
        <w:rPr>
          <w:rFonts w:ascii="Arial" w:hAnsi="Arial" w:cs="Arial"/>
          <w:i/>
          <w:sz w:val="28"/>
          <w:szCs w:val="28"/>
          <w:lang w:val="fr-FR"/>
        </w:rPr>
        <w:t>à</w:t>
      </w:r>
      <w:r w:rsidR="00A70F38" w:rsidRPr="00D65FC4">
        <w:rPr>
          <w:rFonts w:ascii="Arial" w:hAnsi="Arial" w:cs="Arial"/>
          <w:i/>
          <w:sz w:val="28"/>
          <w:szCs w:val="28"/>
          <w:lang w:val="fr-FR"/>
        </w:rPr>
        <w:t xml:space="preserve"> Dieu.</w:t>
      </w:r>
    </w:p>
    <w:p w:rsidR="00B83398" w:rsidRPr="004873E6" w:rsidRDefault="00B83398" w:rsidP="00DF3155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L’abondance </w:t>
      </w:r>
      <w:r w:rsidR="00B21FF1">
        <w:rPr>
          <w:rFonts w:ascii="Arial" w:hAnsi="Arial" w:cs="Arial"/>
          <w:i/>
          <w:sz w:val="28"/>
          <w:szCs w:val="28"/>
          <w:lang w:val="fr-FR"/>
        </w:rPr>
        <w:t xml:space="preserve">du lait et du miel </w:t>
      </w:r>
      <w:r w:rsidR="00D65FC4">
        <w:rPr>
          <w:rFonts w:ascii="Arial" w:hAnsi="Arial" w:cs="Arial"/>
          <w:i/>
          <w:sz w:val="28"/>
          <w:szCs w:val="28"/>
          <w:lang w:val="fr-FR"/>
        </w:rPr>
        <w:t xml:space="preserve">entraîne </w:t>
      </w:r>
      <w:r w:rsidR="00B21FF1">
        <w:rPr>
          <w:rFonts w:ascii="Arial" w:hAnsi="Arial" w:cs="Arial"/>
          <w:i/>
          <w:sz w:val="28"/>
          <w:szCs w:val="28"/>
          <w:lang w:val="fr-FR"/>
        </w:rPr>
        <w:t>aussi au</w:t>
      </w:r>
      <w:r w:rsidR="00D65FC4">
        <w:rPr>
          <w:rFonts w:ascii="Arial" w:hAnsi="Arial" w:cs="Arial"/>
          <w:i/>
          <w:sz w:val="28"/>
          <w:szCs w:val="28"/>
          <w:lang w:val="fr-FR"/>
        </w:rPr>
        <w:t xml:space="preserve"> sommeil</w:t>
      </w:r>
      <w:r w:rsidR="008D4F9F">
        <w:rPr>
          <w:rFonts w:ascii="Arial" w:hAnsi="Arial" w:cs="Arial"/>
          <w:i/>
          <w:sz w:val="28"/>
          <w:szCs w:val="28"/>
          <w:lang w:val="fr-FR"/>
        </w:rPr>
        <w:t xml:space="preserve"> physique et spirituel</w:t>
      </w:r>
      <w:r w:rsidRPr="004873E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B73CEE" w:rsidRPr="008D4F9F" w:rsidRDefault="008D4F9F" w:rsidP="008D4F9F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lastRenderedPageBreak/>
        <w:t>Quand l</w:t>
      </w:r>
      <w:r w:rsidR="00DF3155" w:rsidRPr="004873E6">
        <w:rPr>
          <w:rFonts w:ascii="Arial" w:hAnsi="Arial" w:cs="Arial"/>
          <w:i/>
          <w:sz w:val="28"/>
          <w:szCs w:val="28"/>
          <w:lang w:val="fr-FR"/>
        </w:rPr>
        <w:t xml:space="preserve">es </w:t>
      </w:r>
      <w:r w:rsidR="00F43D31" w:rsidRPr="004873E6">
        <w:rPr>
          <w:rFonts w:ascii="Arial" w:hAnsi="Arial" w:cs="Arial"/>
          <w:i/>
          <w:sz w:val="28"/>
          <w:szCs w:val="28"/>
          <w:lang w:val="fr-FR"/>
        </w:rPr>
        <w:t xml:space="preserve">restrictions </w:t>
      </w:r>
      <w:r>
        <w:rPr>
          <w:rFonts w:ascii="Arial" w:hAnsi="Arial" w:cs="Arial"/>
          <w:i/>
          <w:sz w:val="28"/>
          <w:szCs w:val="28"/>
          <w:lang w:val="fr-FR"/>
        </w:rPr>
        <w:t>du désert s</w:t>
      </w:r>
      <w:r w:rsidR="00F43D31" w:rsidRPr="004873E6">
        <w:rPr>
          <w:rFonts w:ascii="Arial" w:hAnsi="Arial" w:cs="Arial"/>
          <w:i/>
          <w:sz w:val="28"/>
          <w:szCs w:val="28"/>
          <w:lang w:val="fr-FR"/>
        </w:rPr>
        <w:t>ont enlevées</w:t>
      </w:r>
      <w:r>
        <w:rPr>
          <w:rFonts w:ascii="Arial" w:hAnsi="Arial" w:cs="Arial"/>
          <w:i/>
          <w:sz w:val="28"/>
          <w:szCs w:val="28"/>
          <w:lang w:val="fr-FR"/>
        </w:rPr>
        <w:t>,</w:t>
      </w:r>
      <w:r w:rsidR="00B83398" w:rsidRPr="008D4F9F">
        <w:rPr>
          <w:rFonts w:ascii="Arial" w:hAnsi="Arial" w:cs="Arial"/>
          <w:b/>
          <w:i/>
          <w:sz w:val="28"/>
          <w:szCs w:val="28"/>
          <w:u w:val="single"/>
          <w:lang w:val="fr-FR"/>
        </w:rPr>
        <w:t xml:space="preserve"> </w:t>
      </w:r>
      <w:r w:rsidR="00B83398" w:rsidRPr="008D4F9F">
        <w:rPr>
          <w:rFonts w:ascii="Arial" w:hAnsi="Arial" w:cs="Arial"/>
          <w:i/>
          <w:sz w:val="28"/>
          <w:szCs w:val="28"/>
          <w:u w:val="single"/>
          <w:lang w:val="fr-FR"/>
        </w:rPr>
        <w:t>l</w:t>
      </w:r>
      <w:r>
        <w:rPr>
          <w:rFonts w:ascii="Arial" w:hAnsi="Arial" w:cs="Arial"/>
          <w:i/>
          <w:sz w:val="28"/>
          <w:szCs w:val="28"/>
          <w:u w:val="single"/>
          <w:lang w:val="fr-FR"/>
        </w:rPr>
        <w:t>a disette spirituelle est toujours</w:t>
      </w:r>
      <w:r w:rsidR="00DF3155" w:rsidRPr="008D4F9F">
        <w:rPr>
          <w:rFonts w:ascii="Arial" w:hAnsi="Arial" w:cs="Arial"/>
          <w:i/>
          <w:sz w:val="28"/>
          <w:szCs w:val="28"/>
          <w:u w:val="single"/>
          <w:lang w:val="fr-FR"/>
        </w:rPr>
        <w:t xml:space="preserve"> </w:t>
      </w:r>
      <w:r w:rsidR="00F43D31" w:rsidRPr="008D4F9F">
        <w:rPr>
          <w:rFonts w:ascii="Arial" w:hAnsi="Arial" w:cs="Arial"/>
          <w:i/>
          <w:sz w:val="28"/>
          <w:szCs w:val="28"/>
          <w:u w:val="single"/>
          <w:lang w:val="fr-FR"/>
        </w:rPr>
        <w:t>pertinente</w:t>
      </w:r>
      <w:r w:rsidR="00DF3155" w:rsidRPr="008D4F9F">
        <w:rPr>
          <w:rFonts w:ascii="Arial" w:hAnsi="Arial" w:cs="Arial"/>
          <w:i/>
          <w:sz w:val="28"/>
          <w:szCs w:val="28"/>
          <w:u w:val="single"/>
          <w:lang w:val="fr-FR"/>
        </w:rPr>
        <w:t xml:space="preserve">. </w:t>
      </w:r>
      <w:r w:rsidR="00B73CEE" w:rsidRPr="008D4F9F">
        <w:rPr>
          <w:rFonts w:ascii="Arial" w:hAnsi="Arial" w:cs="Arial"/>
          <w:i/>
          <w:sz w:val="28"/>
          <w:szCs w:val="28"/>
          <w:u w:val="single"/>
          <w:lang w:val="fr-FR"/>
        </w:rPr>
        <w:t xml:space="preserve"> </w:t>
      </w:r>
    </w:p>
    <w:p w:rsidR="00B83398" w:rsidRPr="004873E6" w:rsidRDefault="00B83398" w:rsidP="00DF3155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Quand s’arrête la manne le style de vie doit </w:t>
      </w:r>
      <w:r w:rsidR="008D4F9F">
        <w:rPr>
          <w:rFonts w:ascii="Arial" w:hAnsi="Arial" w:cs="Arial"/>
          <w:i/>
          <w:sz w:val="28"/>
          <w:szCs w:val="28"/>
          <w:lang w:val="fr-FR"/>
        </w:rPr>
        <w:t xml:space="preserve">forcément </w:t>
      </w:r>
      <w:r w:rsidRPr="004873E6">
        <w:rPr>
          <w:rFonts w:ascii="Arial" w:hAnsi="Arial" w:cs="Arial"/>
          <w:i/>
          <w:sz w:val="28"/>
          <w:szCs w:val="28"/>
          <w:lang w:val="fr-FR"/>
        </w:rPr>
        <w:t>changer.</w:t>
      </w:r>
    </w:p>
    <w:p w:rsidR="00B83398" w:rsidRPr="004873E6" w:rsidRDefault="00B83398" w:rsidP="00DF3155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Le</w:t>
      </w:r>
      <w:r w:rsidR="002F6AD9">
        <w:rPr>
          <w:rFonts w:ascii="Arial" w:hAnsi="Arial" w:cs="Arial"/>
          <w:i/>
          <w:sz w:val="28"/>
          <w:szCs w:val="28"/>
          <w:lang w:val="fr-FR"/>
        </w:rPr>
        <w:t xml:space="preserve"> sens d</w:t>
      </w:r>
      <w:r w:rsidRPr="004873E6">
        <w:rPr>
          <w:rFonts w:ascii="Arial" w:hAnsi="Arial" w:cs="Arial"/>
          <w:i/>
          <w:sz w:val="28"/>
          <w:szCs w:val="28"/>
          <w:lang w:val="fr-FR"/>
        </w:rPr>
        <w:t>e (</w:t>
      </w:r>
      <w:proofErr w:type="spellStart"/>
      <w:r w:rsidRPr="004873E6">
        <w:rPr>
          <w:rFonts w:ascii="Arial" w:hAnsi="Arial" w:cs="Arial"/>
          <w:i/>
          <w:sz w:val="28"/>
          <w:szCs w:val="28"/>
          <w:lang w:val="fr-FR"/>
        </w:rPr>
        <w:t>welfare</w:t>
      </w:r>
      <w:proofErr w:type="spellEnd"/>
      <w:r w:rsidRPr="004873E6">
        <w:rPr>
          <w:rFonts w:ascii="Arial" w:hAnsi="Arial" w:cs="Arial"/>
          <w:i/>
          <w:sz w:val="28"/>
          <w:szCs w:val="28"/>
          <w:lang w:val="fr-FR"/>
        </w:rPr>
        <w:t>) (bien être social) doit changer.</w:t>
      </w:r>
    </w:p>
    <w:p w:rsidR="00B83398" w:rsidRPr="004873E6" w:rsidRDefault="00B83398" w:rsidP="00B21FF1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Il va falloir travailler inlassablement</w:t>
      </w:r>
      <w:r w:rsidR="008D4F9F">
        <w:rPr>
          <w:rFonts w:ascii="Arial" w:hAnsi="Arial" w:cs="Arial"/>
          <w:i/>
          <w:sz w:val="28"/>
          <w:szCs w:val="28"/>
          <w:lang w:val="fr-FR"/>
        </w:rPr>
        <w:t xml:space="preserve"> pour sa survie au lieu d’attendr</w:t>
      </w:r>
      <w:r w:rsidR="00B21FF1">
        <w:rPr>
          <w:rFonts w:ascii="Arial" w:hAnsi="Arial" w:cs="Arial"/>
          <w:i/>
          <w:sz w:val="28"/>
          <w:szCs w:val="28"/>
          <w:lang w:val="fr-FR"/>
        </w:rPr>
        <w:t>e constamment à l’</w:t>
      </w:r>
      <w:r w:rsidR="008D4F9F">
        <w:rPr>
          <w:rFonts w:ascii="Arial" w:hAnsi="Arial" w:cs="Arial"/>
          <w:i/>
          <w:sz w:val="28"/>
          <w:szCs w:val="28"/>
          <w:lang w:val="fr-FR"/>
        </w:rPr>
        <w:t>intervention miraculeuse de Dieu</w:t>
      </w:r>
      <w:r w:rsidR="00B21FF1">
        <w:rPr>
          <w:rFonts w:ascii="Arial" w:hAnsi="Arial" w:cs="Arial"/>
          <w:i/>
          <w:sz w:val="28"/>
          <w:szCs w:val="28"/>
          <w:lang w:val="fr-FR"/>
        </w:rPr>
        <w:t xml:space="preserve"> dans ses besoins</w:t>
      </w:r>
      <w:r w:rsidRPr="004873E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7C1AC8" w:rsidRPr="008D4F9F" w:rsidRDefault="00B83398" w:rsidP="008D4F9F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Les habitudes du désert doivent changer</w:t>
      </w:r>
      <w:r w:rsidR="00B21FF1">
        <w:rPr>
          <w:rFonts w:ascii="Arial" w:hAnsi="Arial" w:cs="Arial"/>
          <w:i/>
          <w:sz w:val="28"/>
          <w:szCs w:val="28"/>
          <w:lang w:val="fr-FR"/>
        </w:rPr>
        <w:t> ;</w:t>
      </w:r>
      <w:r w:rsidR="008D4F9F">
        <w:rPr>
          <w:rFonts w:ascii="Arial" w:hAnsi="Arial" w:cs="Arial"/>
          <w:i/>
          <w:sz w:val="28"/>
          <w:szCs w:val="28"/>
          <w:lang w:val="fr-FR"/>
        </w:rPr>
        <w:t xml:space="preserve"> ce doit être le temps de</w:t>
      </w:r>
      <w:r w:rsidR="007C1AC8" w:rsidRPr="008D4F9F">
        <w:rPr>
          <w:rFonts w:ascii="Arial" w:hAnsi="Arial" w:cs="Arial"/>
          <w:i/>
          <w:sz w:val="28"/>
          <w:szCs w:val="28"/>
          <w:lang w:val="fr-FR"/>
        </w:rPr>
        <w:t xml:space="preserve"> production</w:t>
      </w:r>
      <w:r w:rsidR="008D4F9F">
        <w:rPr>
          <w:rFonts w:ascii="Arial" w:hAnsi="Arial" w:cs="Arial"/>
          <w:i/>
          <w:sz w:val="28"/>
          <w:szCs w:val="28"/>
          <w:lang w:val="fr-FR"/>
        </w:rPr>
        <w:t xml:space="preserve"> et de durs labeurs</w:t>
      </w:r>
      <w:r w:rsidR="007C1AC8" w:rsidRPr="008D4F9F">
        <w:rPr>
          <w:rFonts w:ascii="Arial" w:hAnsi="Arial" w:cs="Arial"/>
          <w:i/>
          <w:sz w:val="28"/>
          <w:szCs w:val="28"/>
          <w:lang w:val="fr-FR"/>
        </w:rPr>
        <w:t>.</w:t>
      </w:r>
    </w:p>
    <w:p w:rsidR="007C1AC8" w:rsidRPr="004873E6" w:rsidRDefault="007C1AC8" w:rsidP="00B83398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Le temps des guerres</w:t>
      </w:r>
      <w:r w:rsidR="008D4F9F">
        <w:rPr>
          <w:rFonts w:ascii="Arial" w:hAnsi="Arial" w:cs="Arial"/>
          <w:i/>
          <w:sz w:val="28"/>
          <w:szCs w:val="28"/>
          <w:lang w:val="fr-FR"/>
        </w:rPr>
        <w:t xml:space="preserve"> pour rentrer dans toute ta possession</w:t>
      </w:r>
      <w:r w:rsidRPr="004873E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7C1AC8" w:rsidRPr="008D4F9F" w:rsidRDefault="007C1AC8" w:rsidP="008D4F9F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Le temps de bâtir</w:t>
      </w:r>
      <w:r w:rsidR="008D4F9F">
        <w:rPr>
          <w:rFonts w:ascii="Arial" w:hAnsi="Arial" w:cs="Arial"/>
          <w:i/>
          <w:sz w:val="28"/>
          <w:szCs w:val="28"/>
          <w:lang w:val="fr-FR"/>
        </w:rPr>
        <w:t xml:space="preserve"> des maisons stables et de s’établir.</w:t>
      </w:r>
    </w:p>
    <w:p w:rsidR="007C1AC8" w:rsidRPr="004873E6" w:rsidRDefault="007C1AC8" w:rsidP="007C1AC8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Le temps </w:t>
      </w:r>
      <w:r w:rsidR="008D4F9F">
        <w:rPr>
          <w:rFonts w:ascii="Arial" w:hAnsi="Arial" w:cs="Arial"/>
          <w:i/>
          <w:sz w:val="28"/>
          <w:szCs w:val="28"/>
          <w:lang w:val="fr-FR"/>
        </w:rPr>
        <w:t>où,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servir Dieu </w:t>
      </w:r>
      <w:r w:rsidR="008D4F9F">
        <w:rPr>
          <w:rFonts w:ascii="Arial" w:hAnsi="Arial" w:cs="Arial"/>
          <w:i/>
          <w:sz w:val="28"/>
          <w:szCs w:val="28"/>
          <w:lang w:val="fr-FR"/>
        </w:rPr>
        <w:t>devient une affaire volontaire</w:t>
      </w:r>
      <w:r w:rsidRPr="004873E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7C1AC8" w:rsidRDefault="008D4F9F" w:rsidP="007C1AC8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Le temps d’obéissance, de</w:t>
      </w:r>
      <w:r w:rsidR="007C1AC8" w:rsidRPr="004873E6">
        <w:rPr>
          <w:rFonts w:ascii="Arial" w:hAnsi="Arial" w:cs="Arial"/>
          <w:i/>
          <w:sz w:val="28"/>
          <w:szCs w:val="28"/>
          <w:lang w:val="fr-FR"/>
        </w:rPr>
        <w:t xml:space="preserve"> loyauté </w:t>
      </w:r>
      <w:r>
        <w:rPr>
          <w:rFonts w:ascii="Arial" w:hAnsi="Arial" w:cs="Arial"/>
          <w:i/>
          <w:sz w:val="28"/>
          <w:szCs w:val="28"/>
          <w:lang w:val="fr-FR"/>
        </w:rPr>
        <w:t>à</w:t>
      </w:r>
      <w:r w:rsidR="007C1AC8" w:rsidRPr="004873E6">
        <w:rPr>
          <w:rFonts w:ascii="Arial" w:hAnsi="Arial" w:cs="Arial"/>
          <w:i/>
          <w:sz w:val="28"/>
          <w:szCs w:val="28"/>
          <w:lang w:val="fr-FR"/>
        </w:rPr>
        <w:t xml:space="preserve"> Dieu</w:t>
      </w:r>
      <w:r>
        <w:rPr>
          <w:rFonts w:ascii="Arial" w:hAnsi="Arial" w:cs="Arial"/>
          <w:i/>
          <w:sz w:val="28"/>
          <w:szCs w:val="28"/>
          <w:lang w:val="fr-FR"/>
        </w:rPr>
        <w:t>, ou</w:t>
      </w:r>
      <w:r w:rsidR="00B21FF1">
        <w:rPr>
          <w:rFonts w:ascii="Arial" w:hAnsi="Arial" w:cs="Arial"/>
          <w:i/>
          <w:sz w:val="28"/>
          <w:szCs w:val="28"/>
          <w:lang w:val="fr-FR"/>
        </w:rPr>
        <w:t>,</w:t>
      </w:r>
      <w:r>
        <w:rPr>
          <w:rFonts w:ascii="Arial" w:hAnsi="Arial" w:cs="Arial"/>
          <w:i/>
          <w:sz w:val="28"/>
          <w:szCs w:val="28"/>
          <w:lang w:val="fr-FR"/>
        </w:rPr>
        <w:t xml:space="preserve"> le temps de faire table rase </w:t>
      </w:r>
      <w:r w:rsidR="00B21FF1">
        <w:rPr>
          <w:rFonts w:ascii="Arial" w:hAnsi="Arial" w:cs="Arial"/>
          <w:i/>
          <w:sz w:val="28"/>
          <w:szCs w:val="28"/>
          <w:lang w:val="fr-FR"/>
        </w:rPr>
        <w:t xml:space="preserve">des préceptes </w:t>
      </w:r>
      <w:r>
        <w:rPr>
          <w:rFonts w:ascii="Arial" w:hAnsi="Arial" w:cs="Arial"/>
          <w:i/>
          <w:sz w:val="28"/>
          <w:szCs w:val="28"/>
          <w:lang w:val="fr-FR"/>
        </w:rPr>
        <w:t>de Dieu.</w:t>
      </w:r>
    </w:p>
    <w:p w:rsidR="00B652AA" w:rsidRDefault="00B652AA" w:rsidP="007C1AC8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La grande majorité des enfants de Dieu régressent dans leur intimité avec Dieu dans les jours d’abondance.</w:t>
      </w:r>
    </w:p>
    <w:p w:rsidR="00B652AA" w:rsidRPr="004873E6" w:rsidRDefault="00B652AA" w:rsidP="00B21FF1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 xml:space="preserve">Il faut toujours un désert pour </w:t>
      </w:r>
      <w:r w:rsidR="00E77C14">
        <w:rPr>
          <w:rFonts w:ascii="Arial" w:hAnsi="Arial" w:cs="Arial"/>
          <w:i/>
          <w:sz w:val="28"/>
          <w:szCs w:val="28"/>
          <w:lang w:val="fr-FR"/>
        </w:rPr>
        <w:t>garder</w:t>
      </w:r>
      <w:r w:rsidR="00B21FF1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="00E77C14">
        <w:rPr>
          <w:rFonts w:ascii="Arial" w:hAnsi="Arial" w:cs="Arial"/>
          <w:i/>
          <w:sz w:val="28"/>
          <w:szCs w:val="28"/>
          <w:lang w:val="fr-FR"/>
        </w:rPr>
        <w:t xml:space="preserve">certaines </w:t>
      </w:r>
      <w:r w:rsidR="00B21FF1">
        <w:rPr>
          <w:rFonts w:ascii="Arial" w:hAnsi="Arial" w:cs="Arial"/>
          <w:i/>
          <w:sz w:val="28"/>
          <w:szCs w:val="28"/>
          <w:lang w:val="fr-FR"/>
        </w:rPr>
        <w:t xml:space="preserve">personnes en </w:t>
      </w:r>
      <w:r w:rsidR="00E77C14">
        <w:rPr>
          <w:rFonts w:ascii="Arial" w:hAnsi="Arial" w:cs="Arial"/>
          <w:i/>
          <w:sz w:val="28"/>
          <w:szCs w:val="28"/>
          <w:lang w:val="fr-FR"/>
        </w:rPr>
        <w:t xml:space="preserve">bonne </w:t>
      </w:r>
      <w:r w:rsidR="00B21FF1">
        <w:rPr>
          <w:rFonts w:ascii="Arial" w:hAnsi="Arial" w:cs="Arial"/>
          <w:i/>
          <w:sz w:val="28"/>
          <w:szCs w:val="28"/>
          <w:lang w:val="fr-FR"/>
        </w:rPr>
        <w:t>proximité</w:t>
      </w:r>
      <w:r>
        <w:rPr>
          <w:rFonts w:ascii="Arial" w:hAnsi="Arial" w:cs="Arial"/>
          <w:i/>
          <w:sz w:val="28"/>
          <w:szCs w:val="28"/>
          <w:lang w:val="fr-FR"/>
        </w:rPr>
        <w:t xml:space="preserve"> avec Dieu.</w:t>
      </w:r>
    </w:p>
    <w:p w:rsidR="00C26825" w:rsidRPr="004873E6" w:rsidRDefault="00C26825" w:rsidP="00C26825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Quelque </w:t>
      </w:r>
      <w:r w:rsidR="00B652AA">
        <w:rPr>
          <w:rFonts w:ascii="Arial" w:hAnsi="Arial" w:cs="Arial"/>
          <w:i/>
          <w:sz w:val="28"/>
          <w:szCs w:val="28"/>
          <w:lang w:val="fr-FR"/>
        </w:rPr>
        <w:t>temps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plus tard </w:t>
      </w:r>
      <w:r w:rsidR="00B652AA">
        <w:rPr>
          <w:rFonts w:ascii="Arial" w:hAnsi="Arial" w:cs="Arial"/>
          <w:i/>
          <w:sz w:val="28"/>
          <w:szCs w:val="28"/>
          <w:lang w:val="fr-FR"/>
        </w:rPr>
        <w:t>à la suite de leur délivrance on entend :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« Bon </w:t>
      </w:r>
      <w:proofErr w:type="spellStart"/>
      <w:r w:rsidRPr="004873E6">
        <w:rPr>
          <w:rFonts w:ascii="Arial" w:hAnsi="Arial" w:cs="Arial"/>
          <w:i/>
          <w:sz w:val="28"/>
          <w:szCs w:val="28"/>
          <w:lang w:val="fr-FR"/>
        </w:rPr>
        <w:t>Dye</w:t>
      </w:r>
      <w:proofErr w:type="spellEnd"/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proofErr w:type="spellStart"/>
      <w:r w:rsidRPr="004873E6">
        <w:rPr>
          <w:rFonts w:ascii="Arial" w:hAnsi="Arial" w:cs="Arial"/>
          <w:i/>
          <w:sz w:val="28"/>
          <w:szCs w:val="28"/>
          <w:lang w:val="fr-FR"/>
        </w:rPr>
        <w:t>konn</w:t>
      </w:r>
      <w:proofErr w:type="spellEnd"/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 tout </w:t>
      </w:r>
      <w:proofErr w:type="spellStart"/>
      <w:r w:rsidRPr="004873E6">
        <w:rPr>
          <w:rFonts w:ascii="Arial" w:hAnsi="Arial" w:cs="Arial"/>
          <w:i/>
          <w:sz w:val="28"/>
          <w:szCs w:val="28"/>
          <w:lang w:val="fr-FR"/>
        </w:rPr>
        <w:t>bagay</w:t>
      </w:r>
      <w:proofErr w:type="spellEnd"/>
      <w:r w:rsidRPr="004873E6">
        <w:rPr>
          <w:rFonts w:ascii="Arial" w:hAnsi="Arial" w:cs="Arial"/>
          <w:i/>
          <w:sz w:val="28"/>
          <w:szCs w:val="28"/>
          <w:lang w:val="fr-FR"/>
        </w:rPr>
        <w:t> »</w:t>
      </w:r>
      <w:r w:rsidR="007E2C18" w:rsidRPr="004873E6">
        <w:rPr>
          <w:rFonts w:ascii="Arial" w:hAnsi="Arial" w:cs="Arial"/>
          <w:i/>
          <w:sz w:val="28"/>
          <w:szCs w:val="28"/>
          <w:lang w:val="fr-FR"/>
        </w:rPr>
        <w:t xml:space="preserve"> comme excuse pour leur refroidissement spirituel.</w:t>
      </w:r>
    </w:p>
    <w:p w:rsidR="00C26825" w:rsidRPr="004873E6" w:rsidRDefault="00B652AA" w:rsidP="00C26825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>Même honorer Dieu avec leur revenue devient trop difficile à faire</w:t>
      </w:r>
      <w:r w:rsidR="00C26825" w:rsidRPr="004873E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C26825" w:rsidRPr="004873E6" w:rsidRDefault="00C26825" w:rsidP="00C26825">
      <w:pPr>
        <w:pStyle w:val="ListParagraph"/>
        <w:numPr>
          <w:ilvl w:val="0"/>
          <w:numId w:val="3"/>
        </w:num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Les choses de Dieu sont mises en arrière</w:t>
      </w:r>
      <w:r w:rsidR="00B652AA">
        <w:rPr>
          <w:rFonts w:ascii="Arial" w:hAnsi="Arial" w:cs="Arial"/>
          <w:i/>
          <w:sz w:val="28"/>
          <w:szCs w:val="28"/>
          <w:lang w:val="fr-FR"/>
        </w:rPr>
        <w:t xml:space="preserve"> plan</w:t>
      </w:r>
      <w:r w:rsidRPr="004873E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B652AA" w:rsidRPr="00B652AA" w:rsidRDefault="00B652AA" w:rsidP="00C26825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FAUT-IL TOUJOURS UN DESERT POUR EQUILIBRER TA RELATION AVEC DIEU</w:t>
      </w:r>
    </w:p>
    <w:p w:rsidR="00C26825" w:rsidRPr="004873E6" w:rsidRDefault="00C26825" w:rsidP="00E77C14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Faut-il que</w:t>
      </w:r>
      <w:r w:rsidR="00B03FDD"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Pr="004873E6">
        <w:rPr>
          <w:rFonts w:ascii="Arial" w:hAnsi="Arial" w:cs="Arial"/>
          <w:i/>
          <w:sz w:val="28"/>
          <w:szCs w:val="28"/>
          <w:lang w:val="fr-FR"/>
        </w:rPr>
        <w:t>D</w:t>
      </w:r>
      <w:r w:rsidR="00E77C14">
        <w:rPr>
          <w:rFonts w:ascii="Arial" w:hAnsi="Arial" w:cs="Arial"/>
          <w:i/>
          <w:sz w:val="28"/>
          <w:szCs w:val="28"/>
          <w:lang w:val="fr-FR"/>
        </w:rPr>
        <w:t>ieu de nous conduis</w:t>
      </w:r>
      <w:r w:rsidR="00B03FDD" w:rsidRPr="004873E6">
        <w:rPr>
          <w:rFonts w:ascii="Arial" w:hAnsi="Arial" w:cs="Arial"/>
          <w:i/>
          <w:sz w:val="28"/>
          <w:szCs w:val="28"/>
          <w:lang w:val="fr-FR"/>
        </w:rPr>
        <w:t xml:space="preserve">e </w:t>
      </w:r>
      <w:r w:rsidR="007E2C18" w:rsidRPr="004873E6">
        <w:rPr>
          <w:rFonts w:ascii="Arial" w:hAnsi="Arial" w:cs="Arial"/>
          <w:i/>
          <w:sz w:val="28"/>
          <w:szCs w:val="28"/>
          <w:lang w:val="fr-FR"/>
        </w:rPr>
        <w:t>à</w:t>
      </w:r>
      <w:r w:rsidR="00B03FDD" w:rsidRPr="004873E6">
        <w:rPr>
          <w:rFonts w:ascii="Arial" w:hAnsi="Arial" w:cs="Arial"/>
          <w:i/>
          <w:sz w:val="28"/>
          <w:szCs w:val="28"/>
          <w:lang w:val="fr-FR"/>
        </w:rPr>
        <w:t xml:space="preserve"> nouveau </w:t>
      </w:r>
      <w:r w:rsidR="00E77C14">
        <w:rPr>
          <w:rFonts w:ascii="Arial" w:hAnsi="Arial" w:cs="Arial"/>
          <w:i/>
          <w:sz w:val="28"/>
          <w:szCs w:val="28"/>
          <w:lang w:val="fr-FR"/>
        </w:rPr>
        <w:t>vers un</w:t>
      </w:r>
      <w:r w:rsidR="00B03FDD"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="007E2C18" w:rsidRPr="004873E6">
        <w:rPr>
          <w:rFonts w:ascii="Arial" w:hAnsi="Arial" w:cs="Arial"/>
          <w:i/>
          <w:sz w:val="28"/>
          <w:szCs w:val="28"/>
          <w:lang w:val="fr-FR"/>
        </w:rPr>
        <w:t>désert</w:t>
      </w:r>
      <w:r w:rsidR="00B03FDD" w:rsidRPr="004873E6">
        <w:rPr>
          <w:rFonts w:ascii="Arial" w:hAnsi="Arial" w:cs="Arial"/>
          <w:i/>
          <w:sz w:val="28"/>
          <w:szCs w:val="28"/>
          <w:lang w:val="fr-FR"/>
        </w:rPr>
        <w:t xml:space="preserve"> pour avoir notre attention ?</w:t>
      </w:r>
    </w:p>
    <w:p w:rsidR="007E2C18" w:rsidRPr="004873E6" w:rsidRDefault="00B652AA" w:rsidP="00C26825">
      <w:p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 xml:space="preserve">Faut-il une expérience </w:t>
      </w:r>
      <w:r w:rsidR="00E77C14">
        <w:rPr>
          <w:rFonts w:ascii="Arial" w:hAnsi="Arial" w:cs="Arial"/>
          <w:i/>
          <w:sz w:val="28"/>
          <w:szCs w:val="28"/>
          <w:lang w:val="fr-FR"/>
        </w:rPr>
        <w:t xml:space="preserve">perpétuelle </w:t>
      </w:r>
      <w:r>
        <w:rPr>
          <w:rFonts w:ascii="Arial" w:hAnsi="Arial" w:cs="Arial"/>
          <w:i/>
          <w:sz w:val="28"/>
          <w:szCs w:val="28"/>
          <w:lang w:val="fr-FR"/>
        </w:rPr>
        <w:t>du</w:t>
      </w:r>
      <w:r w:rsidR="007E2C18" w:rsidRPr="004873E6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="00E77C14">
        <w:rPr>
          <w:rFonts w:ascii="Arial" w:hAnsi="Arial" w:cs="Arial"/>
          <w:i/>
          <w:sz w:val="28"/>
          <w:szCs w:val="28"/>
          <w:lang w:val="fr-FR"/>
        </w:rPr>
        <w:t xml:space="preserve">Mont </w:t>
      </w:r>
      <w:r w:rsidR="007E2C18" w:rsidRPr="004873E6">
        <w:rPr>
          <w:rFonts w:ascii="Arial" w:hAnsi="Arial" w:cs="Arial"/>
          <w:i/>
          <w:sz w:val="28"/>
          <w:szCs w:val="28"/>
          <w:lang w:val="fr-FR"/>
        </w:rPr>
        <w:t>Sinaï </w:t>
      </w:r>
      <w:r w:rsidR="00C244CC">
        <w:rPr>
          <w:rFonts w:ascii="Arial" w:hAnsi="Arial" w:cs="Arial"/>
          <w:i/>
          <w:sz w:val="28"/>
          <w:szCs w:val="28"/>
          <w:lang w:val="fr-FR"/>
        </w:rPr>
        <w:t xml:space="preserve">pour </w:t>
      </w:r>
      <w:r w:rsidR="00E77C14">
        <w:rPr>
          <w:rFonts w:ascii="Arial" w:hAnsi="Arial" w:cs="Arial"/>
          <w:i/>
          <w:sz w:val="28"/>
          <w:szCs w:val="28"/>
          <w:lang w:val="fr-FR"/>
        </w:rPr>
        <w:t>générer</w:t>
      </w:r>
      <w:r w:rsidR="00C244CC">
        <w:rPr>
          <w:rFonts w:ascii="Arial" w:hAnsi="Arial" w:cs="Arial"/>
          <w:i/>
          <w:sz w:val="28"/>
          <w:szCs w:val="28"/>
          <w:lang w:val="fr-FR"/>
        </w:rPr>
        <w:t xml:space="preserve"> la crainte pour Dieu</w:t>
      </w:r>
      <w:r w:rsidR="00E77C14">
        <w:rPr>
          <w:rFonts w:ascii="Arial" w:hAnsi="Arial" w:cs="Arial"/>
          <w:i/>
          <w:sz w:val="28"/>
          <w:szCs w:val="28"/>
          <w:lang w:val="fr-FR"/>
        </w:rPr>
        <w:t xml:space="preserve"> en nous</w:t>
      </w:r>
      <w:r w:rsidR="007E2C18" w:rsidRPr="004873E6">
        <w:rPr>
          <w:rFonts w:ascii="Arial" w:hAnsi="Arial" w:cs="Arial"/>
          <w:i/>
          <w:sz w:val="28"/>
          <w:szCs w:val="28"/>
          <w:lang w:val="fr-FR"/>
        </w:rPr>
        <w:t>?</w:t>
      </w:r>
    </w:p>
    <w:p w:rsidR="007E2C18" w:rsidRPr="004873E6" w:rsidRDefault="007E2C18" w:rsidP="00C26825">
      <w:p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Faut-il les serpents venimeux ?</w:t>
      </w:r>
      <w:r w:rsidR="00C244CC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Pr="004873E6">
        <w:rPr>
          <w:rFonts w:ascii="Arial" w:hAnsi="Arial" w:cs="Arial"/>
          <w:i/>
          <w:sz w:val="28"/>
          <w:szCs w:val="28"/>
          <w:lang w:val="fr-FR"/>
        </w:rPr>
        <w:t>Faut-il la faim ?</w:t>
      </w:r>
      <w:r w:rsidR="00C244CC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Pr="004873E6">
        <w:rPr>
          <w:rFonts w:ascii="Arial" w:hAnsi="Arial" w:cs="Arial"/>
          <w:i/>
          <w:sz w:val="28"/>
          <w:szCs w:val="28"/>
          <w:lang w:val="fr-FR"/>
        </w:rPr>
        <w:t>Faut-il la maladie ?</w:t>
      </w:r>
    </w:p>
    <w:p w:rsidR="007E2C18" w:rsidRPr="004873E6" w:rsidRDefault="007E2C18" w:rsidP="00C26825">
      <w:pPr>
        <w:rPr>
          <w:rFonts w:ascii="Arial" w:hAnsi="Arial" w:cs="Arial"/>
          <w:i/>
          <w:sz w:val="28"/>
          <w:szCs w:val="28"/>
          <w:lang w:val="fr-FR"/>
        </w:rPr>
      </w:pPr>
      <w:r w:rsidRPr="004873E6">
        <w:rPr>
          <w:rFonts w:ascii="Arial" w:hAnsi="Arial" w:cs="Arial"/>
          <w:i/>
          <w:sz w:val="28"/>
          <w:szCs w:val="28"/>
          <w:lang w:val="fr-FR"/>
        </w:rPr>
        <w:t>Faut-il la privation ?</w:t>
      </w:r>
      <w:r w:rsidR="00C244CC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Pr="004873E6">
        <w:rPr>
          <w:rFonts w:ascii="Arial" w:hAnsi="Arial" w:cs="Arial"/>
          <w:i/>
          <w:sz w:val="28"/>
          <w:szCs w:val="28"/>
          <w:lang w:val="fr-FR"/>
        </w:rPr>
        <w:t>Faut-il l’angoisse ?</w:t>
      </w:r>
      <w:r w:rsidR="00C244CC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Pr="004873E6">
        <w:rPr>
          <w:rFonts w:ascii="Arial" w:hAnsi="Arial" w:cs="Arial"/>
          <w:i/>
          <w:sz w:val="28"/>
          <w:szCs w:val="28"/>
          <w:lang w:val="fr-FR"/>
        </w:rPr>
        <w:t>Faut-li le péril </w:t>
      </w:r>
      <w:r w:rsidR="00C244CC">
        <w:rPr>
          <w:rFonts w:ascii="Arial" w:hAnsi="Arial" w:cs="Arial"/>
          <w:i/>
          <w:sz w:val="28"/>
          <w:szCs w:val="28"/>
          <w:lang w:val="fr-FR"/>
        </w:rPr>
        <w:t>p</w:t>
      </w:r>
      <w:r w:rsidRPr="004873E6">
        <w:rPr>
          <w:rFonts w:ascii="Arial" w:hAnsi="Arial" w:cs="Arial"/>
          <w:i/>
          <w:sz w:val="28"/>
          <w:szCs w:val="28"/>
          <w:lang w:val="fr-FR"/>
        </w:rPr>
        <w:t xml:space="preserve">our que Dieu ait notre attention ? </w:t>
      </w:r>
    </w:p>
    <w:p w:rsidR="000B7832" w:rsidRPr="004873E6" w:rsidRDefault="00C244CC" w:rsidP="00C26825">
      <w:pPr>
        <w:rPr>
          <w:rFonts w:ascii="Arial" w:hAnsi="Arial" w:cs="Arial"/>
          <w:i/>
          <w:sz w:val="28"/>
          <w:szCs w:val="28"/>
          <w:lang w:val="fr-FR"/>
        </w:rPr>
      </w:pPr>
      <w:r>
        <w:rPr>
          <w:rFonts w:ascii="Arial" w:hAnsi="Arial" w:cs="Arial"/>
          <w:i/>
          <w:sz w:val="28"/>
          <w:szCs w:val="28"/>
          <w:lang w:val="fr-FR"/>
        </w:rPr>
        <w:t xml:space="preserve">Vous qui attendez une grâce de Dieu, </w:t>
      </w:r>
      <w:r w:rsidR="00E77C14" w:rsidRPr="004873E6">
        <w:rPr>
          <w:rFonts w:ascii="Arial" w:hAnsi="Arial" w:cs="Arial"/>
          <w:i/>
          <w:sz w:val="28"/>
          <w:szCs w:val="28"/>
          <w:lang w:val="fr-FR"/>
        </w:rPr>
        <w:t>quel</w:t>
      </w:r>
      <w:r w:rsidR="00E77C14">
        <w:rPr>
          <w:rFonts w:ascii="Arial" w:hAnsi="Arial" w:cs="Arial"/>
          <w:i/>
          <w:sz w:val="28"/>
          <w:szCs w:val="28"/>
          <w:lang w:val="fr-FR"/>
        </w:rPr>
        <w:t>le</w:t>
      </w:r>
      <w:r w:rsidR="00E77C14" w:rsidRPr="004873E6">
        <w:rPr>
          <w:rFonts w:ascii="Arial" w:hAnsi="Arial" w:cs="Arial"/>
          <w:i/>
          <w:sz w:val="28"/>
          <w:szCs w:val="28"/>
          <w:lang w:val="fr-FR"/>
        </w:rPr>
        <w:t xml:space="preserve"> sera votre attitude </w:t>
      </w:r>
      <w:r>
        <w:rPr>
          <w:rFonts w:ascii="Arial" w:hAnsi="Arial" w:cs="Arial"/>
          <w:i/>
          <w:sz w:val="28"/>
          <w:szCs w:val="28"/>
          <w:lang w:val="fr-FR"/>
        </w:rPr>
        <w:t>q</w:t>
      </w:r>
      <w:r w:rsidR="000B7832" w:rsidRPr="004873E6">
        <w:rPr>
          <w:rFonts w:ascii="Arial" w:hAnsi="Arial" w:cs="Arial"/>
          <w:i/>
          <w:sz w:val="28"/>
          <w:szCs w:val="28"/>
          <w:lang w:val="fr-FR"/>
        </w:rPr>
        <w:t>uand la manne cesse et  que vous rentriez  en possessions des bénédictions de l’Eternel</w:t>
      </w:r>
      <w:proofErr w:type="gramStart"/>
      <w:r w:rsidR="000B7832" w:rsidRPr="004873E6">
        <w:rPr>
          <w:rFonts w:ascii="Arial" w:hAnsi="Arial" w:cs="Arial"/>
          <w:i/>
          <w:sz w:val="28"/>
          <w:szCs w:val="28"/>
          <w:lang w:val="fr-FR"/>
        </w:rPr>
        <w:t>,?</w:t>
      </w:r>
      <w:proofErr w:type="gramEnd"/>
    </w:p>
    <w:p w:rsidR="00C244CC" w:rsidRDefault="00C244CC" w:rsidP="00C26825">
      <w:pPr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PRAYER</w:t>
      </w:r>
    </w:p>
    <w:p w:rsidR="000B7832" w:rsidRPr="004873E6" w:rsidRDefault="0074758E" w:rsidP="00C26825">
      <w:pPr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 xml:space="preserve">Lord, </w:t>
      </w:r>
      <w:r w:rsidR="000B7832" w:rsidRPr="004873E6">
        <w:rPr>
          <w:rFonts w:ascii="Arial" w:hAnsi="Arial" w:cs="Arial"/>
          <w:i/>
          <w:sz w:val="28"/>
          <w:szCs w:val="28"/>
        </w:rPr>
        <w:t xml:space="preserve">keep me in the </w:t>
      </w:r>
      <w:r>
        <w:rPr>
          <w:rFonts w:ascii="Arial" w:hAnsi="Arial" w:cs="Arial"/>
          <w:i/>
          <w:sz w:val="28"/>
          <w:szCs w:val="28"/>
        </w:rPr>
        <w:t>desert if I am not ready for abu</w:t>
      </w:r>
      <w:r w:rsidR="000B7832" w:rsidRPr="004873E6">
        <w:rPr>
          <w:rFonts w:ascii="Arial" w:hAnsi="Arial" w:cs="Arial"/>
          <w:i/>
          <w:sz w:val="28"/>
          <w:szCs w:val="28"/>
        </w:rPr>
        <w:t>ndance.</w:t>
      </w:r>
    </w:p>
    <w:p w:rsidR="000B7832" w:rsidRPr="004873E6" w:rsidRDefault="000B7832" w:rsidP="00C26825">
      <w:pPr>
        <w:rPr>
          <w:rFonts w:ascii="Arial" w:hAnsi="Arial" w:cs="Arial"/>
          <w:i/>
          <w:sz w:val="28"/>
          <w:szCs w:val="28"/>
        </w:rPr>
      </w:pPr>
      <w:r w:rsidRPr="004873E6">
        <w:rPr>
          <w:rFonts w:ascii="Arial" w:hAnsi="Arial" w:cs="Arial"/>
          <w:i/>
          <w:sz w:val="28"/>
          <w:szCs w:val="28"/>
        </w:rPr>
        <w:lastRenderedPageBreak/>
        <w:t>Lord</w:t>
      </w:r>
      <w:r w:rsidR="0074758E">
        <w:rPr>
          <w:rFonts w:ascii="Arial" w:hAnsi="Arial" w:cs="Arial"/>
          <w:i/>
          <w:sz w:val="28"/>
          <w:szCs w:val="28"/>
        </w:rPr>
        <w:t>,</w:t>
      </w:r>
      <w:r w:rsidRPr="004873E6">
        <w:rPr>
          <w:rFonts w:ascii="Arial" w:hAnsi="Arial" w:cs="Arial"/>
          <w:i/>
          <w:sz w:val="28"/>
          <w:szCs w:val="28"/>
        </w:rPr>
        <w:t xml:space="preserve"> </w:t>
      </w:r>
      <w:r w:rsidR="0074758E">
        <w:rPr>
          <w:rFonts w:ascii="Arial" w:hAnsi="Arial" w:cs="Arial"/>
          <w:i/>
          <w:sz w:val="28"/>
          <w:szCs w:val="28"/>
        </w:rPr>
        <w:t xml:space="preserve">please </w:t>
      </w:r>
      <w:r w:rsidRPr="004873E6">
        <w:rPr>
          <w:rFonts w:ascii="Arial" w:hAnsi="Arial" w:cs="Arial"/>
          <w:i/>
          <w:sz w:val="28"/>
          <w:szCs w:val="28"/>
        </w:rPr>
        <w:t>keep me in the desert if I am not going</w:t>
      </w:r>
      <w:r w:rsidR="00C244CC">
        <w:rPr>
          <w:rFonts w:ascii="Arial" w:hAnsi="Arial" w:cs="Arial"/>
          <w:i/>
          <w:sz w:val="28"/>
          <w:szCs w:val="28"/>
        </w:rPr>
        <w:t xml:space="preserve"> to sense your presen</w:t>
      </w:r>
      <w:r w:rsidR="00E77C14">
        <w:rPr>
          <w:rFonts w:ascii="Arial" w:hAnsi="Arial" w:cs="Arial"/>
          <w:i/>
          <w:sz w:val="28"/>
          <w:szCs w:val="28"/>
        </w:rPr>
        <w:t>ce in the Promise L</w:t>
      </w:r>
      <w:r w:rsidRPr="004873E6">
        <w:rPr>
          <w:rFonts w:ascii="Arial" w:hAnsi="Arial" w:cs="Arial"/>
          <w:i/>
          <w:sz w:val="28"/>
          <w:szCs w:val="28"/>
        </w:rPr>
        <w:t>and.</w:t>
      </w:r>
    </w:p>
    <w:p w:rsidR="000B7832" w:rsidRPr="004873E6" w:rsidRDefault="000B7832" w:rsidP="00C26825">
      <w:pPr>
        <w:rPr>
          <w:rFonts w:ascii="Arial" w:hAnsi="Arial" w:cs="Arial"/>
          <w:i/>
          <w:sz w:val="28"/>
          <w:szCs w:val="28"/>
        </w:rPr>
      </w:pPr>
      <w:r w:rsidRPr="004873E6">
        <w:rPr>
          <w:rFonts w:ascii="Arial" w:hAnsi="Arial" w:cs="Arial"/>
          <w:i/>
          <w:sz w:val="28"/>
          <w:szCs w:val="28"/>
        </w:rPr>
        <w:t>Lord</w:t>
      </w:r>
      <w:r w:rsidR="0074758E">
        <w:rPr>
          <w:rFonts w:ascii="Arial" w:hAnsi="Arial" w:cs="Arial"/>
          <w:i/>
          <w:sz w:val="28"/>
          <w:szCs w:val="28"/>
        </w:rPr>
        <w:t>,</w:t>
      </w:r>
      <w:r w:rsidRPr="004873E6">
        <w:rPr>
          <w:rFonts w:ascii="Arial" w:hAnsi="Arial" w:cs="Arial"/>
          <w:i/>
          <w:sz w:val="28"/>
          <w:szCs w:val="28"/>
        </w:rPr>
        <w:t xml:space="preserve"> please prolong the desert </w:t>
      </w:r>
      <w:r w:rsidR="00E77C14">
        <w:rPr>
          <w:rFonts w:ascii="Arial" w:hAnsi="Arial" w:cs="Arial"/>
          <w:i/>
          <w:sz w:val="28"/>
          <w:szCs w:val="28"/>
        </w:rPr>
        <w:t xml:space="preserve">experience </w:t>
      </w:r>
      <w:r w:rsidRPr="004873E6">
        <w:rPr>
          <w:rFonts w:ascii="Arial" w:hAnsi="Arial" w:cs="Arial"/>
          <w:i/>
          <w:sz w:val="28"/>
          <w:szCs w:val="28"/>
        </w:rPr>
        <w:t>if you see that I will grow cold about you.</w:t>
      </w:r>
    </w:p>
    <w:p w:rsidR="000B7832" w:rsidRDefault="000B7832" w:rsidP="00C26825">
      <w:pPr>
        <w:rPr>
          <w:rFonts w:ascii="Arial" w:hAnsi="Arial" w:cs="Arial"/>
          <w:i/>
          <w:sz w:val="28"/>
          <w:szCs w:val="28"/>
        </w:rPr>
      </w:pPr>
      <w:r w:rsidRPr="004873E6">
        <w:rPr>
          <w:rFonts w:ascii="Arial" w:hAnsi="Arial" w:cs="Arial"/>
          <w:i/>
          <w:sz w:val="28"/>
          <w:szCs w:val="28"/>
        </w:rPr>
        <w:t xml:space="preserve">Lord please feed me some more of the manna if that’s the only way </w:t>
      </w:r>
      <w:r w:rsidR="00E77C14">
        <w:rPr>
          <w:rFonts w:ascii="Arial" w:hAnsi="Arial" w:cs="Arial"/>
          <w:i/>
          <w:sz w:val="28"/>
          <w:szCs w:val="28"/>
        </w:rPr>
        <w:t>to keep me in submission to your words</w:t>
      </w:r>
      <w:r w:rsidRPr="004873E6">
        <w:rPr>
          <w:rFonts w:ascii="Arial" w:hAnsi="Arial" w:cs="Arial"/>
          <w:i/>
          <w:sz w:val="28"/>
          <w:szCs w:val="28"/>
        </w:rPr>
        <w:t>.</w:t>
      </w:r>
    </w:p>
    <w:p w:rsidR="00C244CC" w:rsidRPr="004873E6" w:rsidRDefault="00C244CC" w:rsidP="00C244CC">
      <w:pPr>
        <w:jc w:val="right"/>
        <w:rPr>
          <w:rFonts w:ascii="Arial" w:hAnsi="Arial" w:cs="Arial"/>
          <w:i/>
          <w:sz w:val="28"/>
          <w:szCs w:val="28"/>
          <w:u w:val="double"/>
        </w:rPr>
      </w:pPr>
      <w:r>
        <w:rPr>
          <w:rFonts w:ascii="Arial" w:hAnsi="Arial" w:cs="Arial"/>
          <w:i/>
          <w:sz w:val="28"/>
          <w:szCs w:val="28"/>
        </w:rPr>
        <w:t>AMEN!</w:t>
      </w:r>
    </w:p>
    <w:p w:rsidR="00FC5059" w:rsidRPr="004873E6" w:rsidRDefault="00FC5059">
      <w:pPr>
        <w:rPr>
          <w:rFonts w:ascii="Arial" w:hAnsi="Arial" w:cs="Arial"/>
          <w:sz w:val="28"/>
          <w:szCs w:val="28"/>
        </w:rPr>
      </w:pPr>
    </w:p>
    <w:sectPr w:rsidR="00FC5059" w:rsidRPr="004873E6" w:rsidSect="004873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B3389"/>
    <w:multiLevelType w:val="hybridMultilevel"/>
    <w:tmpl w:val="FC480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E2580"/>
    <w:multiLevelType w:val="hybridMultilevel"/>
    <w:tmpl w:val="8C644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0859D0"/>
    <w:multiLevelType w:val="hybridMultilevel"/>
    <w:tmpl w:val="ABF8F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6B0C1D"/>
    <w:multiLevelType w:val="hybridMultilevel"/>
    <w:tmpl w:val="ED4E7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2903D9"/>
    <w:multiLevelType w:val="hybridMultilevel"/>
    <w:tmpl w:val="AF782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D5C23"/>
    <w:rsid w:val="00007B97"/>
    <w:rsid w:val="00017D56"/>
    <w:rsid w:val="000A4422"/>
    <w:rsid w:val="000B7832"/>
    <w:rsid w:val="000D630D"/>
    <w:rsid w:val="002F1903"/>
    <w:rsid w:val="002F2D18"/>
    <w:rsid w:val="002F6AD9"/>
    <w:rsid w:val="003670EE"/>
    <w:rsid w:val="003811A1"/>
    <w:rsid w:val="003E491C"/>
    <w:rsid w:val="00423C3A"/>
    <w:rsid w:val="004873E6"/>
    <w:rsid w:val="004A1F51"/>
    <w:rsid w:val="00504636"/>
    <w:rsid w:val="00512536"/>
    <w:rsid w:val="005D3F3B"/>
    <w:rsid w:val="00682FDC"/>
    <w:rsid w:val="007241B0"/>
    <w:rsid w:val="0074758E"/>
    <w:rsid w:val="007C1AC8"/>
    <w:rsid w:val="007D2E39"/>
    <w:rsid w:val="007E2C18"/>
    <w:rsid w:val="00850E17"/>
    <w:rsid w:val="008A65B2"/>
    <w:rsid w:val="008D4F9F"/>
    <w:rsid w:val="009015DF"/>
    <w:rsid w:val="009770E8"/>
    <w:rsid w:val="009B3019"/>
    <w:rsid w:val="009C3A56"/>
    <w:rsid w:val="00A432B0"/>
    <w:rsid w:val="00A51F8F"/>
    <w:rsid w:val="00A70F38"/>
    <w:rsid w:val="00AD5C23"/>
    <w:rsid w:val="00AE496E"/>
    <w:rsid w:val="00B03FDD"/>
    <w:rsid w:val="00B21FF1"/>
    <w:rsid w:val="00B652AA"/>
    <w:rsid w:val="00B73CEE"/>
    <w:rsid w:val="00B83398"/>
    <w:rsid w:val="00BA137E"/>
    <w:rsid w:val="00BC75C8"/>
    <w:rsid w:val="00C244CC"/>
    <w:rsid w:val="00C26825"/>
    <w:rsid w:val="00C309E3"/>
    <w:rsid w:val="00D65FC4"/>
    <w:rsid w:val="00DF3155"/>
    <w:rsid w:val="00E32914"/>
    <w:rsid w:val="00E45919"/>
    <w:rsid w:val="00E77C14"/>
    <w:rsid w:val="00F32F2C"/>
    <w:rsid w:val="00F43D31"/>
    <w:rsid w:val="00F4417D"/>
    <w:rsid w:val="00F50B80"/>
    <w:rsid w:val="00FC5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9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70E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D2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D2E39"/>
    <w:rPr>
      <w:color w:val="0000FF"/>
      <w:u w:val="single"/>
    </w:rPr>
  </w:style>
  <w:style w:type="character" w:customStyle="1" w:styleId="nowrap">
    <w:name w:val="nowrap"/>
    <w:basedOn w:val="DefaultParagraphFont"/>
    <w:rsid w:val="007D2E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9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r.wikipedia.org/wiki/Nil" TargetMode="External"/><Relationship Id="rId13" Type="http://schemas.openxmlformats.org/officeDocument/2006/relationships/hyperlink" Target="http://fr.wikipedia.org/wiki/Lac_Tana" TargetMode="External"/><Relationship Id="rId18" Type="http://schemas.openxmlformats.org/officeDocument/2006/relationships/hyperlink" Target="http://fr.wikipedia.org/wiki/Delta_du_Nil" TargetMode="External"/><Relationship Id="rId26" Type="http://schemas.openxmlformats.org/officeDocument/2006/relationships/hyperlink" Target="http://fr.wikipedia.org/wiki/Soudan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fr.wikipedia.org/wiki/Burundi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fr.wikipedia.org/wiki/Fleuve_Amazone" TargetMode="External"/><Relationship Id="rId12" Type="http://schemas.openxmlformats.org/officeDocument/2006/relationships/hyperlink" Target="http://fr.wikipedia.org/wiki/Ouganda" TargetMode="External"/><Relationship Id="rId17" Type="http://schemas.openxmlformats.org/officeDocument/2006/relationships/hyperlink" Target="http://fr.wikipedia.org/wiki/M%C3%A9diterran%C3%A9e" TargetMode="External"/><Relationship Id="rId25" Type="http://schemas.openxmlformats.org/officeDocument/2006/relationships/hyperlink" Target="http://fr.wikipedia.org/wiki/Soudan_du_Sud" TargetMode="External"/><Relationship Id="rId33" Type="http://schemas.openxmlformats.org/officeDocument/2006/relationships/hyperlink" Target="http://fr.wikipedia.org/wiki/Crue" TargetMode="External"/><Relationship Id="rId2" Type="http://schemas.openxmlformats.org/officeDocument/2006/relationships/styles" Target="styles.xml"/><Relationship Id="rId16" Type="http://schemas.openxmlformats.org/officeDocument/2006/relationships/hyperlink" Target="http://fr.wikipedia.org/wiki/Soudan" TargetMode="External"/><Relationship Id="rId20" Type="http://schemas.openxmlformats.org/officeDocument/2006/relationships/hyperlink" Target="http://fr.wikipedia.org/wiki/Rwanda" TargetMode="External"/><Relationship Id="rId29" Type="http://schemas.openxmlformats.org/officeDocument/2006/relationships/hyperlink" Target="http://fr.wikipedia.org/wiki/R%C3%A9publique_d%C3%A9mocratique_du_Congo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fr.wikipedia.org/wiki/Afrique" TargetMode="External"/><Relationship Id="rId11" Type="http://schemas.openxmlformats.org/officeDocument/2006/relationships/hyperlink" Target="http://fr.wikipedia.org/wiki/Lac_Victoria" TargetMode="External"/><Relationship Id="rId24" Type="http://schemas.openxmlformats.org/officeDocument/2006/relationships/hyperlink" Target="http://fr.wikipedia.org/wiki/%C3%89thiopie" TargetMode="External"/><Relationship Id="rId32" Type="http://schemas.openxmlformats.org/officeDocument/2006/relationships/hyperlink" Target="http://fr.wikipedia.org/wiki/%C3%89gypte_antique" TargetMode="External"/><Relationship Id="rId5" Type="http://schemas.openxmlformats.org/officeDocument/2006/relationships/hyperlink" Target="http://fr.wikipedia.org/wiki/Fleuve" TargetMode="External"/><Relationship Id="rId15" Type="http://schemas.openxmlformats.org/officeDocument/2006/relationships/hyperlink" Target="http://fr.wikipedia.org/wiki/Khartoum" TargetMode="External"/><Relationship Id="rId23" Type="http://schemas.openxmlformats.org/officeDocument/2006/relationships/hyperlink" Target="http://fr.wikipedia.org/wiki/Ouganda" TargetMode="External"/><Relationship Id="rId28" Type="http://schemas.openxmlformats.org/officeDocument/2006/relationships/hyperlink" Target="http://fr.wikipedia.org/wiki/Kenya" TargetMode="External"/><Relationship Id="rId10" Type="http://schemas.openxmlformats.org/officeDocument/2006/relationships/hyperlink" Target="http://fr.wikipedia.org/wiki/Nil_Bleu" TargetMode="External"/><Relationship Id="rId19" Type="http://schemas.openxmlformats.org/officeDocument/2006/relationships/hyperlink" Target="http://fr.wikipedia.org/wiki/%C3%89gypte" TargetMode="External"/><Relationship Id="rId31" Type="http://schemas.openxmlformats.org/officeDocument/2006/relationships/hyperlink" Target="http://fr.wikipedia.org/wiki/Lac_Alber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r.wikipedia.org/wiki/Nil_Blanc" TargetMode="External"/><Relationship Id="rId14" Type="http://schemas.openxmlformats.org/officeDocument/2006/relationships/hyperlink" Target="http://fr.wikipedia.org/wiki/%C3%89thiopie" TargetMode="External"/><Relationship Id="rId22" Type="http://schemas.openxmlformats.org/officeDocument/2006/relationships/hyperlink" Target="http://fr.wikipedia.org/wiki/Tanzanie" TargetMode="External"/><Relationship Id="rId27" Type="http://schemas.openxmlformats.org/officeDocument/2006/relationships/hyperlink" Target="http://fr.wikipedia.org/wiki/%C3%89gypte" TargetMode="External"/><Relationship Id="rId30" Type="http://schemas.openxmlformats.org/officeDocument/2006/relationships/hyperlink" Target="http://fr.wikipedia.org/wiki/Lac_Victoria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1718</Words>
  <Characters>9799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MARC EDOUARD SIMEON</cp:lastModifiedBy>
  <cp:revision>2</cp:revision>
  <cp:lastPrinted>2024-01-04T16:31:00Z</cp:lastPrinted>
  <dcterms:created xsi:type="dcterms:W3CDTF">2024-01-06T00:23:00Z</dcterms:created>
  <dcterms:modified xsi:type="dcterms:W3CDTF">2024-01-06T00:23:00Z</dcterms:modified>
</cp:coreProperties>
</file>