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F4F" w:rsidRPr="0010716F" w:rsidRDefault="009A0F4F" w:rsidP="009A0F4F">
      <w:pPr>
        <w:jc w:val="center"/>
        <w:rPr>
          <w:rFonts w:ascii="Arial" w:eastAsia="Times New Roman" w:hAnsi="Arial" w:cs="Arial"/>
          <w:b/>
          <w:color w:val="222222"/>
          <w:sz w:val="28"/>
          <w:szCs w:val="28"/>
        </w:rPr>
      </w:pPr>
      <w:r w:rsidRPr="0010716F">
        <w:rPr>
          <w:rFonts w:ascii="Arial" w:eastAsia="Times New Roman" w:hAnsi="Arial" w:cs="Arial"/>
          <w:b/>
          <w:color w:val="222222"/>
          <w:sz w:val="28"/>
          <w:szCs w:val="28"/>
        </w:rPr>
        <w:t>CHRIST THE ROCK CONGREGATION</w:t>
      </w:r>
    </w:p>
    <w:p w:rsidR="009A0F4F" w:rsidRPr="0010716F" w:rsidRDefault="009A0F4F" w:rsidP="009A0F4F">
      <w:pPr>
        <w:jc w:val="center"/>
        <w:rPr>
          <w:rFonts w:ascii="Arial" w:eastAsia="Times New Roman" w:hAnsi="Arial" w:cs="Arial"/>
          <w:b/>
          <w:color w:val="FF0000"/>
          <w:sz w:val="28"/>
          <w:szCs w:val="28"/>
        </w:rPr>
      </w:pPr>
      <w:r w:rsidRPr="0010716F">
        <w:rPr>
          <w:rFonts w:ascii="Arial" w:eastAsia="Times New Roman" w:hAnsi="Arial" w:cs="Arial"/>
          <w:b/>
          <w:color w:val="FF0000"/>
          <w:sz w:val="28"/>
          <w:szCs w:val="28"/>
        </w:rPr>
        <w:t>DIMANCHE 23 JUILLET 2023</w:t>
      </w:r>
    </w:p>
    <w:p w:rsidR="009A0F4F" w:rsidRPr="0010716F" w:rsidRDefault="009A0F4F" w:rsidP="009A0F4F">
      <w:pPr>
        <w:jc w:val="center"/>
        <w:rPr>
          <w:rFonts w:ascii="Arial" w:eastAsia="Times New Roman" w:hAnsi="Arial" w:cs="Arial"/>
          <w:b/>
          <w:color w:val="222222"/>
          <w:sz w:val="28"/>
          <w:szCs w:val="28"/>
        </w:rPr>
      </w:pPr>
      <w:r w:rsidRPr="0010716F">
        <w:rPr>
          <w:rFonts w:ascii="Arial" w:eastAsia="Times New Roman" w:hAnsi="Arial" w:cs="Arial"/>
          <w:b/>
          <w:color w:val="222222"/>
          <w:sz w:val="28"/>
          <w:szCs w:val="28"/>
        </w:rPr>
        <w:t xml:space="preserve">Sermon Par Pastor </w:t>
      </w:r>
      <w:proofErr w:type="spellStart"/>
      <w:r w:rsidRPr="0010716F">
        <w:rPr>
          <w:rFonts w:ascii="Arial" w:eastAsia="Times New Roman" w:hAnsi="Arial" w:cs="Arial"/>
          <w:b/>
          <w:color w:val="222222"/>
          <w:sz w:val="28"/>
          <w:szCs w:val="28"/>
        </w:rPr>
        <w:t>Dambreville</w:t>
      </w:r>
      <w:proofErr w:type="spellEnd"/>
      <w:r w:rsidRPr="0010716F">
        <w:rPr>
          <w:rFonts w:ascii="Arial" w:eastAsia="Times New Roman" w:hAnsi="Arial" w:cs="Arial"/>
          <w:b/>
          <w:color w:val="222222"/>
          <w:sz w:val="28"/>
          <w:szCs w:val="28"/>
        </w:rPr>
        <w:t xml:space="preserve"> </w:t>
      </w:r>
      <w:proofErr w:type="spellStart"/>
      <w:r w:rsidRPr="0010716F">
        <w:rPr>
          <w:rFonts w:ascii="Arial" w:eastAsia="Times New Roman" w:hAnsi="Arial" w:cs="Arial"/>
          <w:b/>
          <w:color w:val="222222"/>
          <w:sz w:val="28"/>
          <w:szCs w:val="28"/>
        </w:rPr>
        <w:t>Chery</w:t>
      </w:r>
      <w:proofErr w:type="spellEnd"/>
    </w:p>
    <w:p w:rsidR="00FA140C" w:rsidRPr="0010716F" w:rsidRDefault="00FA140C" w:rsidP="009A0F4F">
      <w:pPr>
        <w:jc w:val="center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LA GRACE ET LA PAIX</w:t>
      </w:r>
    </w:p>
    <w:p w:rsidR="00C72704" w:rsidRPr="0010716F" w:rsidRDefault="00C72704" w:rsidP="009A0F4F">
      <w:pPr>
        <w:jc w:val="center"/>
        <w:rPr>
          <w:rFonts w:ascii="Arial" w:eastAsia="Times New Roman" w:hAnsi="Arial" w:cs="Arial"/>
          <w:b/>
          <w:color w:val="222222"/>
          <w:sz w:val="28"/>
          <w:szCs w:val="28"/>
          <w:lang w:val="fr-FR"/>
        </w:rPr>
      </w:pPr>
    </w:p>
    <w:p w:rsidR="009A0F4F" w:rsidRPr="0010716F" w:rsidRDefault="00003898" w:rsidP="009A0F4F">
      <w:pPr>
        <w:rPr>
          <w:rFonts w:ascii="Copperplate Gothic Bold" w:eastAsia="Times New Roman" w:hAnsi="Copperplate Gothic Bold" w:cs="Arial"/>
          <w:color w:val="222222"/>
          <w:sz w:val="28"/>
          <w:szCs w:val="28"/>
          <w:lang w:val="fr-FR"/>
        </w:rPr>
      </w:pPr>
      <w:r w:rsidRPr="00003898">
        <w:rPr>
          <w:rFonts w:ascii="Copperplate Gothic Bold" w:eastAsia="Times New Roman" w:hAnsi="Copperplate Gothic Bold" w:cs="Arial"/>
          <w:color w:val="222222"/>
          <w:sz w:val="28"/>
          <w:szCs w:val="28"/>
          <w:lang w:val="fr-FR"/>
        </w:rPr>
        <w:t xml:space="preserve">Le thème du message: La grâce et la paix- </w:t>
      </w:r>
    </w:p>
    <w:p w:rsidR="009A0F4F" w:rsidRPr="0010716F" w:rsidRDefault="00003898" w:rsidP="009A0F4F">
      <w:pPr>
        <w:rPr>
          <w:rFonts w:ascii="Copperplate Gothic Bold" w:eastAsia="Times New Roman" w:hAnsi="Copperplate Gothic Bold" w:cs="Arial"/>
          <w:color w:val="FF0000"/>
          <w:sz w:val="28"/>
          <w:szCs w:val="28"/>
          <w:lang w:val="fr-FR"/>
        </w:rPr>
      </w:pPr>
      <w:proofErr w:type="gramStart"/>
      <w:r w:rsidRPr="00003898">
        <w:rPr>
          <w:rFonts w:ascii="Copperplate Gothic Bold" w:eastAsia="Times New Roman" w:hAnsi="Copperplate Gothic Bold" w:cs="Arial"/>
          <w:color w:val="FF0000"/>
          <w:sz w:val="28"/>
          <w:szCs w:val="28"/>
          <w:lang w:val="fr-FR"/>
        </w:rPr>
        <w:t>lectures</w:t>
      </w:r>
      <w:proofErr w:type="gramEnd"/>
      <w:r w:rsidRPr="00003898">
        <w:rPr>
          <w:rFonts w:ascii="Copperplate Gothic Bold" w:eastAsia="Times New Roman" w:hAnsi="Copperplate Gothic Bold" w:cs="Arial"/>
          <w:color w:val="FF0000"/>
          <w:sz w:val="28"/>
          <w:szCs w:val="28"/>
          <w:lang w:val="fr-FR"/>
        </w:rPr>
        <w:t>:</w:t>
      </w:r>
      <w:r w:rsidRPr="0010716F">
        <w:rPr>
          <w:rFonts w:ascii="Copperplate Gothic Bold" w:eastAsia="Times New Roman" w:hAnsi="Copperplate Gothic Bold" w:cs="Arial"/>
          <w:color w:val="FF0000"/>
          <w:sz w:val="28"/>
          <w:szCs w:val="28"/>
          <w:lang w:val="fr-FR"/>
        </w:rPr>
        <w:t xml:space="preserve"> </w:t>
      </w:r>
      <w:r w:rsidRPr="00003898">
        <w:rPr>
          <w:rFonts w:ascii="Copperplate Gothic Bold" w:eastAsia="Times New Roman" w:hAnsi="Copperplate Gothic Bold" w:cs="Arial"/>
          <w:color w:val="FF0000"/>
          <w:sz w:val="28"/>
          <w:szCs w:val="28"/>
          <w:lang w:val="fr-FR"/>
        </w:rPr>
        <w:t>Jean 14:15-27;</w:t>
      </w:r>
      <w:r w:rsidRPr="0010716F">
        <w:rPr>
          <w:rFonts w:ascii="Copperplate Gothic Bold" w:eastAsia="Times New Roman" w:hAnsi="Copperplate Gothic Bold" w:cs="Arial"/>
          <w:color w:val="FF0000"/>
          <w:sz w:val="28"/>
          <w:szCs w:val="28"/>
          <w:lang w:val="fr-FR"/>
        </w:rPr>
        <w:t xml:space="preserve"> 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Joh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14:15 ¶ Si vous m'aimez, gardez mes commandements.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16 Et moi, je prierai le Père, et il vous donnera un autre consolateur, afin qu'il demeure éternellement avec vous,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17 l'Esprit de vérité, que le monde ne peut recevoir, parce qu'il ne le voit point et ne le connaît point; mais vous, vous le connaissez, car il demeure avec vous, et il sera en vous.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18 ¶ Je ne vous laisserai pas orphelins, je viendrai à vous.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19 Encore un peu de temps, et le monde ne me verra plus; mais vous, vous me verrez, car je vis, et vous vivrez aussi.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20 En ce jour-là, vous connaîtrez que je suis en mon Père, que vous êtes en moi, et que je suis en vous.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21 Celui qui a mes commandements et qui les garde, c'est celui qui m'aime; et celui qui m'aime sera aimé de mon Père, je l'aimerai, et je me ferai connaître à lui.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22 Jude, non pas l'</w:t>
      </w: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Iscariot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, lui dit: Seigneur, d'où vient que tu te feras connaître à nous, et non au monde?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23 Jésus lui </w:t>
      </w:r>
      <w:proofErr w:type="gram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répondit</w:t>
      </w:r>
      <w:proofErr w:type="gram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: Si quelqu'un m'aime, il gardera ma parole, et mon Père l'aimera; nous viendrons à lui, et nous ferons notre demeure chez lui.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24 Celui qui ne m'aime pas ne garde point mes paroles. Et la parole que vous entendez n'est pas de moi, mais du Père qui m'a envoyé.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25 ¶ Je vous ai dit ces choses pendant que je demeure avec vous.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26 Mais le consolateur, l'Esprit-Saint, que le Père enverra en mon nom, vous enseignera toutes choses, et vous rappellera tout ce que je vous ai dit.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27 Je vous laisse la paix, je vous donne ma paix. Je ne vous donne pas comme le monde donne. Que votre </w:t>
      </w: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coeur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ne se trouble point, et ne s'alarme point.</w:t>
      </w:r>
    </w:p>
    <w:p w:rsidR="00003898" w:rsidRPr="0010716F" w:rsidRDefault="00003898" w:rsidP="009A0F4F">
      <w:pPr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proofErr w:type="spellStart"/>
      <w:r w:rsidRPr="00003898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Ephesiens</w:t>
      </w:r>
      <w:proofErr w:type="spellEnd"/>
      <w:r w:rsidRPr="00003898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 xml:space="preserve"> 1:1-14. 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Eph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1:1 ¶ Paul, apôtre de Jésus-Christ par la volonté de Dieu, aux saints qui sont à Éphèse et aux fidèles en Jésus-Christ: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2 Que la grâce et la paix vous soient données de la part de Dieu notre Père et du Seigneur Jésus-Christ!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lastRenderedPageBreak/>
        <w:t xml:space="preserve"> 3 ¶ Béni soit Dieu, le Père de notre Seigneur Jésus-Christ, qui nous a bénis de toutes sortes de bénédictions spirituelles dans les lieux célestes en Christ!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4 En lui Dieu nous a élus avant la fondation du monde, pour que nous soyons saints et irrépréhensibles devant lui,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5 nous ayant prédestinés dans son amour à être ses enfants d'adoption par Jésus-Christ, selon le bon plaisir de sa volonté,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6 à la louange de la gloire de sa grâce qu'il nous a accordée en son bien-aimé.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7 En lui nous avons la rédemption par son sang, la rémission des péchés, selon la richesse de sa grâce,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8 que Dieu a </w:t>
      </w:r>
      <w:proofErr w:type="gram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répandue</w:t>
      </w:r>
      <w:proofErr w:type="gram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abondamment sur nous par toute espèce de sagesse et d'intelligence,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9 nous faisant connaître le mystère de sa volonté, selon le bienveillant dessein qu'il avait formé en lui-même,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10 pour le mettre à exécution lorsque les temps seraient accomplis, de réunir toutes choses en Christ, celles qui sont dans les cieux et celles qui sont sur la terre.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11 En lui nous sommes aussi devenus héritiers, ayant été prédestinés suivant la résolution de celui qui opère toutes choses d'après le conseil de sa volonté,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12 afin que nous servions à la louange de sa gloire, nous qui d'avance avons espéré en Christ.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13 En lui vous aussi, après avoir entendu la parole de la vérité, l'Évangile de votre salut, en lui vous </w:t>
      </w:r>
      <w:proofErr w:type="gram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avez</w:t>
      </w:r>
      <w:proofErr w:type="gram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cru et vous avez été scellés du Saint-Esprit qui avait été promis,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14 lequel est un gage de notre héritage, pour la rédemption de ceux que Dieu s'est acquis, à la louange de sa gloire.</w:t>
      </w:r>
    </w:p>
    <w:p w:rsidR="009A0F4F" w:rsidRPr="0010716F" w:rsidRDefault="009A0F4F" w:rsidP="009A0F4F">
      <w:p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</w:p>
    <w:p w:rsidR="009A0F4F" w:rsidRPr="0010716F" w:rsidRDefault="009A0F4F" w:rsidP="009A0F4F">
      <w:pPr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INTRODUCTION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Nous allons faire un survol des treize salutations dans les livres de l’apôtre Paul- que La grâce et la paix vous soient données de la part de notre Dieu notre père et du Seigneur </w:t>
      </w:r>
      <w:r w:rsidR="0010716F"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Jésus-Christ</w:t>
      </w: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.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La grâce, faveur imméritée comme preuve du Salut- grâce, un temps accordé pour un paiement d’une somme exigée par la loi.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La grâce ne peut être gagnée. Nous comptons sur la grâce divine qui représente un pont en la personne de Christ pour notre relation avec Dieu. </w:t>
      </w:r>
    </w:p>
    <w:p w:rsidR="009A0F4F" w:rsidRPr="0010716F" w:rsidRDefault="009A0F4F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La grâce </w:t>
      </w:r>
      <w:r w:rsidR="00003898"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nous donne une nouvelle </w:t>
      </w:r>
      <w:proofErr w:type="gramStart"/>
      <w:r w:rsidR="00003898"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vie ,</w:t>
      </w:r>
      <w:proofErr w:type="gramEnd"/>
      <w:r w:rsidR="00003898"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</w:t>
      </w:r>
      <w:proofErr w:type="spellStart"/>
      <w:r w:rsidR="00003898"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Ephesiens</w:t>
      </w:r>
      <w:proofErr w:type="spellEnd"/>
      <w:r w:rsidR="00003898"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2:8. </w:t>
      </w:r>
      <w:proofErr w:type="spellStart"/>
      <w:r w:rsidRPr="0010716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Eph</w:t>
      </w:r>
      <w:proofErr w:type="spellEnd"/>
      <w:r w:rsidRPr="0010716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 xml:space="preserve"> 2:8</w:t>
      </w: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Car c'est par la grâce que vous êtes sauvés, par le moyen de la foi. Et cela ne vient pas de vous, c'est le don de Dieu.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Nous expérimentons la grâce à travers la Sanctification par l’Esprit et la croyance dans la vérité 2 </w:t>
      </w: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Thes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2:13.</w:t>
      </w:r>
    </w:p>
    <w:p w:rsidR="009A0F4F" w:rsidRPr="0010716F" w:rsidRDefault="009A0F4F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2Th 2:13</w:t>
      </w: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¶ Pour nous, frères bien-aimés du Seigneur, nous devons à votre sujet rendre continuellement grâces à Dieu, parce que Dieu vous a choisis dès le </w:t>
      </w: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lastRenderedPageBreak/>
        <w:t>commencement pour le salut, par la sanctification de l'Esprit et par la foi en la vérité.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La grâce: faveur, pardon, clémence. Vous ne pouvez pas ressentir la paix sans la grâce.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Une définition de Paix: rapport entre personnes qui ne sont pas en conflit </w:t>
      </w:r>
      <w:proofErr w:type="gram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( accord</w:t>
      </w:r>
      <w:proofErr w:type="gram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, Concorde).paix sociale: rapport calme entre citoyens; absence de troubles, de violences/ tranquillité/ fin de guerre.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Treaty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or agreement </w:t>
      </w: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which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</w:t>
      </w: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brings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time of </w:t>
      </w: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peace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- </w:t>
      </w: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peace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time.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Amazing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Grace, écrit par John Newton touche le cœur de tout le monde de toute confession religieuse.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Cet hymne a été chanté les artistes: Johnny Cash, and Elvis Presley, </w:t>
      </w: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great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</w:t>
      </w:r>
      <w:proofErr w:type="spellStart"/>
      <w:proofErr w:type="gram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singers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.</w:t>
      </w:r>
      <w:proofErr w:type="gramEnd"/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Le concept de grâce trouve dans la Bible est multiforme pour certaines religions. Mais la vérité- nous sommes sauvés par la grâce de Dieu à travers Christ.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Grâce infinie a gagné presque l’acceptation universelle.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Nous admettons que nous avons failli et que seulement la grâce divine nous est de toute urgence pour nous sortir du chaos du péché.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Beaucoup pensent qu’ils puissent obtenir le pardon par leur propre effort (œuvres).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Pour d’autres: présence à l’église, baptême, donner des offrandes et faire de bonnes œuvres suffisent- c’est important mais sans la grâce tout est nul.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Illustration d’un teenager travaillant durant tout l’été pour s’acheter une voiture mais à la fin de l’été, ça ne lui a pas suffi.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Jésus à illustré grâce à travers l’enfant prodigue, Luc 25:11-24.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Nous sommes tous comme des impurs et toute notre justice est comme un vêtement souillé. </w:t>
      </w:r>
    </w:p>
    <w:p w:rsidR="00CB6419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proofErr w:type="spellStart"/>
      <w:r w:rsidRPr="0010716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Esaie</w:t>
      </w:r>
      <w:proofErr w:type="spellEnd"/>
      <w:r w:rsidRPr="0010716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 xml:space="preserve"> 64:5</w:t>
      </w: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- </w:t>
      </w:r>
    </w:p>
    <w:p w:rsidR="00CB6419" w:rsidRPr="0010716F" w:rsidRDefault="00CB6419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Isa ¶ (64:5) Nous sommes tous comme des impurs, Et toute notre justice est comme un vêtement souillé; Nous sommes tous flétris comme une feuille, Et nos crimes nous emportent comme le vent.</w:t>
      </w:r>
    </w:p>
    <w:p w:rsidR="00CB6419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Romains3:23;</w:t>
      </w:r>
    </w:p>
    <w:p w:rsidR="00CB6419" w:rsidRPr="0010716F" w:rsidRDefault="00CB6419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proofErr w:type="spellStart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Ro</w:t>
      </w:r>
      <w:proofErr w:type="spellEnd"/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3:23 Car tous ont péché et sont privés de la gloire de Dieu;</w:t>
      </w:r>
      <w:r w:rsidR="00003898"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</w:t>
      </w:r>
    </w:p>
    <w:p w:rsidR="00003898" w:rsidRPr="0010716F" w:rsidRDefault="00CB6419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proofErr w:type="spellStart"/>
      <w:r w:rsidRPr="0010716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Ro</w:t>
      </w:r>
      <w:proofErr w:type="spellEnd"/>
      <w:r w:rsidRPr="0010716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 xml:space="preserve"> 6:23</w:t>
      </w: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 Car le salaire du péché, c'est la mort; mais le don gratuit de Dieu, c'est la vie éternelle en Jésus-Christ notre Seigneur</w:t>
      </w:r>
      <w:r w:rsidR="00003898"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 xml:space="preserve">L’enfant qui est allaité par sa mère ne s’inquiète pas de tout ce qui se passe ailleurs. 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C’est la quiétude d’esprit. C’est la paix. La grâce c’est avant tout la puissance, la présence et la bénédiction de Dieu.</w:t>
      </w:r>
    </w:p>
    <w:p w:rsidR="00003898" w:rsidRPr="0010716F" w:rsidRDefault="00003898" w:rsidP="009A0F4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color w:val="222222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color w:val="222222"/>
          <w:sz w:val="28"/>
          <w:szCs w:val="28"/>
          <w:lang w:val="fr-FR"/>
        </w:rPr>
        <w:t>Il n’y aura de paix que lorsque Jésus sera de retour pour établir son Royaume de paix sur la terre. Laissons la grâce et la paix de Dieu inondée notre vie.</w:t>
      </w:r>
    </w:p>
    <w:p w:rsidR="00003898" w:rsidRPr="0010716F" w:rsidRDefault="00003898" w:rsidP="00CB6419">
      <w:pPr>
        <w:pStyle w:val="ListParagraph"/>
        <w:numPr>
          <w:ilvl w:val="0"/>
          <w:numId w:val="1"/>
        </w:numPr>
        <w:jc w:val="right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10716F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Amen.</w:t>
      </w:r>
    </w:p>
    <w:p w:rsidR="00486B16" w:rsidRPr="0010716F" w:rsidRDefault="00486B16" w:rsidP="009A0F4F">
      <w:pPr>
        <w:rPr>
          <w:sz w:val="28"/>
          <w:szCs w:val="28"/>
          <w:lang w:val="fr-FR"/>
        </w:rPr>
      </w:pPr>
    </w:p>
    <w:sectPr w:rsidR="00486B16" w:rsidRPr="0010716F" w:rsidSect="000038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63DB9"/>
    <w:multiLevelType w:val="hybridMultilevel"/>
    <w:tmpl w:val="2AAA0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03898"/>
    <w:rsid w:val="00003898"/>
    <w:rsid w:val="0010716F"/>
    <w:rsid w:val="00486B16"/>
    <w:rsid w:val="004E46EE"/>
    <w:rsid w:val="005E322F"/>
    <w:rsid w:val="009A0F4F"/>
    <w:rsid w:val="009C175E"/>
    <w:rsid w:val="00A06582"/>
    <w:rsid w:val="00C72704"/>
    <w:rsid w:val="00CB6419"/>
    <w:rsid w:val="00F91DA6"/>
    <w:rsid w:val="00FA1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ms">
    <w:name w:val="ams"/>
    <w:basedOn w:val="DefaultParagraphFont"/>
    <w:rsid w:val="00003898"/>
  </w:style>
  <w:style w:type="paragraph" w:styleId="BalloonText">
    <w:name w:val="Balloon Text"/>
    <w:basedOn w:val="Normal"/>
    <w:link w:val="BalloonTextChar"/>
    <w:uiPriority w:val="99"/>
    <w:semiHidden/>
    <w:unhideWhenUsed/>
    <w:rsid w:val="00003898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89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0F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4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1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45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5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0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28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24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775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505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99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563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8762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8703177">
                                                      <w:marLeft w:val="0"/>
                                                      <w:marRight w:val="0"/>
                                                      <w:marTop w:val="86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0564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45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5206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185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814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3387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7533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5266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1004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dcterms:created xsi:type="dcterms:W3CDTF">2023-07-22T21:19:00Z</dcterms:created>
  <dcterms:modified xsi:type="dcterms:W3CDTF">2023-07-22T22:46:00Z</dcterms:modified>
</cp:coreProperties>
</file>