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6D7" w:rsidRP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CHRIST THE ROCK CONGREGATION</w:t>
      </w:r>
    </w:p>
    <w:p w:rsidR="005E26D7" w:rsidRP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Sunday March 6th, 2022</w:t>
      </w:r>
    </w:p>
    <w:p w:rsidR="005E26D7" w:rsidRP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The worship service</w:t>
      </w:r>
    </w:p>
    <w:p w:rsid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Lead by Pastor Saint-Gerard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Charlestin</w:t>
      </w:r>
      <w:proofErr w:type="spellEnd"/>
    </w:p>
    <w:p w:rsid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&lt;&gt;&lt;&gt;&lt;&gt;</w:t>
      </w:r>
    </w:p>
    <w:p w:rsid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PRELUDE</w:t>
      </w:r>
    </w:p>
    <w:p w:rsidR="005E26D7" w:rsidRPr="00224FCE" w:rsidRDefault="005E26D7" w:rsidP="005E26D7">
      <w:pPr>
        <w:pStyle w:val="Title"/>
        <w:rPr>
          <w:rFonts w:ascii="Arial" w:hAnsi="Arial" w:cs="Arial"/>
          <w:bCs w:val="0"/>
        </w:rPr>
      </w:pPr>
      <w:r w:rsidRPr="00224FCE">
        <w:rPr>
          <w:rFonts w:ascii="Arial" w:hAnsi="Arial" w:cs="Arial"/>
          <w:bCs w:val="0"/>
        </w:rPr>
        <w:t>God will make away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>Where there seems to be no way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>He works in ways we cannot see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>He will make a way for us He will be our Guide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>Holding us close to His side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>With love and strength to each new day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>He will make a way—He will make a way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  <w:lang w:val="fr-FR"/>
        </w:rPr>
      </w:pPr>
      <w:proofErr w:type="spellStart"/>
      <w:r w:rsidRPr="00224FCE">
        <w:rPr>
          <w:rFonts w:ascii="Arial" w:hAnsi="Arial" w:cs="Arial"/>
          <w:b w:val="0"/>
          <w:bCs w:val="0"/>
          <w:lang w:val="fr-FR"/>
        </w:rPr>
        <w:t>C</w:t>
      </w:r>
      <w:r w:rsidRPr="00224FCE">
        <w:rPr>
          <w:rFonts w:ascii="Arial" w:hAnsi="Arial" w:cs="Arial"/>
          <w:bCs w:val="0"/>
          <w:lang w:val="fr-FR"/>
        </w:rPr>
        <w:t>reole</w:t>
      </w:r>
      <w:proofErr w:type="spellEnd"/>
    </w:p>
    <w:p w:rsidR="005E26D7" w:rsidRPr="00224FCE" w:rsidRDefault="005E26D7" w:rsidP="005E26D7">
      <w:pPr>
        <w:pStyle w:val="Title"/>
        <w:rPr>
          <w:rFonts w:ascii="Arial" w:hAnsi="Arial" w:cs="Arial"/>
          <w:bCs w:val="0"/>
          <w:lang w:val="fr-FR"/>
        </w:rPr>
      </w:pPr>
      <w:r w:rsidRPr="00224FCE">
        <w:rPr>
          <w:rFonts w:ascii="Arial" w:hAnsi="Arial" w:cs="Arial"/>
          <w:bCs w:val="0"/>
          <w:lang w:val="fr-FR"/>
        </w:rPr>
        <w:t xml:space="preserve">Bon Dieu </w:t>
      </w:r>
      <w:proofErr w:type="spellStart"/>
      <w:r w:rsidRPr="00224FCE">
        <w:rPr>
          <w:rFonts w:ascii="Arial" w:hAnsi="Arial" w:cs="Arial"/>
          <w:bCs w:val="0"/>
          <w:lang w:val="fr-FR"/>
        </w:rPr>
        <w:t>konn</w:t>
      </w:r>
      <w:proofErr w:type="spellEnd"/>
      <w:r w:rsidRPr="00224FCE">
        <w:rPr>
          <w:rFonts w:ascii="Arial" w:hAnsi="Arial" w:cs="Arial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Cs w:val="0"/>
          <w:lang w:val="fr-FR"/>
        </w:rPr>
        <w:t>fè</w:t>
      </w:r>
      <w:proofErr w:type="spellEnd"/>
      <w:r w:rsidRPr="00224FCE">
        <w:rPr>
          <w:rFonts w:ascii="Arial" w:hAnsi="Arial" w:cs="Arial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Cs w:val="0"/>
          <w:lang w:val="fr-FR"/>
        </w:rPr>
        <w:t>wout</w:t>
      </w:r>
      <w:proofErr w:type="spellEnd"/>
      <w:r w:rsidRPr="00224FCE">
        <w:rPr>
          <w:rFonts w:ascii="Arial" w:hAnsi="Arial" w:cs="Arial"/>
          <w:bCs w:val="0"/>
          <w:lang w:val="fr-FR"/>
        </w:rPr>
        <w:t xml:space="preserve"> </w:t>
      </w:r>
    </w:p>
    <w:p w:rsidR="005E26D7" w:rsidRPr="00224FCE" w:rsidRDefault="005E26D7" w:rsidP="005E26D7">
      <w:pPr>
        <w:pStyle w:val="Title"/>
        <w:rPr>
          <w:rFonts w:ascii="Arial" w:hAnsi="Arial" w:cs="Arial"/>
          <w:bCs w:val="0"/>
        </w:rPr>
      </w:pPr>
      <w:proofErr w:type="spellStart"/>
      <w:r w:rsidRPr="00224FCE">
        <w:rPr>
          <w:rFonts w:ascii="Arial" w:hAnsi="Arial" w:cs="Arial"/>
          <w:b w:val="0"/>
          <w:bCs w:val="0"/>
        </w:rPr>
        <w:t>Kote</w:t>
      </w:r>
      <w:proofErr w:type="spellEnd"/>
      <w:r w:rsidRPr="00224FCE">
        <w:rPr>
          <w:rFonts w:ascii="Arial" w:hAnsi="Arial" w:cs="Arial"/>
          <w:b w:val="0"/>
          <w:bCs w:val="0"/>
        </w:rPr>
        <w:t xml:space="preserve"> pat </w:t>
      </w:r>
      <w:proofErr w:type="spellStart"/>
      <w:r w:rsidRPr="00224FCE">
        <w:rPr>
          <w:rFonts w:ascii="Arial" w:hAnsi="Arial" w:cs="Arial"/>
          <w:b w:val="0"/>
          <w:bCs w:val="0"/>
        </w:rPr>
        <w:t>janm</w:t>
      </w:r>
      <w:proofErr w:type="spellEnd"/>
      <w:r w:rsidRPr="00224FCE">
        <w:rPr>
          <w:rFonts w:ascii="Arial" w:hAnsi="Arial" w:cs="Arial"/>
          <w:b w:val="0"/>
          <w:bCs w:val="0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</w:rPr>
        <w:t>genyen</w:t>
      </w:r>
      <w:proofErr w:type="spellEnd"/>
      <w:r w:rsidRPr="00224FCE">
        <w:rPr>
          <w:rFonts w:ascii="Arial" w:hAnsi="Arial" w:cs="Arial"/>
          <w:b w:val="0"/>
          <w:bCs w:val="0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</w:rPr>
        <w:t>wout</w:t>
      </w:r>
      <w:proofErr w:type="spellEnd"/>
      <w:r w:rsidRPr="00224FCE">
        <w:rPr>
          <w:rFonts w:ascii="Arial" w:hAnsi="Arial" w:cs="Arial"/>
          <w:b w:val="0"/>
          <w:bCs w:val="0"/>
        </w:rPr>
        <w:t>,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  <w:lang w:val="fr-FR"/>
        </w:rPr>
      </w:pPr>
      <w:proofErr w:type="spellStart"/>
      <w:r w:rsidRPr="00224FCE">
        <w:rPr>
          <w:rFonts w:ascii="Arial" w:hAnsi="Arial" w:cs="Arial"/>
          <w:b w:val="0"/>
          <w:bCs w:val="0"/>
          <w:lang w:val="fr-FR"/>
        </w:rPr>
        <w:t>Lè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lap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travay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,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nou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pa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konprann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>,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</w:rPr>
      </w:pPr>
      <w:r w:rsidRPr="00224FCE">
        <w:rPr>
          <w:rFonts w:ascii="Arial" w:hAnsi="Arial" w:cs="Arial"/>
          <w:b w:val="0"/>
          <w:bCs w:val="0"/>
        </w:rPr>
        <w:t xml:space="preserve">Men lap </w:t>
      </w:r>
      <w:proofErr w:type="spellStart"/>
      <w:r w:rsidRPr="00224FCE">
        <w:rPr>
          <w:rFonts w:ascii="Arial" w:hAnsi="Arial" w:cs="Arial"/>
          <w:b w:val="0"/>
          <w:bCs w:val="0"/>
        </w:rPr>
        <w:t>fè</w:t>
      </w:r>
      <w:proofErr w:type="spellEnd"/>
      <w:r w:rsidRPr="00224FCE">
        <w:rPr>
          <w:rFonts w:ascii="Arial" w:hAnsi="Arial" w:cs="Arial"/>
          <w:b w:val="0"/>
          <w:bCs w:val="0"/>
        </w:rPr>
        <w:t xml:space="preserve"> yon </w:t>
      </w:r>
      <w:proofErr w:type="spellStart"/>
      <w:r w:rsidRPr="00224FCE">
        <w:rPr>
          <w:rFonts w:ascii="Arial" w:hAnsi="Arial" w:cs="Arial"/>
          <w:b w:val="0"/>
          <w:bCs w:val="0"/>
        </w:rPr>
        <w:t>wout</w:t>
      </w:r>
      <w:proofErr w:type="spellEnd"/>
      <w:r w:rsidRPr="00224FCE">
        <w:rPr>
          <w:rFonts w:ascii="Arial" w:hAnsi="Arial" w:cs="Arial"/>
          <w:b w:val="0"/>
          <w:bCs w:val="0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</w:rPr>
        <w:t>pou</w:t>
      </w:r>
      <w:proofErr w:type="spellEnd"/>
      <w:r w:rsidRPr="00224FCE">
        <w:rPr>
          <w:rFonts w:ascii="Arial" w:hAnsi="Arial" w:cs="Arial"/>
          <w:b w:val="0"/>
          <w:bCs w:val="0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</w:rPr>
        <w:t>nou</w:t>
      </w:r>
      <w:proofErr w:type="spellEnd"/>
      <w:r w:rsidRPr="00224FCE">
        <w:rPr>
          <w:rFonts w:ascii="Arial" w:hAnsi="Arial" w:cs="Arial"/>
          <w:b w:val="0"/>
          <w:bCs w:val="0"/>
        </w:rPr>
        <w:t>.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  <w:lang w:val="fr-FR"/>
        </w:rPr>
      </w:pPr>
      <w:r w:rsidRPr="00224FCE">
        <w:rPr>
          <w:rFonts w:ascii="Arial" w:hAnsi="Arial" w:cs="Arial"/>
          <w:b w:val="0"/>
          <w:bCs w:val="0"/>
          <w:lang w:val="fr-FR"/>
        </w:rPr>
        <w:t xml:space="preserve">La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pe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gide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nou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,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menm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nan mitan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dezè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>-a</w:t>
      </w:r>
    </w:p>
    <w:p w:rsidR="005E26D7" w:rsidRPr="00224FCE" w:rsidRDefault="005E26D7" w:rsidP="005E26D7">
      <w:pPr>
        <w:pStyle w:val="Title"/>
        <w:rPr>
          <w:rFonts w:ascii="Arial" w:hAnsi="Arial" w:cs="Arial"/>
          <w:b w:val="0"/>
          <w:bCs w:val="0"/>
          <w:lang w:val="fr-FR"/>
        </w:rPr>
      </w:pPr>
      <w:proofErr w:type="spellStart"/>
      <w:r w:rsidRPr="00224FCE">
        <w:rPr>
          <w:rFonts w:ascii="Arial" w:hAnsi="Arial" w:cs="Arial"/>
          <w:b w:val="0"/>
          <w:bCs w:val="0"/>
          <w:lang w:val="fr-FR"/>
        </w:rPr>
        <w:t>Avek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pasyans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,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avek</w:t>
      </w:r>
      <w:proofErr w:type="spellEnd"/>
      <w:r w:rsidRPr="00224FCE"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 w:rsidRPr="00224FCE">
        <w:rPr>
          <w:rFonts w:ascii="Arial" w:hAnsi="Arial" w:cs="Arial"/>
          <w:b w:val="0"/>
          <w:bCs w:val="0"/>
          <w:lang w:val="fr-FR"/>
        </w:rPr>
        <w:t>couraj</w:t>
      </w:r>
      <w:proofErr w:type="spellEnd"/>
    </w:p>
    <w:p w:rsidR="005E26D7" w:rsidRPr="005E26D7" w:rsidRDefault="005E26D7" w:rsidP="005E26D7">
      <w:pPr>
        <w:pStyle w:val="Title"/>
        <w:pBdr>
          <w:bottom w:val="dotted" w:sz="24" w:space="10" w:color="auto"/>
        </w:pBdr>
        <w:ind w:right="-97"/>
        <w:rPr>
          <w:rFonts w:ascii="Arial" w:hAnsi="Arial" w:cs="Arial"/>
          <w:b w:val="0"/>
          <w:bCs w:val="0"/>
          <w:lang w:val="fr-FR"/>
        </w:rPr>
      </w:pPr>
      <w:r>
        <w:rPr>
          <w:rFonts w:ascii="Arial" w:hAnsi="Arial" w:cs="Arial"/>
          <w:b w:val="0"/>
          <w:bCs w:val="0"/>
          <w:lang w:val="fr-FR"/>
        </w:rPr>
        <w:t xml:space="preserve">La </w:t>
      </w:r>
      <w:proofErr w:type="spellStart"/>
      <w:r>
        <w:rPr>
          <w:rFonts w:ascii="Arial" w:hAnsi="Arial" w:cs="Arial"/>
          <w:b w:val="0"/>
          <w:bCs w:val="0"/>
          <w:lang w:val="fr-FR"/>
        </w:rPr>
        <w:t>pe</w:t>
      </w:r>
      <w:proofErr w:type="spellEnd"/>
      <w:r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lang w:val="fr-FR"/>
        </w:rPr>
        <w:t>fè</w:t>
      </w:r>
      <w:proofErr w:type="spellEnd"/>
      <w:r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lang w:val="fr-FR"/>
        </w:rPr>
        <w:t>yon</w:t>
      </w:r>
      <w:proofErr w:type="spellEnd"/>
      <w:r>
        <w:rPr>
          <w:rFonts w:ascii="Arial" w:hAnsi="Arial" w:cs="Arial"/>
          <w:b w:val="0"/>
          <w:bCs w:val="0"/>
          <w:lang w:val="fr-FR"/>
        </w:rPr>
        <w:t xml:space="preserve"> </w:t>
      </w:r>
      <w:proofErr w:type="spellStart"/>
      <w:r>
        <w:rPr>
          <w:rFonts w:ascii="Arial" w:hAnsi="Arial" w:cs="Arial"/>
          <w:b w:val="0"/>
          <w:bCs w:val="0"/>
          <w:lang w:val="fr-FR"/>
        </w:rPr>
        <w:t>wout</w:t>
      </w:r>
      <w:proofErr w:type="spellEnd"/>
      <w:r>
        <w:rPr>
          <w:rFonts w:ascii="Arial" w:hAnsi="Arial" w:cs="Arial"/>
          <w:b w:val="0"/>
          <w:bCs w:val="0"/>
          <w:lang w:val="fr-FR"/>
        </w:rPr>
        <w:t>.</w:t>
      </w:r>
    </w:p>
    <w:p w:rsidR="005E26D7" w:rsidRPr="0063728F" w:rsidRDefault="005E26D7" w:rsidP="005E26D7">
      <w:pPr>
        <w:widowControl w:val="0"/>
        <w:jc w:val="center"/>
        <w:rPr>
          <w:rFonts w:ascii="Arial" w:hAnsi="Arial" w:cs="Arial"/>
          <w:b w:val="0"/>
          <w:bCs/>
          <w:sz w:val="24"/>
          <w:szCs w:val="24"/>
        </w:rPr>
      </w:pPr>
      <w:r w:rsidRPr="005E26D7">
        <w:rPr>
          <w:rStyle w:val="normal0"/>
          <w:rFonts w:ascii="Arial" w:hAnsi="Arial" w:cs="Arial"/>
          <w:sz w:val="24"/>
          <w:szCs w:val="24"/>
        </w:rPr>
        <w:t xml:space="preserve">Nan bonté li,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Jézu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vi-ni</w:t>
      </w:r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</w:t>
      </w:r>
      <w:r w:rsidRPr="0063728F">
        <w:rPr>
          <w:rFonts w:ascii="Arial" w:hAnsi="Arial" w:cs="Arial"/>
          <w:b w:val="0"/>
          <w:sz w:val="24"/>
          <w:szCs w:val="24"/>
        </w:rPr>
        <w:br/>
      </w:r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pou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rachté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nanm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mouin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pa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la gras; </w:t>
      </w:r>
      <w:r w:rsidRPr="0063728F">
        <w:rPr>
          <w:rFonts w:ascii="Arial" w:hAnsi="Arial" w:cs="Arial"/>
          <w:b w:val="0"/>
          <w:sz w:val="24"/>
          <w:szCs w:val="24"/>
        </w:rPr>
        <w:br/>
      </w:r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Nan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bafon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péché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ak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la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ront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 </w:t>
      </w:r>
      <w:r w:rsidRPr="0063728F">
        <w:rPr>
          <w:rFonts w:ascii="Arial" w:hAnsi="Arial" w:cs="Arial"/>
          <w:b w:val="0"/>
          <w:sz w:val="24"/>
          <w:szCs w:val="24"/>
        </w:rPr>
        <w:br/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Konpasion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-l </w:t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lévémouin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. </w:t>
      </w:r>
      <w:r w:rsidRPr="0063728F">
        <w:rPr>
          <w:rFonts w:ascii="Arial" w:hAnsi="Arial" w:cs="Arial"/>
          <w:b w:val="0"/>
          <w:sz w:val="24"/>
          <w:szCs w:val="24"/>
        </w:rPr>
        <w:br/>
      </w:r>
      <w:proofErr w:type="spellStart"/>
      <w:r w:rsidRPr="0063728F">
        <w:rPr>
          <w:rStyle w:val="normal0"/>
          <w:rFonts w:ascii="Arial" w:hAnsi="Arial" w:cs="Arial"/>
          <w:b w:val="0"/>
          <w:sz w:val="24"/>
          <w:szCs w:val="24"/>
        </w:rPr>
        <w:t>Kè</w:t>
      </w:r>
      <w:proofErr w:type="spellEnd"/>
      <w:r w:rsidRPr="0063728F">
        <w:rPr>
          <w:rStyle w:val="normal0"/>
          <w:rFonts w:ascii="Arial" w:hAnsi="Arial" w:cs="Arial"/>
          <w:b w:val="0"/>
          <w:sz w:val="24"/>
          <w:szCs w:val="24"/>
        </w:rPr>
        <w:t xml:space="preserve">: </w:t>
      </w:r>
      <w:r w:rsidRPr="0063728F">
        <w:rPr>
          <w:rFonts w:ascii="Arial" w:hAnsi="Arial" w:cs="Arial"/>
          <w:b w:val="0"/>
          <w:sz w:val="24"/>
          <w:szCs w:val="24"/>
        </w:rPr>
        <w:br/>
      </w:r>
      <w:r w:rsidRPr="005E26D7">
        <w:rPr>
          <w:rStyle w:val="normal0"/>
          <w:rFonts w:ascii="Arial" w:hAnsi="Arial" w:cs="Arial"/>
          <w:sz w:val="24"/>
          <w:szCs w:val="24"/>
        </w:rPr>
        <w:t xml:space="preserve">Nan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tè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danjé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li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soutni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mouin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, </w:t>
      </w:r>
      <w:r w:rsidRPr="005E26D7">
        <w:rPr>
          <w:rFonts w:ascii="Arial" w:hAnsi="Arial" w:cs="Arial"/>
          <w:sz w:val="24"/>
          <w:szCs w:val="24"/>
        </w:rPr>
        <w:br/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Ak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min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byen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dous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li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lévé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mouin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</w:t>
      </w:r>
      <w:r w:rsidRPr="005E26D7">
        <w:rPr>
          <w:rFonts w:ascii="Arial" w:hAnsi="Arial" w:cs="Arial"/>
          <w:sz w:val="24"/>
          <w:szCs w:val="24"/>
        </w:rPr>
        <w:br/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Sòt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nan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nouasè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,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vi-n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nan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lumiè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, </w:t>
      </w:r>
      <w:r w:rsidRPr="005E26D7">
        <w:rPr>
          <w:rFonts w:ascii="Arial" w:hAnsi="Arial" w:cs="Arial"/>
          <w:sz w:val="24"/>
          <w:szCs w:val="24"/>
        </w:rPr>
        <w:br/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Map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adoré-l, li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lévé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Style w:val="normal0"/>
          <w:rFonts w:ascii="Arial" w:hAnsi="Arial" w:cs="Arial"/>
          <w:sz w:val="24"/>
          <w:szCs w:val="24"/>
        </w:rPr>
        <w:t>mouin</w:t>
      </w:r>
      <w:proofErr w:type="spellEnd"/>
      <w:r w:rsidRPr="005E26D7">
        <w:rPr>
          <w:rStyle w:val="normal0"/>
          <w:rFonts w:ascii="Arial" w:hAnsi="Arial" w:cs="Arial"/>
          <w:sz w:val="24"/>
          <w:szCs w:val="24"/>
        </w:rPr>
        <w:t>.</w:t>
      </w:r>
    </w:p>
    <w:p w:rsidR="005E26D7" w:rsidRDefault="005E26D7" w:rsidP="005E26D7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&lt;&gt;&lt;&gt;&lt;&gt;</w:t>
      </w:r>
      <w:r w:rsidRPr="0063728F">
        <w:rPr>
          <w:rFonts w:ascii="Arial" w:hAnsi="Arial" w:cs="Arial"/>
        </w:rPr>
        <w:t xml:space="preserve"> </w:t>
      </w:r>
    </w:p>
    <w:p w:rsidR="005E26D7" w:rsidRPr="005E26D7" w:rsidRDefault="005E26D7" w:rsidP="005E26D7">
      <w:pPr>
        <w:spacing w:after="0"/>
        <w:jc w:val="center"/>
        <w:rPr>
          <w:rFonts w:ascii="Arial" w:hAnsi="Arial" w:cs="Arial"/>
          <w:b w:val="0"/>
          <w:sz w:val="24"/>
          <w:szCs w:val="24"/>
        </w:rPr>
      </w:pPr>
      <w:r w:rsidRPr="005E26D7">
        <w:rPr>
          <w:rFonts w:ascii="Arial" w:hAnsi="Arial" w:cs="Arial"/>
          <w:b w:val="0"/>
          <w:sz w:val="24"/>
          <w:szCs w:val="24"/>
        </w:rPr>
        <w:t xml:space="preserve">A </w:t>
      </w:r>
      <w:proofErr w:type="spellStart"/>
      <w:r w:rsidRPr="005E26D7">
        <w:rPr>
          <w:rFonts w:ascii="Arial" w:hAnsi="Arial" w:cs="Arial"/>
          <w:b w:val="0"/>
          <w:sz w:val="24"/>
          <w:szCs w:val="24"/>
        </w:rPr>
        <w:t>gòlgota</w:t>
      </w:r>
      <w:proofErr w:type="spellEnd"/>
      <w:r w:rsidRPr="005E26D7">
        <w:rPr>
          <w:rFonts w:ascii="Arial" w:hAnsi="Arial" w:cs="Arial"/>
          <w:b w:val="0"/>
          <w:sz w:val="24"/>
          <w:szCs w:val="24"/>
        </w:rPr>
        <w:t xml:space="preserve"> sou </w:t>
      </w:r>
      <w:proofErr w:type="spellStart"/>
      <w:r w:rsidRPr="005E26D7">
        <w:rPr>
          <w:rFonts w:ascii="Arial" w:hAnsi="Arial" w:cs="Arial"/>
          <w:b w:val="0"/>
          <w:sz w:val="24"/>
          <w:szCs w:val="24"/>
        </w:rPr>
        <w:t>yon</w:t>
      </w:r>
      <w:proofErr w:type="spellEnd"/>
      <w:r w:rsidRPr="005E26D7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sz w:val="24"/>
          <w:szCs w:val="24"/>
        </w:rPr>
        <w:t>kwa</w:t>
      </w:r>
      <w:proofErr w:type="spellEnd"/>
    </w:p>
    <w:p w:rsidR="005E26D7" w:rsidRPr="0063728F" w:rsidRDefault="005E26D7" w:rsidP="005E26D7">
      <w:pPr>
        <w:spacing w:after="0"/>
        <w:jc w:val="center"/>
        <w:rPr>
          <w:rFonts w:ascii="Arial" w:hAnsi="Arial" w:cs="Arial"/>
          <w:b w:val="0"/>
          <w:sz w:val="24"/>
          <w:szCs w:val="24"/>
        </w:rPr>
      </w:pPr>
      <w:r w:rsidRPr="0063728F">
        <w:rPr>
          <w:rFonts w:ascii="Arial" w:hAnsi="Arial" w:cs="Arial"/>
          <w:b w:val="0"/>
          <w:sz w:val="24"/>
          <w:szCs w:val="24"/>
        </w:rPr>
        <w:t xml:space="preserve">San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Jezi</w:t>
      </w:r>
      <w:proofErr w:type="spellEnd"/>
      <w:r w:rsidRPr="0063728F">
        <w:rPr>
          <w:rFonts w:ascii="Arial" w:hAnsi="Arial" w:cs="Arial"/>
          <w:b w:val="0"/>
          <w:sz w:val="24"/>
          <w:szCs w:val="24"/>
        </w:rPr>
        <w:t xml:space="preserve"> te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koule</w:t>
      </w:r>
      <w:proofErr w:type="spellEnd"/>
    </w:p>
    <w:p w:rsidR="005E26D7" w:rsidRPr="0063728F" w:rsidRDefault="005E26D7" w:rsidP="005E26D7">
      <w:pPr>
        <w:spacing w:after="0"/>
        <w:jc w:val="center"/>
        <w:rPr>
          <w:rFonts w:ascii="Arial" w:hAnsi="Arial" w:cs="Arial"/>
          <w:b w:val="0"/>
          <w:sz w:val="24"/>
          <w:szCs w:val="24"/>
        </w:rPr>
      </w:pPr>
      <w:r w:rsidRPr="0063728F">
        <w:rPr>
          <w:rFonts w:ascii="Arial" w:hAnsi="Arial" w:cs="Arial"/>
          <w:b w:val="0"/>
          <w:sz w:val="24"/>
          <w:szCs w:val="24"/>
        </w:rPr>
        <w:t xml:space="preserve">Li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taksepte</w:t>
      </w:r>
      <w:proofErr w:type="spellEnd"/>
      <w:r w:rsidRPr="0063728F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yo</w:t>
      </w:r>
      <w:proofErr w:type="spellEnd"/>
      <w:r w:rsidRPr="0063728F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krisifye’l</w:t>
      </w:r>
      <w:proofErr w:type="spellEnd"/>
    </w:p>
    <w:p w:rsidR="005E26D7" w:rsidRPr="0063728F" w:rsidRDefault="005E26D7" w:rsidP="005E26D7">
      <w:pPr>
        <w:spacing w:after="0"/>
        <w:jc w:val="center"/>
        <w:rPr>
          <w:rFonts w:ascii="Arial" w:hAnsi="Arial" w:cs="Arial"/>
          <w:b w:val="0"/>
          <w:sz w:val="24"/>
          <w:szCs w:val="24"/>
        </w:rPr>
      </w:pPr>
      <w:r w:rsidRPr="0063728F">
        <w:rPr>
          <w:rFonts w:ascii="Arial" w:hAnsi="Arial" w:cs="Arial"/>
          <w:b w:val="0"/>
          <w:sz w:val="24"/>
          <w:szCs w:val="24"/>
        </w:rPr>
        <w:t xml:space="preserve">Pou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mwen</w:t>
      </w:r>
      <w:proofErr w:type="spellEnd"/>
      <w:r w:rsidRPr="0063728F">
        <w:rPr>
          <w:rFonts w:ascii="Arial" w:hAnsi="Arial" w:cs="Arial"/>
          <w:b w:val="0"/>
          <w:sz w:val="24"/>
          <w:szCs w:val="24"/>
        </w:rPr>
        <w:t xml:space="preserve"> te ka </w:t>
      </w:r>
      <w:proofErr w:type="spellStart"/>
      <w:r w:rsidRPr="0063728F">
        <w:rPr>
          <w:rFonts w:ascii="Arial" w:hAnsi="Arial" w:cs="Arial"/>
          <w:b w:val="0"/>
          <w:sz w:val="24"/>
          <w:szCs w:val="24"/>
        </w:rPr>
        <w:t>gen</w:t>
      </w:r>
      <w:proofErr w:type="spellEnd"/>
      <w:r w:rsidRPr="0063728F">
        <w:rPr>
          <w:rFonts w:ascii="Arial" w:hAnsi="Arial" w:cs="Arial"/>
          <w:b w:val="0"/>
          <w:sz w:val="24"/>
          <w:szCs w:val="24"/>
        </w:rPr>
        <w:t xml:space="preserve"> la vi</w:t>
      </w:r>
    </w:p>
    <w:p w:rsidR="005E26D7" w:rsidRPr="005E26D7" w:rsidRDefault="005E26D7" w:rsidP="005E26D7">
      <w:pPr>
        <w:spacing w:after="0"/>
        <w:jc w:val="center"/>
        <w:rPr>
          <w:rFonts w:ascii="Arial" w:hAnsi="Arial" w:cs="Arial"/>
          <w:sz w:val="24"/>
          <w:szCs w:val="24"/>
        </w:rPr>
      </w:pPr>
      <w:proofErr w:type="spellStart"/>
      <w:r w:rsidRPr="005E26D7">
        <w:rPr>
          <w:rFonts w:ascii="Arial" w:hAnsi="Arial" w:cs="Arial"/>
          <w:sz w:val="24"/>
          <w:szCs w:val="24"/>
        </w:rPr>
        <w:t>Ak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tout </w:t>
      </w:r>
      <w:proofErr w:type="spellStart"/>
      <w:r w:rsidRPr="005E26D7">
        <w:rPr>
          <w:rFonts w:ascii="Arial" w:hAnsi="Arial" w:cs="Arial"/>
          <w:sz w:val="24"/>
          <w:szCs w:val="24"/>
        </w:rPr>
        <w:t>kèm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sz w:val="24"/>
          <w:szCs w:val="24"/>
        </w:rPr>
        <w:t>map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chante</w:t>
      </w:r>
    </w:p>
    <w:p w:rsidR="005E26D7" w:rsidRPr="005E26D7" w:rsidRDefault="005E26D7" w:rsidP="005E26D7">
      <w:pPr>
        <w:spacing w:after="0"/>
        <w:jc w:val="center"/>
        <w:rPr>
          <w:rFonts w:ascii="Arial" w:hAnsi="Arial" w:cs="Arial"/>
          <w:sz w:val="24"/>
          <w:szCs w:val="24"/>
        </w:rPr>
      </w:pPr>
      <w:proofErr w:type="spellStart"/>
      <w:r w:rsidRPr="005E26D7">
        <w:rPr>
          <w:rFonts w:ascii="Arial" w:hAnsi="Arial" w:cs="Arial"/>
          <w:sz w:val="24"/>
          <w:szCs w:val="24"/>
        </w:rPr>
        <w:t>Kòman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sz w:val="24"/>
          <w:szCs w:val="24"/>
        </w:rPr>
        <w:t>lanmou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sz w:val="24"/>
          <w:szCs w:val="24"/>
        </w:rPr>
        <w:t>BonDye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sz w:val="24"/>
          <w:szCs w:val="24"/>
        </w:rPr>
        <w:t>gran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</w:p>
    <w:p w:rsidR="005E26D7" w:rsidRPr="005E26D7" w:rsidRDefault="005E26D7" w:rsidP="005E26D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5E26D7">
        <w:rPr>
          <w:rFonts w:ascii="Arial" w:hAnsi="Arial" w:cs="Arial"/>
          <w:sz w:val="24"/>
          <w:szCs w:val="24"/>
        </w:rPr>
        <w:t xml:space="preserve">M </w:t>
      </w:r>
      <w:proofErr w:type="spellStart"/>
      <w:r w:rsidRPr="005E26D7">
        <w:rPr>
          <w:rFonts w:ascii="Arial" w:hAnsi="Arial" w:cs="Arial"/>
          <w:sz w:val="24"/>
          <w:szCs w:val="24"/>
        </w:rPr>
        <w:t>adore’l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5E26D7">
        <w:rPr>
          <w:rFonts w:ascii="Arial" w:hAnsi="Arial" w:cs="Arial"/>
          <w:sz w:val="24"/>
          <w:szCs w:val="24"/>
        </w:rPr>
        <w:t>mwen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sz w:val="24"/>
          <w:szCs w:val="24"/>
        </w:rPr>
        <w:t>louwe’l</w:t>
      </w:r>
      <w:proofErr w:type="spellEnd"/>
    </w:p>
    <w:p w:rsidR="005E26D7" w:rsidRPr="005E26D7" w:rsidRDefault="005E26D7" w:rsidP="005E26D7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5E26D7">
        <w:rPr>
          <w:rFonts w:ascii="Arial" w:hAnsi="Arial" w:cs="Arial"/>
          <w:sz w:val="24"/>
          <w:szCs w:val="24"/>
        </w:rPr>
        <w:t xml:space="preserve">Pou </w:t>
      </w:r>
      <w:proofErr w:type="spellStart"/>
      <w:r w:rsidRPr="005E26D7">
        <w:rPr>
          <w:rFonts w:ascii="Arial" w:hAnsi="Arial" w:cs="Arial"/>
          <w:sz w:val="24"/>
          <w:szCs w:val="24"/>
        </w:rPr>
        <w:t>sakrifis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sz w:val="24"/>
          <w:szCs w:val="24"/>
        </w:rPr>
        <w:t>Jezi</w:t>
      </w:r>
      <w:proofErr w:type="spellEnd"/>
      <w:r w:rsidRPr="005E26D7">
        <w:rPr>
          <w:rFonts w:ascii="Arial" w:hAnsi="Arial" w:cs="Arial"/>
          <w:sz w:val="24"/>
          <w:szCs w:val="24"/>
        </w:rPr>
        <w:t xml:space="preserve"> pou </w:t>
      </w:r>
      <w:proofErr w:type="spellStart"/>
      <w:r w:rsidRPr="005E26D7">
        <w:rPr>
          <w:rFonts w:ascii="Arial" w:hAnsi="Arial" w:cs="Arial"/>
          <w:sz w:val="24"/>
          <w:szCs w:val="24"/>
        </w:rPr>
        <w:t>mwen</w:t>
      </w:r>
      <w:proofErr w:type="spellEnd"/>
      <w:r w:rsidRPr="005E26D7">
        <w:rPr>
          <w:rFonts w:ascii="Arial" w:hAnsi="Arial" w:cs="Arial"/>
          <w:sz w:val="24"/>
          <w:szCs w:val="24"/>
        </w:rPr>
        <w:t>.</w:t>
      </w:r>
    </w:p>
    <w:p w:rsidR="005E26D7" w:rsidRP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&lt;&gt;&lt;&gt;&lt;&gt;</w:t>
      </w:r>
    </w:p>
    <w:p w:rsidR="005E26D7" w:rsidRPr="005E26D7" w:rsidRDefault="005E26D7" w:rsidP="005E26D7">
      <w:pPr>
        <w:spacing w:after="0" w:line="240" w:lineRule="auto"/>
        <w:contextualSpacing/>
        <w:jc w:val="center"/>
        <w:rPr>
          <w:rFonts w:ascii="Copperplate Gothic Light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hAnsi="Copperplate Gothic Light" w:cs="Arial"/>
          <w:color w:val="000000" w:themeColor="text1"/>
          <w:sz w:val="24"/>
          <w:szCs w:val="24"/>
        </w:rPr>
        <w:t>Introduction</w:t>
      </w:r>
    </w:p>
    <w:p w:rsidR="005E26D7" w:rsidRPr="005E26D7" w:rsidRDefault="005E26D7" w:rsidP="005E26D7">
      <w:pPr>
        <w:pBdr>
          <w:bottom w:val="thinThickThinMediumGap" w:sz="18" w:space="1" w:color="auto"/>
        </w:pBdr>
        <w:spacing w:after="0" w:line="240" w:lineRule="auto"/>
        <w:contextualSpacing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Ps 118:24 C'est ici la journée que l'Éternel a faite: Qu'elle soit pour nous un sujet d'allégresse</w:t>
      </w:r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et de joie!</w:t>
      </w:r>
    </w:p>
    <w:p w:rsid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5E26D7" w:rsidRPr="005E26D7" w:rsidRDefault="005E26D7" w:rsidP="005E26D7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Tout joyeux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bénissons </w:t>
      </w:r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# 136 CET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1.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Tout joyeux </w:t>
      </w:r>
      <w:proofErr w:type="gramStart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bénissons</w:t>
      </w:r>
      <w:proofErr w:type="gramEnd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 le Seigneur,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Chantons et célébrons ses louanges,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Adorons avec foi le Sauveur,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Nous joignant aux célestes phalanges.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Refrain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Gloire à Dieu ! Gloire à Dieu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Que ce chant retentisse en tout lieu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Gloire à Dieu ! Gloire à Dieu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Que ce chant retentisse en tout lieu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2.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Dieu, dans son incomparable amour,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Du ciel envoya son Fils unique,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Et la terre et les cieux, dans ce jour,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S’unissent pour chanter ce cantique :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3.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Le châtiment qui produit la paix,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Jésus Christ l’a subi pour mon âme ;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Il voulut expier nos forfaits,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En mourant, lui, sur le bois infâme.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4.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Nous voulons en retour, bon Sauveur,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T’aimer par dessus tout autre chose;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Forme ton amour dans notre cœur,</w:t>
      </w:r>
    </w:p>
    <w:p w:rsidR="005E26D7" w:rsidRPr="005E26D7" w:rsidRDefault="005E26D7" w:rsidP="005E26D7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Et puis, de chacun de nous dispose !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1 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>Let us sing of his love once again</w:t>
      </w:r>
      <w:proofErr w:type="gramStart"/>
      <w:r w:rsidRPr="005E26D7">
        <w:rPr>
          <w:rFonts w:ascii="Arial" w:hAnsi="Arial" w:cs="Arial"/>
          <w:color w:val="000000" w:themeColor="text1"/>
        </w:rPr>
        <w:t>,</w:t>
      </w:r>
      <w:proofErr w:type="gramEnd"/>
      <w:r w:rsidRPr="005E26D7">
        <w:rPr>
          <w:rFonts w:ascii="Arial" w:hAnsi="Arial" w:cs="Arial"/>
          <w:color w:val="000000" w:themeColor="text1"/>
        </w:rPr>
        <w:br/>
        <w:t>Of the love that can never decay,</w:t>
      </w:r>
      <w:r w:rsidRPr="005E26D7">
        <w:rPr>
          <w:rFonts w:ascii="Arial" w:hAnsi="Arial" w:cs="Arial"/>
          <w:color w:val="000000" w:themeColor="text1"/>
        </w:rPr>
        <w:br/>
        <w:t>Of the blood of the Lamb who was slain,</w:t>
      </w:r>
      <w:r w:rsidRPr="005E26D7">
        <w:rPr>
          <w:rFonts w:ascii="Arial" w:hAnsi="Arial" w:cs="Arial"/>
          <w:color w:val="000000" w:themeColor="text1"/>
        </w:rPr>
        <w:br/>
        <w:t>Till we praise him again in that day.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jc w:val="center"/>
        <w:rPr>
          <w:rFonts w:ascii="Arial" w:hAnsi="Arial" w:cs="Arial"/>
          <w:b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Refrain: </w:t>
      </w:r>
      <w:r w:rsidRPr="005E26D7">
        <w:rPr>
          <w:rFonts w:ascii="Arial" w:hAnsi="Arial" w:cs="Arial"/>
          <w:color w:val="000000" w:themeColor="text1"/>
        </w:rPr>
        <w:br/>
      </w:r>
      <w:r w:rsidRPr="005E26D7">
        <w:rPr>
          <w:rFonts w:ascii="Arial" w:hAnsi="Arial" w:cs="Arial"/>
          <w:b/>
          <w:color w:val="000000" w:themeColor="text1"/>
        </w:rPr>
        <w:t xml:space="preserve">I believe Jesus saves, </w:t>
      </w:r>
      <w:r w:rsidRPr="005E26D7">
        <w:rPr>
          <w:rFonts w:ascii="Arial" w:hAnsi="Arial" w:cs="Arial"/>
          <w:b/>
          <w:color w:val="000000" w:themeColor="text1"/>
        </w:rPr>
        <w:br/>
      </w:r>
      <w:proofErr w:type="gramStart"/>
      <w:r w:rsidRPr="005E26D7">
        <w:rPr>
          <w:rFonts w:ascii="Arial" w:hAnsi="Arial" w:cs="Arial"/>
          <w:b/>
          <w:color w:val="000000" w:themeColor="text1"/>
        </w:rPr>
        <w:t>And</w:t>
      </w:r>
      <w:proofErr w:type="gramEnd"/>
      <w:r w:rsidRPr="005E26D7">
        <w:rPr>
          <w:rFonts w:ascii="Arial" w:hAnsi="Arial" w:cs="Arial"/>
          <w:b/>
          <w:color w:val="000000" w:themeColor="text1"/>
        </w:rPr>
        <w:t xml:space="preserve"> his blood makes me whiter than snow.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jc w:val="center"/>
        <w:rPr>
          <w:rFonts w:ascii="Arial" w:hAnsi="Arial" w:cs="Arial"/>
          <w:b/>
          <w:color w:val="000000" w:themeColor="text1"/>
        </w:rPr>
      </w:pPr>
      <w:r w:rsidRPr="005E26D7">
        <w:rPr>
          <w:rFonts w:ascii="Arial" w:hAnsi="Arial" w:cs="Arial"/>
          <w:b/>
          <w:color w:val="000000" w:themeColor="text1"/>
        </w:rPr>
        <w:t>I am sure we shall win,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jc w:val="center"/>
        <w:rPr>
          <w:rFonts w:ascii="Arial" w:hAnsi="Arial" w:cs="Arial"/>
          <w:b/>
          <w:color w:val="000000" w:themeColor="text1"/>
        </w:rPr>
      </w:pPr>
      <w:r w:rsidRPr="005E26D7">
        <w:rPr>
          <w:rFonts w:ascii="Arial" w:hAnsi="Arial" w:cs="Arial"/>
          <w:b/>
          <w:color w:val="000000" w:themeColor="text1"/>
        </w:rPr>
        <w:t>For we fight in the strength of our king.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2 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>There is cleansing and healing for all</w:t>
      </w:r>
      <w:r w:rsidRPr="005E26D7">
        <w:rPr>
          <w:rFonts w:ascii="Arial" w:hAnsi="Arial" w:cs="Arial"/>
          <w:color w:val="000000" w:themeColor="text1"/>
        </w:rPr>
        <w:br/>
        <w:t>Who will wash in the Life-giving flood</w:t>
      </w:r>
      <w:proofErr w:type="gramStart"/>
      <w:r w:rsidRPr="005E26D7">
        <w:rPr>
          <w:rFonts w:ascii="Arial" w:hAnsi="Arial" w:cs="Arial"/>
          <w:color w:val="000000" w:themeColor="text1"/>
        </w:rPr>
        <w:t>;</w:t>
      </w:r>
      <w:proofErr w:type="gramEnd"/>
      <w:r w:rsidRPr="005E26D7">
        <w:rPr>
          <w:rFonts w:ascii="Arial" w:hAnsi="Arial" w:cs="Arial"/>
          <w:color w:val="000000" w:themeColor="text1"/>
        </w:rPr>
        <w:br/>
        <w:t>There is perfect deliverance and joy</w:t>
      </w:r>
      <w:r w:rsidRPr="005E26D7">
        <w:rPr>
          <w:rFonts w:ascii="Arial" w:hAnsi="Arial" w:cs="Arial"/>
          <w:color w:val="000000" w:themeColor="text1"/>
        </w:rPr>
        <w:br/>
        <w:t>To be had in this world through the blood.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3 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>Even now while we taste of his love</w:t>
      </w:r>
      <w:proofErr w:type="gramStart"/>
      <w:r w:rsidRPr="005E26D7">
        <w:rPr>
          <w:rFonts w:ascii="Arial" w:hAnsi="Arial" w:cs="Arial"/>
          <w:color w:val="000000" w:themeColor="text1"/>
        </w:rPr>
        <w:t>,</w:t>
      </w:r>
      <w:proofErr w:type="gramEnd"/>
      <w:r w:rsidRPr="005E26D7">
        <w:rPr>
          <w:rFonts w:ascii="Arial" w:hAnsi="Arial" w:cs="Arial"/>
          <w:color w:val="000000" w:themeColor="text1"/>
        </w:rPr>
        <w:br/>
        <w:t>We are filled with delight through his name;</w:t>
      </w:r>
      <w:r w:rsidRPr="005E26D7">
        <w:rPr>
          <w:rFonts w:ascii="Arial" w:hAnsi="Arial" w:cs="Arial"/>
          <w:color w:val="000000" w:themeColor="text1"/>
        </w:rPr>
        <w:br/>
        <w:t>But what will it be when above</w:t>
      </w:r>
      <w:r w:rsidRPr="005E26D7">
        <w:rPr>
          <w:rFonts w:ascii="Arial" w:hAnsi="Arial" w:cs="Arial"/>
          <w:color w:val="000000" w:themeColor="text1"/>
        </w:rPr>
        <w:br/>
        <w:t>We shall join in the song of the Lamb!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4 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>Then we’ll march in his name, till we come</w:t>
      </w:r>
      <w:r w:rsidRPr="005E26D7">
        <w:rPr>
          <w:rFonts w:ascii="Arial" w:hAnsi="Arial" w:cs="Arial"/>
          <w:color w:val="000000" w:themeColor="text1"/>
        </w:rPr>
        <w:br/>
        <w:t>At his bidding to cease from the fight</w:t>
      </w:r>
      <w:proofErr w:type="gramStart"/>
      <w:r w:rsidRPr="005E26D7">
        <w:rPr>
          <w:rFonts w:ascii="Arial" w:hAnsi="Arial" w:cs="Arial"/>
          <w:color w:val="000000" w:themeColor="text1"/>
        </w:rPr>
        <w:t>;</w:t>
      </w:r>
      <w:proofErr w:type="gramEnd"/>
      <w:r w:rsidRPr="005E26D7">
        <w:rPr>
          <w:rFonts w:ascii="Arial" w:hAnsi="Arial" w:cs="Arial"/>
          <w:color w:val="000000" w:themeColor="text1"/>
        </w:rPr>
        <w:br/>
        <w:t>And our Savior shall welcome us home</w:t>
      </w:r>
      <w:r w:rsidRPr="005E26D7">
        <w:rPr>
          <w:rFonts w:ascii="Arial" w:hAnsi="Arial" w:cs="Arial"/>
          <w:color w:val="000000" w:themeColor="text1"/>
        </w:rPr>
        <w:br/>
        <w:t>To the mansions of glory and light.</w:t>
      </w:r>
    </w:p>
    <w:p w:rsidR="005E26D7" w:rsidRDefault="005E26D7" w:rsidP="005E26D7">
      <w:pPr>
        <w:pStyle w:val="NormalWeb"/>
        <w:pBdr>
          <w:bottom w:val="thinThickThinMediumGap" w:sz="18" w:space="1" w:color="auto"/>
        </w:pBdr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5 </w:t>
      </w:r>
    </w:p>
    <w:p w:rsidR="005E26D7" w:rsidRPr="005E26D7" w:rsidRDefault="005E26D7" w:rsidP="005E26D7">
      <w:pPr>
        <w:pStyle w:val="NormalWeb"/>
        <w:pBdr>
          <w:bottom w:val="thinThickThinMediumGap" w:sz="18" w:space="1" w:color="auto"/>
        </w:pBdr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lastRenderedPageBreak/>
        <w:t>So with banners unfurled to the breeze</w:t>
      </w:r>
      <w:proofErr w:type="gramStart"/>
      <w:r w:rsidRPr="005E26D7">
        <w:rPr>
          <w:rFonts w:ascii="Arial" w:hAnsi="Arial" w:cs="Arial"/>
          <w:color w:val="000000" w:themeColor="text1"/>
        </w:rPr>
        <w:t>,</w:t>
      </w:r>
      <w:proofErr w:type="gramEnd"/>
      <w:r w:rsidRPr="005E26D7">
        <w:rPr>
          <w:rFonts w:ascii="Arial" w:hAnsi="Arial" w:cs="Arial"/>
          <w:color w:val="000000" w:themeColor="text1"/>
        </w:rPr>
        <w:br/>
        <w:t>Our motto shall holiness be,</w:t>
      </w:r>
      <w:r w:rsidRPr="005E26D7">
        <w:rPr>
          <w:rFonts w:ascii="Arial" w:hAnsi="Arial" w:cs="Arial"/>
          <w:color w:val="000000" w:themeColor="text1"/>
        </w:rPr>
        <w:br/>
        <w:t>Till the crown from his hand we shall seize,</w:t>
      </w:r>
      <w:r w:rsidRPr="005E26D7">
        <w:rPr>
          <w:rFonts w:ascii="Arial" w:hAnsi="Arial" w:cs="Arial"/>
          <w:color w:val="000000" w:themeColor="text1"/>
        </w:rPr>
        <w:br/>
        <w:t>And the King in his glory we see.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rPr>
          <w:rFonts w:ascii="Copperplate Gothic Light" w:hAnsi="Copperplate Gothic Light" w:cs="Arial"/>
          <w:b/>
          <w:color w:val="000000" w:themeColor="text1"/>
          <w:lang w:val="fr-FR"/>
        </w:rPr>
      </w:pPr>
    </w:p>
    <w:p w:rsidR="005E26D7" w:rsidRPr="005E26D7" w:rsidRDefault="005E26D7" w:rsidP="005E26D7">
      <w:pPr>
        <w:pStyle w:val="NormalWeb"/>
        <w:numPr>
          <w:ilvl w:val="0"/>
          <w:numId w:val="1"/>
        </w:numPr>
        <w:shd w:val="clear" w:color="auto" w:fill="F0EDD3"/>
        <w:spacing w:before="0" w:beforeAutospacing="0" w:after="0" w:afterAutospacing="0"/>
        <w:contextualSpacing/>
        <w:rPr>
          <w:rFonts w:ascii="Copperplate Gothic Light" w:hAnsi="Copperplate Gothic Light" w:cs="Arial"/>
          <w:b/>
          <w:color w:val="000000" w:themeColor="text1"/>
          <w:lang w:val="fr-FR"/>
        </w:rPr>
      </w:pPr>
      <w:r w:rsidRPr="005E26D7">
        <w:rPr>
          <w:rFonts w:ascii="Copperplate Gothic Light" w:hAnsi="Copperplate Gothic Light" w:cs="Arial"/>
          <w:b/>
          <w:color w:val="000000" w:themeColor="text1"/>
          <w:lang w:val="fr-FR"/>
        </w:rPr>
        <w:t>La prière d’intercession</w:t>
      </w:r>
    </w:p>
    <w:p w:rsidR="005E26D7" w:rsidRPr="005E26D7" w:rsidRDefault="005E26D7" w:rsidP="005E26D7">
      <w:pPr>
        <w:pStyle w:val="NormalWeb"/>
        <w:pBdr>
          <w:bottom w:val="thinThickThinMediumGap" w:sz="18" w:space="1" w:color="auto"/>
        </w:pBdr>
        <w:shd w:val="clear" w:color="auto" w:fill="F0EDD3"/>
        <w:spacing w:before="0" w:beforeAutospacing="0" w:after="0" w:afterAutospacing="0"/>
        <w:contextualSpacing/>
        <w:rPr>
          <w:rFonts w:ascii="Copperplate Gothic Light" w:hAnsi="Copperplate Gothic Light" w:cs="Arial"/>
          <w:b/>
          <w:color w:val="000000" w:themeColor="text1"/>
          <w:lang w:val="fr-FR"/>
        </w:rPr>
      </w:pPr>
    </w:p>
    <w:p w:rsidR="005E26D7" w:rsidRPr="005E26D7" w:rsidRDefault="005E26D7" w:rsidP="005E26D7">
      <w:pPr>
        <w:pStyle w:val="NormalWeb"/>
        <w:numPr>
          <w:ilvl w:val="0"/>
          <w:numId w:val="1"/>
        </w:numPr>
        <w:pBdr>
          <w:bottom w:val="thinThickThinMediumGap" w:sz="18" w:space="1" w:color="auto"/>
        </w:pBdr>
        <w:shd w:val="clear" w:color="auto" w:fill="F0EDD3"/>
        <w:spacing w:before="0" w:beforeAutospacing="0" w:after="0" w:afterAutospacing="0"/>
        <w:contextualSpacing/>
        <w:rPr>
          <w:rFonts w:ascii="Copperplate Gothic Light" w:hAnsi="Copperplate Gothic Light" w:cs="Arial"/>
          <w:b/>
          <w:color w:val="000000" w:themeColor="text1"/>
          <w:lang w:val="fr-FR"/>
        </w:rPr>
      </w:pPr>
      <w:r w:rsidRPr="005E26D7">
        <w:rPr>
          <w:rFonts w:ascii="Copperplate Gothic Light" w:hAnsi="Copperplate Gothic Light" w:cs="Arial"/>
          <w:b/>
          <w:color w:val="000000" w:themeColor="text1"/>
          <w:lang w:val="fr-FR"/>
        </w:rPr>
        <w:t>La lecture du Psaume 145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jc w:val="center"/>
        <w:rPr>
          <w:rFonts w:ascii="Arial" w:hAnsi="Arial" w:cs="Arial"/>
          <w:color w:val="000000" w:themeColor="text1"/>
        </w:rPr>
      </w:pP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proofErr w:type="gramStart"/>
      <w:r w:rsidRPr="005E26D7">
        <w:rPr>
          <w:rFonts w:ascii="Arial" w:hAnsi="Arial" w:cs="Arial"/>
          <w:color w:val="000000" w:themeColor="text1"/>
        </w:rPr>
        <w:t>Ps 145:1 ¶ &lt;A Song of praise.</w:t>
      </w:r>
      <w:proofErr w:type="gramEnd"/>
      <w:r w:rsidRPr="005E26D7">
        <w:rPr>
          <w:rFonts w:ascii="Arial" w:hAnsi="Arial" w:cs="Arial"/>
          <w:color w:val="000000" w:themeColor="text1"/>
        </w:rPr>
        <w:t xml:space="preserve"> Of David.&gt; Let me give glory to you, O God, my King; and blessing to your name forever and ever.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2 Every day will I give you blessing, praising your name forever and ever.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3 Great is the Lord, and greatly to be praised; his power may never be searched out.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4 One generation after another will give praise to your great acts, and make clear the operation of your strength.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5 My thoughts will be of the honor and glory of your rule, and of the wonder of your works.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6 Men will be talking of the power and fear of your acts; I will give word of your glory.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7 Their sayings will be full of the memory of all your mercy, and they will make songs of your righteousness.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8 The Lord is full of grace and pity; not quickly angry, but great in mercy.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9 The Lord is good to all men; and his mercies are over all his works.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10 ¶ </w:t>
      </w:r>
      <w:proofErr w:type="gramStart"/>
      <w:r w:rsidRPr="005E26D7">
        <w:rPr>
          <w:rFonts w:ascii="Arial" w:hAnsi="Arial" w:cs="Arial"/>
          <w:color w:val="000000" w:themeColor="text1"/>
        </w:rPr>
        <w:t>All</w:t>
      </w:r>
      <w:proofErr w:type="gramEnd"/>
      <w:r w:rsidRPr="005E26D7">
        <w:rPr>
          <w:rFonts w:ascii="Arial" w:hAnsi="Arial" w:cs="Arial"/>
          <w:color w:val="000000" w:themeColor="text1"/>
        </w:rPr>
        <w:t xml:space="preserve"> the works of your hands give praise to you, O Lord; and your saints give you blessing.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11 Their words will be of the glory of your kingdom, and their talk of your strength;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12 So that the sons of men may have knowledge of his acts of power, and of the great glory of his kingdom.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13 Your kingdom is an eternal kingdom, and your rule is through all generations.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14 The Lord is the support of all who are crushed, and the lifter up of all who are bent down.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15 The eyes of all men are waiting for you; and you give them their food in its time.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16 By the opening of your hand, every living thing has its desire in full measure.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17 The Lord is upright in all his ways and kind in all his works.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lastRenderedPageBreak/>
        <w:t xml:space="preserve"> 18 The Lord is near all those who give </w:t>
      </w:r>
      <w:proofErr w:type="spellStart"/>
      <w:r w:rsidRPr="005E26D7">
        <w:rPr>
          <w:rFonts w:ascii="Arial" w:hAnsi="Arial" w:cs="Arial"/>
          <w:color w:val="000000" w:themeColor="text1"/>
        </w:rPr>
        <w:t>honour</w:t>
      </w:r>
      <w:proofErr w:type="spellEnd"/>
      <w:r w:rsidRPr="005E26D7">
        <w:rPr>
          <w:rFonts w:ascii="Arial" w:hAnsi="Arial" w:cs="Arial"/>
          <w:color w:val="000000" w:themeColor="text1"/>
        </w:rPr>
        <w:t xml:space="preserve"> to his name; even to all who give </w:t>
      </w:r>
      <w:proofErr w:type="spellStart"/>
      <w:r w:rsidRPr="005E26D7">
        <w:rPr>
          <w:rFonts w:ascii="Arial" w:hAnsi="Arial" w:cs="Arial"/>
          <w:color w:val="000000" w:themeColor="text1"/>
        </w:rPr>
        <w:t>honour</w:t>
      </w:r>
      <w:proofErr w:type="spellEnd"/>
      <w:r w:rsidRPr="005E26D7">
        <w:rPr>
          <w:rFonts w:ascii="Arial" w:hAnsi="Arial" w:cs="Arial"/>
          <w:color w:val="000000" w:themeColor="text1"/>
        </w:rPr>
        <w:t xml:space="preserve"> to him with true hearts.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19 To his worshippers, he will give their desire; their cry comes to his ears, and he gives them salvation.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20 The Lord will keep all his worshippers from danger; but he will send destruction on all sinners.</w:t>
      </w:r>
    </w:p>
    <w:p w:rsidR="005E26D7" w:rsidRPr="005E26D7" w:rsidRDefault="005E26D7" w:rsidP="005E26D7">
      <w:pPr>
        <w:pStyle w:val="NormalWeb"/>
        <w:pBdr>
          <w:bottom w:val="thinThickThinMediumGap" w:sz="18" w:space="1" w:color="auto"/>
        </w:pBdr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 21 My mouth will give praise to the Lord; let all flesh be blessing his holy name forever and ever. 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jc w:val="center"/>
        <w:rPr>
          <w:rFonts w:ascii="Arial" w:hAnsi="Arial" w:cs="Arial"/>
          <w:color w:val="000000" w:themeColor="text1"/>
          <w:lang w:val="fr-FR"/>
        </w:rPr>
      </w:pP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>Ps 145:1 ¶ Louange. De David. Je t'exalterai, ô mon Dieu, mon roi! Et je bénirai ton nom à toujours et à perpétuité.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2 Chaque jour je te bénirai, Et je célébrerai ton nom à toujours et à perpétuité.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3 L'Éternel est grand et très digne de louange, Et sa grandeur est insondable.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4 Que chaque génération célèbre tes œuvres, Et publie tes hauts faits!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5 Je dirai la splendeur glorieuse de ta majesté; Je chanterai tes merveilles.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6 On parlera de ta puissance redoutable, Et je raconterai ta grandeur.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7 Qu'on proclame le souvenir de ton immense bonté, Et qu'on célèbre ta justice!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8 L'Éternel est miséricordieux et compatissant, Lent à la colère et plein de bonté.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9 L'Éternel est bon envers tous, Et ses compassions s'étendent sur toutes ses œuvres.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10 ¶ Toutes tes œuvres te loueront, ô Éternel! Et tes fidèles te béniront.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11 Ils diront la gloire de ton règne, Et ils proclameront ta puissance,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12 Pour faire connaître aux fils de l'homme ta puissance Et la splendeur glorieuse de ton règne.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13 Ton règne est un règne de tous les siècles, Et ta domination subsiste dans tous les âges.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14 L'Éternel soutient tous ceux qui tombent, Et il redresse tous ceux qui sont courbés.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15 Les yeux de tous espèrent en toi, Et tu leur donnes la nourriture en son temps.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16 Tu ouvres ta main, Et tu rassasies à souhait tout ce qui a vie.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17 L'Éternel est juste dans toutes ses voies, Et miséricordieux dans toutes ses œuvres.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lastRenderedPageBreak/>
        <w:t xml:space="preserve"> 18 L'Éternel est près de tous ceux qui l'invoquent, De tous ceux qui l'invoquent avec sincérité;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19 Il accomplit les désirs de ceux qui le craignent, Il entend leur cri et il les sauve.</w:t>
      </w:r>
    </w:p>
    <w:p w:rsidR="005E26D7" w:rsidRPr="005E26D7" w:rsidRDefault="005E26D7" w:rsidP="005E26D7">
      <w:pPr>
        <w:pStyle w:val="NormalWeb"/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20 L'Éternel garde tous ceux qui l'aiment, Et il détruit tous les méchants.</w:t>
      </w:r>
    </w:p>
    <w:p w:rsidR="005E26D7" w:rsidRPr="005E26D7" w:rsidRDefault="005E26D7" w:rsidP="005E26D7">
      <w:pPr>
        <w:pStyle w:val="NormalWeb"/>
        <w:pBdr>
          <w:bottom w:val="thinThickThinMediumGap" w:sz="18" w:space="1" w:color="auto"/>
        </w:pBdr>
        <w:shd w:val="clear" w:color="auto" w:fill="F0EDD3"/>
        <w:spacing w:before="120" w:beforeAutospacing="0" w:after="0" w:afterAutospacing="0"/>
        <w:contextualSpacing/>
        <w:jc w:val="both"/>
        <w:rPr>
          <w:rFonts w:ascii="Arial" w:hAnsi="Arial" w:cs="Arial"/>
          <w:color w:val="000000" w:themeColor="text1"/>
          <w:lang w:val="fr-FR"/>
        </w:rPr>
      </w:pPr>
      <w:r w:rsidRPr="005E26D7">
        <w:rPr>
          <w:rFonts w:ascii="Arial" w:hAnsi="Arial" w:cs="Arial"/>
          <w:color w:val="000000" w:themeColor="text1"/>
          <w:lang w:val="fr-FR"/>
        </w:rPr>
        <w:t xml:space="preserve"> 21 Que ma bouche publie la louange de l'Éternel, Et que toute chair bénisse son saint nom, A toujours et à perpétuité!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contextualSpacing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5E26D7">
        <w:rPr>
          <w:rFonts w:ascii="Arial" w:hAnsi="Arial" w:cs="Arial"/>
          <w:b/>
          <w:color w:val="000000" w:themeColor="text1"/>
          <w:lang w:val="fr-FR"/>
        </w:rPr>
        <w:t>Doxologie</w:t>
      </w:r>
    </w:p>
    <w:p w:rsidR="005E26D7" w:rsidRPr="005E26D7" w:rsidRDefault="005E26D7" w:rsidP="005E26D7">
      <w:pP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1. Gloire à Dieu, notre Créateur!</w:t>
      </w:r>
    </w:p>
    <w:p w:rsidR="005E26D7" w:rsidRPr="005E26D7" w:rsidRDefault="005E26D7" w:rsidP="005E26D7">
      <w:pP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Gloire a Christ, notre Rédempteur!</w:t>
      </w:r>
    </w:p>
    <w:p w:rsidR="005E26D7" w:rsidRPr="005E26D7" w:rsidRDefault="005E26D7" w:rsidP="005E26D7">
      <w:pP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Gloire à l’Esprit Consolateur!</w:t>
      </w:r>
    </w:p>
    <w:p w:rsidR="005E26D7" w:rsidRPr="005E26D7" w:rsidRDefault="005E26D7" w:rsidP="005E26D7">
      <w:pPr>
        <w:pBdr>
          <w:bottom w:val="thinThickThinMediumGap" w:sz="18" w:space="1" w:color="auto"/>
        </w:pBd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Louange et gloire au Dieu sauveur!</w:t>
      </w:r>
    </w:p>
    <w:p w:rsidR="005E26D7" w:rsidRDefault="005E26D7" w:rsidP="005E26D7">
      <w:pP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p w:rsidR="005E26D7" w:rsidRPr="005E26D7" w:rsidRDefault="005E26D7" w:rsidP="005E26D7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>La prière commune</w:t>
      </w:r>
    </w:p>
    <w:p w:rsidR="005E26D7" w:rsidRPr="005E26D7" w:rsidRDefault="005E26D7" w:rsidP="005E26D7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>Les annonces de la semaine</w:t>
      </w:r>
    </w:p>
    <w:p w:rsidR="005E26D7" w:rsidRPr="005E26D7" w:rsidRDefault="005E26D7" w:rsidP="005E26D7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pacing w:after="0" w:line="240" w:lineRule="auto"/>
        <w:textAlignment w:val="baseline"/>
        <w:rPr>
          <w:rFonts w:ascii="Copperplate Gothic Light" w:eastAsia="Times New Roman" w:hAnsi="Copperplate Gothic Light" w:cs="Arial"/>
          <w:b w:val="0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>Et la présentation des visiteurs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Quelle assurance, je suis sauvé # 307 CEF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Quelle assurance, je suis sauvé!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Quel avant-goût du ciel m'est donné!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Né de l'Esprit, baptisé de feu</w:t>
      </w:r>
      <w:proofErr w:type="gramStart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Créé de nouveau, je vis pour Dieu.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[Refrain]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5E26D7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C'est mon cantique, c'est mon histoire!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5E26D7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Alléluia! Je chante à sa gloire!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5E26D7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Gloire! Alléluia! Gloire au Sauveur!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5E26D7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Gloire éternelle à mon Rédempteur!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Quelle assurance, je suis joyeux!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Déjà mon nom est inscrit aux cieux!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L'amour céleste remplit mon cœur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Depuis mon abandon au Sauveur!</w:t>
      </w:r>
    </w:p>
    <w:p w:rsidR="005E26D7" w:rsidRPr="005E26D7" w:rsidRDefault="005E26D7" w:rsidP="005E26D7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Quelle assurance, je suis en paix!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La paix de Jésus dure à jamais!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Plein de sa bonté, de son amour</w:t>
      </w:r>
      <w:proofErr w:type="gramStart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Tout prêt pour son glorieux retour.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1 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>Blessed assurance, Jesus is mine!</w:t>
      </w:r>
      <w:r w:rsidRPr="005E26D7">
        <w:rPr>
          <w:rFonts w:ascii="Arial" w:hAnsi="Arial" w:cs="Arial"/>
          <w:color w:val="000000" w:themeColor="text1"/>
        </w:rPr>
        <w:br/>
        <w:t>Oh, what a foretaste of glory divine!</w:t>
      </w:r>
      <w:r w:rsidRPr="005E26D7">
        <w:rPr>
          <w:rFonts w:ascii="Arial" w:hAnsi="Arial" w:cs="Arial"/>
          <w:color w:val="000000" w:themeColor="text1"/>
        </w:rPr>
        <w:br/>
        <w:t>Heir of salvation, purchase of God</w:t>
      </w:r>
      <w:proofErr w:type="gramStart"/>
      <w:r w:rsidRPr="005E26D7">
        <w:rPr>
          <w:rFonts w:ascii="Arial" w:hAnsi="Arial" w:cs="Arial"/>
          <w:color w:val="000000" w:themeColor="text1"/>
        </w:rPr>
        <w:t>,</w:t>
      </w:r>
      <w:proofErr w:type="gramEnd"/>
      <w:r w:rsidRPr="005E26D7">
        <w:rPr>
          <w:rFonts w:ascii="Arial" w:hAnsi="Arial" w:cs="Arial"/>
          <w:color w:val="000000" w:themeColor="text1"/>
        </w:rPr>
        <w:br/>
        <w:t>born of his Spirit, washed in his blood.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Refrain: </w:t>
      </w:r>
      <w:r w:rsidRPr="005E26D7">
        <w:rPr>
          <w:rFonts w:ascii="Arial" w:hAnsi="Arial" w:cs="Arial"/>
          <w:color w:val="000000" w:themeColor="text1"/>
        </w:rPr>
        <w:br/>
      </w:r>
      <w:r w:rsidRPr="005E26D7">
        <w:rPr>
          <w:rFonts w:ascii="Arial" w:hAnsi="Arial" w:cs="Arial"/>
          <w:b/>
          <w:color w:val="000000" w:themeColor="text1"/>
        </w:rPr>
        <w:t>This is my story, this is my song</w:t>
      </w:r>
      <w:proofErr w:type="gramStart"/>
      <w:r w:rsidRPr="005E26D7">
        <w:rPr>
          <w:rFonts w:ascii="Arial" w:hAnsi="Arial" w:cs="Arial"/>
          <w:b/>
          <w:color w:val="000000" w:themeColor="text1"/>
        </w:rPr>
        <w:t>,</w:t>
      </w:r>
      <w:proofErr w:type="gramEnd"/>
      <w:r w:rsidRPr="005E26D7">
        <w:rPr>
          <w:rFonts w:ascii="Arial" w:hAnsi="Arial" w:cs="Arial"/>
          <w:b/>
          <w:color w:val="000000" w:themeColor="text1"/>
        </w:rPr>
        <w:br/>
        <w:t>praising my Savior all the day long.</w:t>
      </w:r>
      <w:r w:rsidRPr="005E26D7">
        <w:rPr>
          <w:rFonts w:ascii="Arial" w:hAnsi="Arial" w:cs="Arial"/>
          <w:b/>
          <w:color w:val="000000" w:themeColor="text1"/>
        </w:rPr>
        <w:br/>
      </w:r>
      <w:r w:rsidRPr="005E26D7">
        <w:rPr>
          <w:rFonts w:ascii="Arial" w:hAnsi="Arial" w:cs="Arial"/>
          <w:b/>
          <w:color w:val="000000" w:themeColor="text1"/>
        </w:rPr>
        <w:lastRenderedPageBreak/>
        <w:t xml:space="preserve">This is my story; this is my song, </w:t>
      </w:r>
      <w:r w:rsidRPr="005E26D7">
        <w:rPr>
          <w:rFonts w:ascii="Arial" w:hAnsi="Arial" w:cs="Arial"/>
          <w:b/>
          <w:color w:val="000000" w:themeColor="text1"/>
        </w:rPr>
        <w:br/>
        <w:t>praising my Savior all the day long.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2 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Perfect communion, perfect delight, </w:t>
      </w:r>
      <w:r w:rsidRPr="005E26D7">
        <w:rPr>
          <w:rFonts w:ascii="Arial" w:hAnsi="Arial" w:cs="Arial"/>
          <w:color w:val="000000" w:themeColor="text1"/>
        </w:rPr>
        <w:br/>
        <w:t>visions of rapture now burst on my sight.</w:t>
      </w:r>
      <w:r w:rsidRPr="005E26D7">
        <w:rPr>
          <w:rFonts w:ascii="Arial" w:hAnsi="Arial" w:cs="Arial"/>
          <w:color w:val="000000" w:themeColor="text1"/>
        </w:rPr>
        <w:br/>
        <w:t>Angels descending bring from above</w:t>
      </w:r>
      <w:r w:rsidRPr="005E26D7">
        <w:rPr>
          <w:rFonts w:ascii="Arial" w:hAnsi="Arial" w:cs="Arial"/>
          <w:color w:val="000000" w:themeColor="text1"/>
        </w:rPr>
        <w:br/>
        <w:t>echoes of mercy, whispers of love. [Refrain]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 xml:space="preserve">3 </w:t>
      </w:r>
    </w:p>
    <w:p w:rsid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 w:rsidRPr="005E26D7">
        <w:rPr>
          <w:rFonts w:ascii="Arial" w:hAnsi="Arial" w:cs="Arial"/>
          <w:color w:val="000000" w:themeColor="text1"/>
        </w:rPr>
        <w:t>Perfect submissions, all is at rest.</w:t>
      </w:r>
      <w:r w:rsidRPr="005E26D7">
        <w:rPr>
          <w:rFonts w:ascii="Arial" w:hAnsi="Arial" w:cs="Arial"/>
          <w:color w:val="000000" w:themeColor="text1"/>
        </w:rPr>
        <w:br/>
        <w:t xml:space="preserve">I in my Savior am happy and blessed, </w:t>
      </w:r>
      <w:r w:rsidRPr="005E26D7">
        <w:rPr>
          <w:rFonts w:ascii="Arial" w:hAnsi="Arial" w:cs="Arial"/>
          <w:color w:val="000000" w:themeColor="text1"/>
        </w:rPr>
        <w:br/>
        <w:t xml:space="preserve">watching and waiting, looking above, </w:t>
      </w:r>
      <w:r w:rsidRPr="005E26D7">
        <w:rPr>
          <w:rFonts w:ascii="Arial" w:hAnsi="Arial" w:cs="Arial"/>
          <w:color w:val="000000" w:themeColor="text1"/>
        </w:rPr>
        <w:br/>
        <w:t>filled with his goodness, lost in his love.</w:t>
      </w:r>
    </w:p>
    <w:p w:rsidR="005E26D7" w:rsidRPr="005E26D7" w:rsidRDefault="005E26D7" w:rsidP="005E26D7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&lt;&gt;&lt;&gt;&lt;&gt;</w:t>
      </w:r>
    </w:p>
    <w:p w:rsidR="005E26D7" w:rsidRPr="005E26D7" w:rsidRDefault="005E26D7" w:rsidP="005E26D7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>Les offrandes</w:t>
      </w:r>
    </w:p>
    <w:p w:rsidR="005E26D7" w:rsidRPr="005E26D7" w:rsidRDefault="005E26D7" w:rsidP="005E26D7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 xml:space="preserve">Et les dimes de l’assemblée </w:t>
      </w:r>
    </w:p>
    <w:p w:rsidR="005E26D7" w:rsidRPr="005E26D7" w:rsidRDefault="005E26D7" w:rsidP="005E26D7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 xml:space="preserve">La prière sur les offrandes </w:t>
      </w:r>
    </w:p>
    <w:p w:rsid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Cs/>
          <w:color w:val="000000" w:themeColor="text1"/>
          <w:sz w:val="24"/>
          <w:szCs w:val="24"/>
          <w:u w:val="single"/>
        </w:rPr>
      </w:pPr>
      <w:r w:rsidRPr="005E26D7">
        <w:rPr>
          <w:rFonts w:ascii="Arial" w:hAnsi="Arial" w:cs="Arial"/>
          <w:bCs/>
          <w:color w:val="000000" w:themeColor="text1"/>
          <w:sz w:val="24"/>
          <w:szCs w:val="24"/>
        </w:rPr>
        <w:t xml:space="preserve">2 Cr Mel: </w:t>
      </w:r>
      <w:proofErr w:type="spellStart"/>
      <w:r w:rsidRPr="005E26D7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Lè</w:t>
      </w:r>
      <w:proofErr w:type="spellEnd"/>
      <w:r w:rsidRPr="005E26D7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 La Vi </w:t>
      </w:r>
      <w:proofErr w:type="spellStart"/>
      <w:r w:rsidRPr="005E26D7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Nou</w:t>
      </w:r>
      <w:proofErr w:type="spellEnd"/>
      <w:r w:rsidRPr="005E26D7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 Va Fini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1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Lè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la vi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nou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va fini  E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janbe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riviè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-a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Lè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ouè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briye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Gnou matin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glorie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Ma va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konnin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Redamtè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Lè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rive nan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siel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-la,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E souri Li va pou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gnou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byinvenu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Ref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Ma va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ouè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-Li, Ma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konnin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Li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Lè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ma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kanpe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bò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kote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Jezu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Kri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>;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Ma va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ouè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Li, ma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</w:rPr>
        <w:t>Konnin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</w:rPr>
        <w:t xml:space="preserve"> Li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Pa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mak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klou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yo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Li </w:t>
      </w:r>
      <w:proofErr w:type="spellStart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gingnin</w:t>
      </w:r>
      <w:proofErr w:type="spellEnd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>nan</w:t>
      </w:r>
      <w:proofErr w:type="spellEnd"/>
      <w:proofErr w:type="gramEnd"/>
      <w:r w:rsidRPr="005E26D7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min Li.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2-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transpò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dalegrès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,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Lè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ouè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Li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fas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a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fas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,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E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gran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amou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kap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briye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nan Je Li;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O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va loue Li pou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mizèricòd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ak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gras,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pare pou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gnou bel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plas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nan 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kay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Li.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3-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Nan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bel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peyi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anro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-a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gingnin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kek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byinnn-eme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sonje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lè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yo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te di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orevoua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Ak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gran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joua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yo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va chante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Lè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yo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ouè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mape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 xml:space="preserve"> rive,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Min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ta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vle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ouè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Sovè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premièman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4-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Mape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antre nan vil la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Nan gnou rad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blan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e pu,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Kote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pap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gin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soufrans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ni tristes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ankò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Mape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chante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ak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zanj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yo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Nan gnou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seles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amoni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Min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ta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vle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ouè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Sovè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mouin</w:t>
      </w:r>
      <w:proofErr w:type="spellEnd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" w:hAnsi="Arial" w:cs="Arial"/>
          <w:b w:val="0"/>
          <w:color w:val="000000" w:themeColor="text1"/>
          <w:sz w:val="24"/>
          <w:szCs w:val="24"/>
        </w:rPr>
        <w:t>premièman</w:t>
      </w:r>
      <w:proofErr w:type="spellEnd"/>
    </w:p>
    <w:p w:rsidR="005E26D7" w:rsidRPr="005E26D7" w:rsidRDefault="005E26D7" w:rsidP="005E26D7">
      <w:pPr>
        <w:pStyle w:val="ListParagraph"/>
        <w:numPr>
          <w:ilvl w:val="0"/>
          <w:numId w:val="4"/>
        </w:numPr>
        <w:pBdr>
          <w:top w:val="thinThickThinMediumGap" w:sz="18" w:space="1" w:color="auto"/>
          <w:bottom w:val="thinThickThinMediumGap" w:sz="18" w:space="1" w:color="auto"/>
        </w:pBdr>
        <w:spacing w:after="0" w:line="240" w:lineRule="auto"/>
        <w:textAlignment w:val="baseline"/>
        <w:rPr>
          <w:rFonts w:ascii="Copperplate Gothic Light" w:eastAsia="Times New Roman" w:hAnsi="Copperplate Gothic Light" w:cs="Arial"/>
          <w:b w:val="0"/>
          <w:color w:val="000000" w:themeColor="text1"/>
          <w:sz w:val="24"/>
          <w:szCs w:val="24"/>
          <w:lang w:val="en-US"/>
        </w:rPr>
      </w:pPr>
      <w:r w:rsidRPr="005E26D7">
        <w:rPr>
          <w:rFonts w:ascii="Copperplate Gothic Light" w:eastAsia="Times New Roman" w:hAnsi="Copperplate Gothic Light" w:cs="Arial"/>
          <w:b w:val="0"/>
          <w:color w:val="000000" w:themeColor="text1"/>
          <w:sz w:val="24"/>
          <w:szCs w:val="24"/>
          <w:lang w:val="en-US"/>
        </w:rPr>
        <w:t>The sermon by reverend Marc E. Simeon</w:t>
      </w:r>
    </w:p>
    <w:p w:rsidR="005E26D7" w:rsidRPr="005E26D7" w:rsidRDefault="005E26D7" w:rsidP="005E26D7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lastRenderedPageBreak/>
        <w:t>La cérémonie de la Sainte Cène</w:t>
      </w:r>
    </w:p>
    <w:p w:rsidR="005E26D7" w:rsidRPr="005E26D7" w:rsidRDefault="005E26D7" w:rsidP="005E26D7">
      <w:pPr>
        <w:pStyle w:val="ListParagraph"/>
        <w:numPr>
          <w:ilvl w:val="0"/>
          <w:numId w:val="4"/>
        </w:numPr>
        <w:spacing w:after="0" w:line="240" w:lineRule="auto"/>
        <w:textAlignment w:val="baseline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>Lecture 1Corinthiens 11 :23-34</w:t>
      </w:r>
    </w:p>
    <w:p w:rsidR="005E26D7" w:rsidRPr="005E26D7" w:rsidRDefault="005E26D7" w:rsidP="005E26D7">
      <w:pPr>
        <w:pStyle w:val="ListParagraph"/>
        <w:numPr>
          <w:ilvl w:val="0"/>
          <w:numId w:val="4"/>
        </w:numPr>
        <w:pBdr>
          <w:bottom w:val="thinThickThinMediumGap" w:sz="18" w:space="1" w:color="auto"/>
        </w:pBdr>
        <w:spacing w:after="0" w:line="240" w:lineRule="auto"/>
        <w:textAlignment w:val="baseline"/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</w:pPr>
      <w:r w:rsidRPr="005E26D7">
        <w:rPr>
          <w:rFonts w:ascii="Copperplate Gothic Light" w:eastAsia="Times New Roman" w:hAnsi="Copperplate Gothic Light" w:cs="Arial"/>
          <w:color w:val="000000" w:themeColor="text1"/>
          <w:sz w:val="24"/>
          <w:szCs w:val="24"/>
        </w:rPr>
        <w:t>La prière sur le pain et le vin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Jésus, par ton sang précieux # 65 CEF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iCs/>
          <w:color w:val="000000" w:themeColor="text1"/>
          <w:sz w:val="24"/>
          <w:szCs w:val="24"/>
        </w:rPr>
        <w:t>1.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Jésus, par ton sang précieux,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Enlève mon iniquité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Regarde-moi du haut des cieux,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Dis-moi que tu m’as pardonné...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J’ai longtemps erré cœur rebelle,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Mais j’entends ta voix qui m’appelle,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Au pied de ta croix, maintenant,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Tout confus, brisé, je me rends.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Refrain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Blanc, plus blanc que neige,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Blanc plus blanc que neige,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Lavé dans le sang de l’agneau,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Je serai plus blanc que la neige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2.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Oh ! Le fardeau de mon péché,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Dieu très saint est trop grand pour moi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veux en être délivré,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À cette heure, oh ! Révèle-toi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Jésus viens, sois ma délivrance,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Seul tu peux calmer ma souffrance !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Au pied de ta croix, maintenant,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Tout confus, brisé, je me rends.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3.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Oh ! Jésus ton sang précieux,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 lavé mon iniquité,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Oui, tu m’as répondu des cieux,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Ton amour m’a tout pardonné.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te contemple et je puis croire,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Qu’en toi j’ai complète victoire...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Au pied de ta croix, maintenant,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me relève, triomphant.</w:t>
      </w:r>
    </w:p>
    <w:p w:rsidR="005E26D7" w:rsidRPr="005E26D7" w:rsidRDefault="005E26D7" w:rsidP="005E26D7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Refrain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Blanc, plus blanc que neige,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Blanc plus blanc que neige,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Lavé dans le sang de l’agneau,</w:t>
      </w:r>
    </w:p>
    <w:p w:rsidR="005E26D7" w:rsidRPr="005E26D7" w:rsidRDefault="005E26D7" w:rsidP="005E26D7">
      <w:pPr>
        <w:shd w:val="clear" w:color="auto" w:fill="FFFFFF"/>
        <w:spacing w:after="0" w:line="240" w:lineRule="auto"/>
        <w:ind w:left="63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Mon cœur est plus blanc que la neige !</w:t>
      </w:r>
    </w:p>
    <w:p w:rsidR="005E26D7" w:rsidRPr="005E26D7" w:rsidRDefault="005E26D7" w:rsidP="005E26D7">
      <w:pP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###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1Co 11:23 ¶ Car j'ai reçu du Seigneur ce que je vous ai enseigné; c'est que le Seigneur Jésus, dans la nuit où il fut livré, prit du pain,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24 et, après avoir rendu grâces, le rompit, et dit: Ceci est mon corps, qui est rompu pour vous; faites ceci en mémoire de moi.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25 De même, après avoir soupé, il prit la coupe, et dit: Cette coupe est la nouvelle alliance en </w:t>
      </w: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mon sang; faites ceci en mémoire de moi toutes les fois que vous en boirez.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26 Car toutes les fois que vous mangez ce pain et que vous buvez cette coupe, vous annoncez la mort du Seigneur, jusqu'à ce qu'il vienne.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27 C'est pourquoi celui qui mangera le pain ou boira la coupe du Seigneur indignement, sera coupable envers le corps et le sang du Seigneur.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28 Que chacun donc s'éprouve soi-même, et qu'ainsi il mange du pain et boive de la coupe;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29 car celui qui mange et boit sans discerner le corps du Seigneur, mange et boit un jugement contre lui-même.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30 C'est pour cela qu'il y a parmi vous beaucoup d'infirmes et de malades, et qu'un grand nombre sont </w:t>
      </w:r>
      <w:proofErr w:type="gramStart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morts</w:t>
      </w:r>
      <w:proofErr w:type="gramEnd"/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31 Si nous nous jugions nous-mêmes, nous ne serions pas jugés.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32 Mais quand nous sommes jugés, nous sommes châtiés par le Seigneur, afin que nous ne soyons pas condamnés avec le monde.</w:t>
      </w:r>
    </w:p>
    <w:p w:rsidR="005E26D7" w:rsidRPr="005E26D7" w:rsidRDefault="005E26D7" w:rsidP="005E26D7">
      <w:pP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33 Ainsi, mes frères, lorsque vous vous réunissez pour le repas, attendez-vous les uns les autres.</w:t>
      </w:r>
    </w:p>
    <w:p w:rsidR="005E26D7" w:rsidRPr="005E26D7" w:rsidRDefault="005E26D7" w:rsidP="005E26D7">
      <w:pPr>
        <w:pBdr>
          <w:bottom w:val="thinThickThinMediumGap" w:sz="18" w:space="1" w:color="auto"/>
        </w:pBdr>
        <w:spacing w:after="0" w:line="240" w:lineRule="auto"/>
        <w:ind w:hanging="130"/>
        <w:jc w:val="both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34 Si quelqu'un a faim, qu'il mange chez lui, afin que vous ne vous réunissiez pas pour attirer un jugement sur vous. Je réglerai les autres choses quand je serai arrivé.</w:t>
      </w:r>
    </w:p>
    <w:p w:rsidR="005E26D7" w:rsidRPr="005E26D7" w:rsidRDefault="005E26D7" w:rsidP="005E26D7">
      <w:pP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Les offrandes missionnaires</w:t>
      </w:r>
    </w:p>
    <w:p w:rsidR="005E26D7" w:rsidRPr="005E26D7" w:rsidRDefault="005E26D7" w:rsidP="005E26D7">
      <w:pPr>
        <w:pBdr>
          <w:bottom w:val="thinThickThinMediumGap" w:sz="18" w:space="1" w:color="auto"/>
        </w:pBdr>
        <w:spacing w:after="0" w:line="240" w:lineRule="auto"/>
        <w:ind w:hanging="125"/>
        <w:jc w:val="center"/>
        <w:textAlignment w:val="baseline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>La prière finale et bénédiction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color w:val="000000" w:themeColor="text1"/>
          <w:sz w:val="24"/>
          <w:szCs w:val="24"/>
        </w:rPr>
      </w:pPr>
      <w:r w:rsidRPr="005E26D7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44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Kreol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CE: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Vini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Chak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Moun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Plin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Peche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1-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Vini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chak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moun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kip lin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peche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Kris gin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mizerikod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Li di li va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ba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ou la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pe</w:t>
      </w:r>
      <w:proofErr w:type="spellEnd"/>
      <w:r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l-a met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ou an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od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Ke</w:t>
      </w:r>
      <w:proofErr w:type="spell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color w:val="000000" w:themeColor="text1"/>
          <w:sz w:val="24"/>
          <w:szCs w:val="24"/>
        </w:rPr>
      </w:pP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Selman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koue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Li (2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foua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)</w:t>
      </w:r>
      <w:r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Selman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koue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Jezu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 ;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color w:val="000000" w:themeColor="text1"/>
          <w:sz w:val="24"/>
          <w:szCs w:val="24"/>
        </w:rPr>
      </w:pPr>
      <w:proofErr w:type="gram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l-</w:t>
      </w:r>
      <w:proofErr w:type="gram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a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sove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ou, L-a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sove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ou</w:t>
      </w:r>
      <w:r>
        <w:rPr>
          <w:rFonts w:ascii="Arial Narrow" w:hAnsi="Arial Narrow" w:cs="Arial"/>
          <w:color w:val="000000" w:themeColor="text1"/>
          <w:sz w:val="24"/>
          <w:szCs w:val="24"/>
        </w:rPr>
        <w:t xml:space="preserve"> </w:t>
      </w:r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l-a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sove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 xml:space="preserve"> ou </w:t>
      </w:r>
      <w:proofErr w:type="spellStart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tou</w:t>
      </w:r>
      <w:proofErr w:type="spellEnd"/>
      <w:r w:rsidRPr="005E26D7">
        <w:rPr>
          <w:rFonts w:ascii="Arial Narrow" w:hAnsi="Arial Narrow" w:cs="Arial"/>
          <w:color w:val="000000" w:themeColor="text1"/>
          <w:sz w:val="24"/>
          <w:szCs w:val="24"/>
        </w:rPr>
        <w:t>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2.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</w:pP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Paske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 xml:space="preserve"> Kris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te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vese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 xml:space="preserve"> san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li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,</w:t>
      </w:r>
      <w:r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Ki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gra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  <w:lang w:val="en-US"/>
        </w:rPr>
        <w:t>benediction !</w:t>
      </w:r>
      <w:proofErr w:type="gramEnd"/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Plonje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ou nan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san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jezu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ki</w:t>
      </w:r>
      <w:proofErr w:type="spellEnd"/>
      <w:r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Lave tout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trangrsion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3-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Oui,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Jezu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se chemin la vi</w:t>
      </w:r>
      <w:r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minnin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nou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nan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siel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 ;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Vi-n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met tout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konfians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ou nan Li ;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Ou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pap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mache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tou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sel.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4-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Vi-n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gram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non ,</w:t>
      </w:r>
      <w:proofErr w:type="gram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uni ou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avek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nou</w:t>
      </w:r>
      <w:proofErr w:type="spellEnd"/>
      <w:r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Ki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prale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nan la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gloua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,</w:t>
      </w:r>
    </w:p>
    <w:p w:rsidR="005E26D7" w:rsidRPr="005E26D7" w:rsidRDefault="005E26D7" w:rsidP="005E26D7">
      <w:pPr>
        <w:widowControl w:val="0"/>
        <w:spacing w:after="0" w:line="240" w:lineRule="auto"/>
        <w:jc w:val="center"/>
        <w:rPr>
          <w:rFonts w:ascii="Arial Narrow" w:hAnsi="Arial Narrow" w:cs="Arial"/>
          <w:b w:val="0"/>
          <w:color w:val="000000" w:themeColor="text1"/>
          <w:sz w:val="24"/>
          <w:szCs w:val="24"/>
        </w:rPr>
      </w:pPr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Pou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abite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la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tou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le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jou</w:t>
      </w:r>
      <w:proofErr w:type="spellEnd"/>
      <w:r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Kote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tout </w:t>
      </w:r>
      <w:proofErr w:type="spellStart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>moun</w:t>
      </w:r>
      <w:proofErr w:type="spellEnd"/>
      <w:r w:rsidRPr="005E26D7">
        <w:rPr>
          <w:rFonts w:ascii="Arial Narrow" w:hAnsi="Arial Narrow" w:cs="Arial"/>
          <w:b w:val="0"/>
          <w:color w:val="000000" w:themeColor="text1"/>
          <w:sz w:val="24"/>
          <w:szCs w:val="24"/>
        </w:rPr>
        <w:t xml:space="preserve"> an joua.</w:t>
      </w:r>
    </w:p>
    <w:p w:rsidR="00486B16" w:rsidRPr="005E26D7" w:rsidRDefault="00486B16" w:rsidP="005E26D7">
      <w:pPr>
        <w:shd w:val="clear" w:color="auto" w:fill="FFFFFF"/>
        <w:spacing w:after="0" w:line="240" w:lineRule="auto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</w:p>
    <w:sectPr w:rsidR="00486B16" w:rsidRPr="005E26D7" w:rsidSect="005E26D7">
      <w:pgSz w:w="12240" w:h="15840"/>
      <w:pgMar w:top="720" w:right="720" w:bottom="720" w:left="720" w:header="720" w:footer="720" w:gutter="0"/>
      <w:cols w:num="2" w:space="720"/>
      <w:docGrid w:linePitch="54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2999"/>
    <w:multiLevelType w:val="hybridMultilevel"/>
    <w:tmpl w:val="3042CB10"/>
    <w:lvl w:ilvl="0" w:tplc="04090001">
      <w:start w:val="1"/>
      <w:numFmt w:val="bullet"/>
      <w:lvlText w:val=""/>
      <w:lvlJc w:val="left"/>
      <w:pPr>
        <w:ind w:left="5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5" w:hanging="360"/>
      </w:pPr>
      <w:rPr>
        <w:rFonts w:ascii="Wingdings" w:hAnsi="Wingdings" w:hint="default"/>
      </w:rPr>
    </w:lvl>
  </w:abstractNum>
  <w:abstractNum w:abstractNumId="1">
    <w:nsid w:val="1EB23715"/>
    <w:multiLevelType w:val="hybridMultilevel"/>
    <w:tmpl w:val="992001FC"/>
    <w:lvl w:ilvl="0" w:tplc="04090001">
      <w:start w:val="1"/>
      <w:numFmt w:val="bullet"/>
      <w:lvlText w:val=""/>
      <w:lvlJc w:val="left"/>
      <w:pPr>
        <w:ind w:left="5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55" w:hanging="360"/>
      </w:pPr>
      <w:rPr>
        <w:rFonts w:ascii="Wingdings" w:hAnsi="Wingdings" w:hint="default"/>
      </w:rPr>
    </w:lvl>
  </w:abstractNum>
  <w:abstractNum w:abstractNumId="2">
    <w:nsid w:val="2C3D5126"/>
    <w:multiLevelType w:val="hybridMultilevel"/>
    <w:tmpl w:val="B03A2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781C38"/>
    <w:multiLevelType w:val="hybridMultilevel"/>
    <w:tmpl w:val="900ECE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5E26D7"/>
    <w:rsid w:val="00486B16"/>
    <w:rsid w:val="005E26D7"/>
    <w:rsid w:val="005E322F"/>
    <w:rsid w:val="00735CA2"/>
    <w:rsid w:val="00A06582"/>
    <w:rsid w:val="00AD25A1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6D7"/>
    <w:pPr>
      <w:spacing w:before="0" w:after="200" w:line="276" w:lineRule="auto"/>
      <w:ind w:left="0" w:firstLine="0"/>
      <w:jc w:val="left"/>
    </w:pPr>
    <w:rPr>
      <w:rFonts w:ascii="Calibri" w:hAnsi="Calibri" w:cs="Times New Roman"/>
      <w:b/>
      <w:sz w:val="40"/>
      <w:szCs w:val="4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E26D7"/>
    <w:pPr>
      <w:spacing w:before="100" w:beforeAutospacing="1" w:after="100" w:afterAutospacing="1" w:line="240" w:lineRule="auto"/>
    </w:pPr>
    <w:rPr>
      <w:rFonts w:ascii="Times New Roman" w:eastAsia="Times New Roman" w:hAnsi="Times New Roman"/>
      <w:b w:val="0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E26D7"/>
    <w:pPr>
      <w:ind w:left="720"/>
      <w:contextualSpacing/>
    </w:pPr>
  </w:style>
  <w:style w:type="character" w:customStyle="1" w:styleId="normal0">
    <w:name w:val="normal"/>
    <w:basedOn w:val="DefaultParagraphFont"/>
    <w:rsid w:val="005E26D7"/>
  </w:style>
  <w:style w:type="paragraph" w:styleId="Title">
    <w:name w:val="Title"/>
    <w:basedOn w:val="Normal"/>
    <w:link w:val="TitleChar"/>
    <w:qFormat/>
    <w:rsid w:val="005E26D7"/>
    <w:pPr>
      <w:spacing w:after="0" w:line="240" w:lineRule="auto"/>
      <w:jc w:val="center"/>
    </w:pPr>
    <w:rPr>
      <w:rFonts w:ascii="Times New Roman" w:eastAsia="Times New Roman" w:hAnsi="Times New Roman"/>
      <w:bCs/>
      <w:color w:val="000000"/>
      <w:kern w:val="28"/>
      <w:sz w:val="24"/>
      <w:szCs w:val="24"/>
      <w:lang w:val="en-US"/>
    </w:rPr>
  </w:style>
  <w:style w:type="character" w:customStyle="1" w:styleId="TitleChar">
    <w:name w:val="Title Char"/>
    <w:basedOn w:val="DefaultParagraphFont"/>
    <w:link w:val="Title"/>
    <w:rsid w:val="005E26D7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1848</Words>
  <Characters>10535</Characters>
  <Application>Microsoft Office Word</Application>
  <DocSecurity>0</DocSecurity>
  <Lines>87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cp:lastPrinted>2022-03-05T00:41:00Z</cp:lastPrinted>
  <dcterms:created xsi:type="dcterms:W3CDTF">2022-03-05T00:24:00Z</dcterms:created>
  <dcterms:modified xsi:type="dcterms:W3CDTF">2022-03-05T01:02:00Z</dcterms:modified>
</cp:coreProperties>
</file>