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120" w:after="0"/>
        <w:ind w:left="0" w:hanging="0"/>
        <w:jc w:val="center"/>
        <w:rPr/>
      </w:pPr>
      <w:r>
        <w:rPr>
          <w:rStyle w:val="Strong"/>
          <w:rFonts w:cs="Arial" w:ascii="Arial" w:hAnsi="Arial"/>
          <w:color w:val="FF0000"/>
          <w:sz w:val="28"/>
          <w:szCs w:val="28"/>
          <w:shd w:fill="FFFFFF" w:val="clear"/>
        </w:rPr>
        <w:t>CHRIST THE ROCK CONGREGATION</w:t>
      </w:r>
    </w:p>
    <w:p>
      <w:pPr>
        <w:pStyle w:val="Normal"/>
        <w:ind w:left="0" w:hanging="0"/>
        <w:jc w:val="center"/>
        <w:rPr/>
      </w:pPr>
      <w:r>
        <w:rPr>
          <w:rStyle w:val="Strong"/>
          <w:rFonts w:cs="Arial" w:ascii="Arial" w:hAnsi="Arial"/>
          <w:color w:val="7030A0"/>
          <w:sz w:val="28"/>
          <w:szCs w:val="28"/>
          <w:shd w:fill="FFFFFF" w:val="clear"/>
        </w:rPr>
        <w:t>SUNDAY MARCH 2</w:t>
      </w:r>
      <w:r>
        <w:rPr>
          <w:rStyle w:val="Strong"/>
          <w:rFonts w:cs="Arial" w:ascii="Arial" w:hAnsi="Arial"/>
          <w:color w:val="7030A0"/>
          <w:sz w:val="28"/>
          <w:szCs w:val="28"/>
          <w:shd w:fill="FFFFFF" w:val="clear"/>
          <w:vertAlign w:val="superscript"/>
        </w:rPr>
        <w:t>ND</w:t>
      </w:r>
      <w:r>
        <w:rPr>
          <w:rStyle w:val="Strong"/>
          <w:rFonts w:cs="Arial" w:ascii="Arial" w:hAnsi="Arial"/>
          <w:color w:val="7030A0"/>
          <w:sz w:val="28"/>
          <w:szCs w:val="28"/>
          <w:shd w:fill="FFFFFF" w:val="clear"/>
        </w:rPr>
        <w:t xml:space="preserve"> 2020</w:t>
      </w:r>
    </w:p>
    <w:p>
      <w:pPr>
        <w:pStyle w:val="Normal"/>
        <w:ind w:left="0" w:hanging="0"/>
        <w:jc w:val="center"/>
        <w:rPr/>
      </w:pPr>
      <w:r>
        <w:rPr>
          <w:rStyle w:val="Strong"/>
          <w:rFonts w:cs="Arial" w:ascii="Arial" w:hAnsi="Arial"/>
          <w:color w:val="00B050"/>
          <w:sz w:val="28"/>
          <w:szCs w:val="28"/>
          <w:shd w:fill="FFFFFF" w:val="clear"/>
        </w:rPr>
        <w:t>Sermon by Pastor Marc E Simeon</w:t>
      </w:r>
    </w:p>
    <w:p>
      <w:pPr>
        <w:pStyle w:val="Normal"/>
        <w:ind w:left="0" w:hanging="0"/>
        <w:jc w:val="center"/>
        <w:rPr>
          <w:rStyle w:val="Strong"/>
          <w:rFonts w:ascii="Arial" w:hAnsi="Arial" w:cs="Arial"/>
          <w:color w:val="111111"/>
          <w:sz w:val="28"/>
          <w:szCs w:val="28"/>
          <w:highlight w:val="white"/>
        </w:rPr>
      </w:pPr>
      <w:r>
        <w:rPr>
          <w:rFonts w:cs="Arial" w:ascii="Arial" w:hAnsi="Arial"/>
          <w:color w:val="111111"/>
          <w:sz w:val="28"/>
          <w:szCs w:val="28"/>
          <w:highlight w:val="white"/>
        </w:rPr>
      </w:r>
    </w:p>
    <w:p>
      <w:pPr>
        <w:pStyle w:val="Normal"/>
        <w:ind w:left="0" w:hanging="0"/>
        <w:jc w:val="center"/>
        <w:rPr/>
      </w:pPr>
      <w:r>
        <w:rPr>
          <w:rStyle w:val="Strong"/>
          <w:rFonts w:cs="Arial" w:ascii="Arial" w:hAnsi="Arial"/>
          <w:color w:val="C00000"/>
          <w:sz w:val="28"/>
          <w:szCs w:val="28"/>
          <w:shd w:fill="FFFFFF" w:val="clear"/>
        </w:rPr>
        <w:t xml:space="preserve">THE SIGNS OF THE </w:t>
      </w:r>
      <w:r>
        <w:rPr>
          <w:rStyle w:val="Strong"/>
          <w:rFonts w:cs="Arial" w:ascii="Arial" w:hAnsi="Arial"/>
          <w:color w:val="C00000"/>
          <w:sz w:val="28"/>
          <w:szCs w:val="28"/>
          <w:shd w:fill="FFFFFF" w:val="clear"/>
        </w:rPr>
        <w:t>GENUINE</w:t>
      </w:r>
      <w:r>
        <w:rPr>
          <w:rStyle w:val="Strong"/>
          <w:rFonts w:cs="Arial" w:ascii="Arial" w:hAnsi="Arial"/>
          <w:color w:val="C00000"/>
          <w:sz w:val="28"/>
          <w:szCs w:val="28"/>
          <w:shd w:fill="FFFFFF" w:val="clear"/>
        </w:rPr>
        <w:t xml:space="preserve"> SAVING FAITH  </w:t>
      </w:r>
    </w:p>
    <w:p>
      <w:pPr>
        <w:pStyle w:val="Normal"/>
        <w:ind w:left="0" w:hanging="0"/>
        <w:jc w:val="center"/>
        <w:rPr/>
      </w:pPr>
      <w:r>
        <w:rPr>
          <w:rStyle w:val="Strong"/>
          <w:rFonts w:cs="Arial" w:ascii="Arial" w:hAnsi="Arial"/>
          <w:color w:val="00B0F0"/>
          <w:sz w:val="28"/>
          <w:szCs w:val="28"/>
          <w:shd w:fill="FFFFFF" w:val="clear"/>
          <w:lang w:val="fr-FR"/>
        </w:rPr>
        <w:t>LES SIGNES DE LA FOI SALVATRICE</w:t>
      </w:r>
    </w:p>
    <w:p>
      <w:pPr>
        <w:pStyle w:val="Normal"/>
        <w:ind w:left="0" w:hanging="0"/>
        <w:jc w:val="left"/>
        <w:rPr>
          <w:rFonts w:ascii="Arial" w:hAnsi="Arial" w:cs="Arial"/>
          <w:sz w:val="28"/>
          <w:szCs w:val="28"/>
          <w:lang w:val="fr-FR"/>
        </w:rPr>
      </w:pPr>
      <w:r>
        <w:rPr>
          <w:rFonts w:cs="Arial" w:ascii="Arial" w:hAnsi="Arial"/>
          <w:sz w:val="28"/>
          <w:szCs w:val="28"/>
          <w:lang w:val="fr-FR"/>
        </w:rPr>
      </w:r>
    </w:p>
    <w:p>
      <w:pPr>
        <w:pStyle w:val="Normal"/>
        <w:ind w:left="0" w:hanging="0"/>
        <w:jc w:val="left"/>
        <w:rPr/>
      </w:pPr>
      <w:r>
        <w:rPr>
          <w:rFonts w:cs="Arial" w:ascii="Arial" w:hAnsi="Arial"/>
          <w:b/>
          <w:color w:val="FF0000"/>
          <w:sz w:val="28"/>
          <w:szCs w:val="28"/>
          <w:lang w:val="fr-FR"/>
        </w:rPr>
        <w:t>INTRODUCTION</w:t>
      </w:r>
    </w:p>
    <w:p>
      <w:pPr>
        <w:pStyle w:val="ListParagraph"/>
        <w:numPr>
          <w:ilvl w:val="0"/>
          <w:numId w:val="2"/>
        </w:numPr>
        <w:rPr/>
      </w:pPr>
      <w:r>
        <w:rPr>
          <w:rFonts w:cs="Arial" w:ascii="Arial" w:hAnsi="Arial"/>
          <w:sz w:val="28"/>
          <w:szCs w:val="28"/>
        </w:rPr>
        <w:t>A person who calls himself a Christian has had his life revolutionized by Christ.</w:t>
      </w:r>
    </w:p>
    <w:p>
      <w:pPr>
        <w:pStyle w:val="ListParagraph"/>
        <w:numPr>
          <w:ilvl w:val="0"/>
          <w:numId w:val="2"/>
        </w:numPr>
        <w:rPr/>
      </w:pPr>
      <w:r>
        <w:rPr>
          <w:rFonts w:cs="Arial" w:ascii="Arial" w:hAnsi="Arial"/>
          <w:sz w:val="28"/>
          <w:szCs w:val="28"/>
        </w:rPr>
        <w:t>A complete overall had been done in him to the point that he is referred to as a new creation.</w:t>
      </w:r>
    </w:p>
    <w:p>
      <w:pPr>
        <w:pStyle w:val="ListParagraph"/>
        <w:numPr>
          <w:ilvl w:val="0"/>
          <w:numId w:val="2"/>
        </w:numPr>
        <w:rPr/>
      </w:pPr>
      <w:r>
        <w:rPr>
          <w:rFonts w:cs="Arial" w:ascii="Arial" w:hAnsi="Arial"/>
          <w:color w:val="943634" w:themeColor="accent2" w:themeShade="bf"/>
          <w:sz w:val="28"/>
          <w:szCs w:val="28"/>
        </w:rPr>
        <w:t>As part of the transformation, a paradigm shift had been done in his psyche, his worldview and his behavior.</w:t>
      </w:r>
    </w:p>
    <w:p>
      <w:pPr>
        <w:pStyle w:val="ListParagraph"/>
        <w:numPr>
          <w:ilvl w:val="0"/>
          <w:numId w:val="2"/>
        </w:numPr>
        <w:rPr/>
      </w:pPr>
      <w:r>
        <w:rPr>
          <w:rFonts w:cs="Arial" w:ascii="Arial" w:hAnsi="Arial"/>
          <w:sz w:val="28"/>
          <w:szCs w:val="28"/>
        </w:rPr>
        <w:t>His dealing with other people should be greatly affected because of the transformation from within.</w:t>
      </w:r>
    </w:p>
    <w:p>
      <w:pPr>
        <w:pStyle w:val="ListParagraph"/>
        <w:numPr>
          <w:ilvl w:val="0"/>
          <w:numId w:val="2"/>
        </w:numPr>
        <w:rPr/>
      </w:pPr>
      <w:r>
        <w:rPr>
          <w:rFonts w:cs="Arial" w:ascii="Arial" w:hAnsi="Arial"/>
          <w:color w:val="943634" w:themeColor="accent2" w:themeShade="bf"/>
          <w:sz w:val="28"/>
          <w:szCs w:val="28"/>
        </w:rPr>
        <w:t>His view of the future is changed to that of an eternity with God.</w:t>
      </w:r>
    </w:p>
    <w:p>
      <w:pPr>
        <w:pStyle w:val="ListParagraph"/>
        <w:numPr>
          <w:ilvl w:val="0"/>
          <w:numId w:val="2"/>
        </w:numPr>
        <w:rPr/>
      </w:pPr>
      <w:r>
        <w:rPr>
          <w:rFonts w:cs="Arial" w:ascii="Arial" w:hAnsi="Arial"/>
          <w:sz w:val="28"/>
          <w:szCs w:val="28"/>
        </w:rPr>
        <w:t>His yearning and devotions have changed to a new passion: that of knowing God and following His precepts.</w:t>
      </w:r>
    </w:p>
    <w:p>
      <w:pPr>
        <w:pStyle w:val="ListParagraph"/>
        <w:numPr>
          <w:ilvl w:val="0"/>
          <w:numId w:val="2"/>
        </w:numPr>
        <w:rPr/>
      </w:pPr>
      <w:r>
        <w:rPr>
          <w:rFonts w:cs="Arial" w:ascii="Arial" w:hAnsi="Arial"/>
          <w:color w:val="943634" w:themeColor="accent2" w:themeShade="bf"/>
          <w:sz w:val="28"/>
          <w:szCs w:val="28"/>
        </w:rPr>
        <w:t>His desire to pursue righteousness will be evidenced in all his endeavors.</w:t>
      </w:r>
    </w:p>
    <w:p>
      <w:pPr>
        <w:pStyle w:val="ListParagraph"/>
        <w:numPr>
          <w:ilvl w:val="0"/>
          <w:numId w:val="2"/>
        </w:numPr>
        <w:rPr/>
      </w:pPr>
      <w:r>
        <w:rPr>
          <w:rFonts w:cs="Arial" w:ascii="Arial" w:hAnsi="Arial"/>
          <w:color w:val="943634" w:themeColor="accent2" w:themeShade="bf"/>
          <w:sz w:val="28"/>
          <w:szCs w:val="28"/>
        </w:rPr>
        <w:t>The changes will also be noticed and witnessed by others</w:t>
      </w:r>
      <w:r>
        <w:rPr>
          <w:rFonts w:cs="Arial" w:ascii="Arial" w:hAnsi="Arial"/>
          <w:sz w:val="28"/>
          <w:szCs w:val="28"/>
        </w:rPr>
        <w:t xml:space="preserve">. </w:t>
      </w:r>
    </w:p>
    <w:p>
      <w:pPr>
        <w:pStyle w:val="ListParagraph"/>
        <w:numPr>
          <w:ilvl w:val="0"/>
          <w:numId w:val="2"/>
        </w:numPr>
        <w:rPr/>
      </w:pPr>
      <w:r>
        <w:rPr>
          <w:rFonts w:cs="Arial" w:ascii="Arial" w:hAnsi="Arial"/>
          <w:sz w:val="28"/>
          <w:szCs w:val="28"/>
        </w:rPr>
        <w:t>His distastes for sin and evil will be evident to all.</w:t>
      </w:r>
    </w:p>
    <w:p>
      <w:pPr>
        <w:pStyle w:val="ListParagraph"/>
        <w:numPr>
          <w:ilvl w:val="0"/>
          <w:numId w:val="2"/>
        </w:numPr>
        <w:rPr/>
      </w:pPr>
      <w:r>
        <w:rPr>
          <w:rFonts w:cs="Arial" w:ascii="Arial" w:hAnsi="Arial"/>
          <w:color w:val="943634" w:themeColor="accent2" w:themeShade="bf"/>
          <w:sz w:val="28"/>
          <w:szCs w:val="28"/>
        </w:rPr>
        <w:t>His quest for the things of God will be exhibited for all to see.</w:t>
      </w:r>
    </w:p>
    <w:p>
      <w:pPr>
        <w:pStyle w:val="ListParagraph"/>
        <w:numPr>
          <w:ilvl w:val="0"/>
          <w:numId w:val="2"/>
        </w:numPr>
        <w:rPr/>
      </w:pPr>
      <w:r>
        <w:rPr>
          <w:rFonts w:cs="Arial" w:ascii="Arial" w:hAnsi="Arial"/>
          <w:color w:val="943634" w:themeColor="accent2" w:themeShade="bf"/>
          <w:sz w:val="28"/>
          <w:szCs w:val="28"/>
        </w:rPr>
        <w:t>His boldness, his faith, his conviction for righteousness will be manifested naturally.</w:t>
      </w:r>
    </w:p>
    <w:p>
      <w:pPr>
        <w:pStyle w:val="ListParagraph"/>
        <w:ind w:left="720" w:hanging="0"/>
        <w:rPr>
          <w:rFonts w:ascii="Arial" w:hAnsi="Arial" w:cs="Arial"/>
          <w:color w:val="943634" w:themeColor="accent2" w:themeShade="bf"/>
          <w:sz w:val="28"/>
          <w:szCs w:val="28"/>
        </w:rPr>
      </w:pPr>
      <w:r>
        <w:rPr>
          <w:rFonts w:cs="Arial" w:ascii="Arial" w:hAnsi="Arial"/>
          <w:color w:val="943634" w:themeColor="accent2" w:themeShade="bf"/>
          <w:sz w:val="28"/>
          <w:szCs w:val="28"/>
        </w:rPr>
      </w:r>
    </w:p>
    <w:p>
      <w:pPr>
        <w:pStyle w:val="ListParagraph"/>
        <w:numPr>
          <w:ilvl w:val="0"/>
          <w:numId w:val="2"/>
        </w:numPr>
        <w:rPr/>
      </w:pPr>
      <w:r>
        <w:rPr>
          <w:rFonts w:cs="Arial" w:ascii="Arial" w:hAnsi="Arial"/>
          <w:sz w:val="28"/>
          <w:szCs w:val="28"/>
        </w:rPr>
        <w:t>While the normal development of a child of God provides all the signs of authentic Christian faith, sometimes genuine faith can be harder to detect in the life of some individuals.</w:t>
      </w:r>
    </w:p>
    <w:p>
      <w:pPr>
        <w:pStyle w:val="ListParagraph"/>
        <w:numPr>
          <w:ilvl w:val="0"/>
          <w:numId w:val="2"/>
        </w:numPr>
        <w:rPr/>
      </w:pPr>
      <w:r>
        <w:rPr>
          <w:rFonts w:cs="Arial" w:ascii="Arial" w:hAnsi="Arial"/>
          <w:color w:val="943634" w:themeColor="accent2" w:themeShade="bf"/>
          <w:sz w:val="28"/>
          <w:szCs w:val="28"/>
        </w:rPr>
        <w:t>Since all our past, present and future rest on our relationship with Christ; one is concerned to make sure that he is truly grafted in Christ for the salvation of his soul.</w:t>
      </w:r>
    </w:p>
    <w:p>
      <w:pPr>
        <w:pStyle w:val="ListParagraph"/>
        <w:numPr>
          <w:ilvl w:val="0"/>
          <w:numId w:val="2"/>
        </w:numPr>
        <w:rPr/>
      </w:pPr>
      <w:r>
        <w:rPr>
          <w:rFonts w:cs="Arial" w:ascii="Arial" w:hAnsi="Arial"/>
          <w:sz w:val="28"/>
          <w:szCs w:val="28"/>
        </w:rPr>
        <w:t xml:space="preserve">Since Christ is the only way to the Father, the confessed Christian needs to examine his walks with Christ in the light of the Bible to see if indeed he is not deceiving himself.    </w:t>
      </w:r>
    </w:p>
    <w:p>
      <w:pPr>
        <w:pStyle w:val="Normal"/>
        <w:ind w:left="0" w:hanging="0"/>
        <w:rPr>
          <w:rFonts w:ascii="Arial" w:hAnsi="Arial" w:cs="Arial"/>
          <w:b/>
          <w:b/>
          <w:sz w:val="28"/>
          <w:szCs w:val="28"/>
        </w:rPr>
      </w:pPr>
      <w:r>
        <w:rPr>
          <w:rFonts w:cs="Arial" w:ascii="Arial" w:hAnsi="Arial"/>
          <w:b/>
          <w:sz w:val="28"/>
          <w:szCs w:val="28"/>
        </w:rPr>
      </w:r>
    </w:p>
    <w:p>
      <w:pPr>
        <w:pStyle w:val="Normal"/>
        <w:ind w:left="0" w:hanging="0"/>
        <w:rPr/>
      </w:pPr>
      <w:r>
        <w:rPr>
          <w:rFonts w:cs="Arial" w:ascii="Arial" w:hAnsi="Arial"/>
          <w:b/>
          <w:color w:val="FF0000"/>
          <w:sz w:val="28"/>
          <w:szCs w:val="28"/>
        </w:rPr>
        <w:t>SELF-EXAMINATION IS NECESSARY TO DETERMINE THE GENIUNENESS OF ONE’S FAITH IN GOD</w:t>
      </w:r>
    </w:p>
    <w:p>
      <w:pPr>
        <w:pStyle w:val="ListParagraph"/>
        <w:numPr>
          <w:ilvl w:val="0"/>
          <w:numId w:val="3"/>
        </w:numPr>
        <w:rPr/>
      </w:pPr>
      <w:r>
        <w:rPr>
          <w:rFonts w:cs="Arial" w:ascii="Arial" w:hAnsi="Arial"/>
          <w:sz w:val="28"/>
          <w:szCs w:val="28"/>
        </w:rPr>
        <w:t>No one apart from God knows you as you know yourself.</w:t>
      </w:r>
    </w:p>
    <w:p>
      <w:pPr>
        <w:pStyle w:val="ListParagraph"/>
        <w:numPr>
          <w:ilvl w:val="0"/>
          <w:numId w:val="3"/>
        </w:numPr>
        <w:rPr/>
      </w:pPr>
      <w:r>
        <w:rPr>
          <w:rFonts w:cs="Arial" w:ascii="Arial" w:hAnsi="Arial"/>
          <w:color w:val="00B050"/>
          <w:sz w:val="28"/>
          <w:szCs w:val="28"/>
        </w:rPr>
        <w:t>No one except for God can examine your motives and actions as you can.</w:t>
      </w:r>
    </w:p>
    <w:p>
      <w:pPr>
        <w:pStyle w:val="ListParagraph"/>
        <w:numPr>
          <w:ilvl w:val="0"/>
          <w:numId w:val="3"/>
        </w:numPr>
        <w:rPr/>
      </w:pPr>
      <w:r>
        <w:rPr>
          <w:rFonts w:cs="Arial" w:ascii="Arial" w:hAnsi="Arial"/>
          <w:color w:val="00B050"/>
          <w:sz w:val="28"/>
          <w:szCs w:val="28"/>
        </w:rPr>
        <w:t>No one knows your heart as you do, except for God.</w:t>
      </w:r>
    </w:p>
    <w:p>
      <w:pPr>
        <w:pStyle w:val="ListParagraph"/>
        <w:numPr>
          <w:ilvl w:val="0"/>
          <w:numId w:val="3"/>
        </w:numPr>
        <w:rPr/>
      </w:pPr>
      <w:r>
        <w:rPr>
          <w:rFonts w:cs="Arial" w:ascii="Arial" w:hAnsi="Arial"/>
          <w:sz w:val="28"/>
          <w:szCs w:val="28"/>
        </w:rPr>
        <w:t>No one can know the genuineness of your faith in Christ as you can except for God.</w:t>
      </w:r>
    </w:p>
    <w:p>
      <w:pPr>
        <w:pStyle w:val="ListParagraph"/>
        <w:numPr>
          <w:ilvl w:val="0"/>
          <w:numId w:val="3"/>
        </w:numPr>
        <w:rPr/>
      </w:pPr>
      <w:r>
        <w:rPr>
          <w:rFonts w:cs="Arial" w:ascii="Arial" w:hAnsi="Arial"/>
          <w:color w:val="00B050"/>
          <w:sz w:val="28"/>
          <w:szCs w:val="28"/>
        </w:rPr>
        <w:t>The Bible encourages us to do our self examination to determine if indeed we are in the faith.</w:t>
      </w:r>
    </w:p>
    <w:p>
      <w:pPr>
        <w:pStyle w:val="ListParagraph"/>
        <w:numPr>
          <w:ilvl w:val="0"/>
          <w:numId w:val="3"/>
        </w:numPr>
        <w:rPr/>
      </w:pPr>
      <w:r>
        <w:rPr>
          <w:rFonts w:cs="Arial" w:ascii="Arial" w:hAnsi="Arial"/>
          <w:sz w:val="28"/>
          <w:szCs w:val="28"/>
        </w:rPr>
        <w:t>If your conscience condemn you, that means you did not pass the test.</w:t>
      </w:r>
    </w:p>
    <w:p>
      <w:pPr>
        <w:pStyle w:val="ListParagraph"/>
        <w:numPr>
          <w:ilvl w:val="0"/>
          <w:numId w:val="3"/>
        </w:numPr>
        <w:rPr/>
      </w:pPr>
      <w:r>
        <w:rPr>
          <w:rFonts w:cs="Arial" w:ascii="Arial" w:hAnsi="Arial"/>
          <w:sz w:val="28"/>
          <w:szCs w:val="28"/>
        </w:rPr>
        <w:t>If you cannot pass your own test, no one should give you a passing grade either.</w:t>
      </w:r>
    </w:p>
    <w:p>
      <w:pPr>
        <w:pStyle w:val="ListParagraph"/>
        <w:numPr>
          <w:ilvl w:val="0"/>
          <w:numId w:val="3"/>
        </w:numPr>
        <w:rPr/>
      </w:pPr>
      <w:r>
        <w:rPr>
          <w:rFonts w:cs="Arial" w:ascii="Arial" w:hAnsi="Arial"/>
          <w:color w:val="00B050"/>
          <w:sz w:val="28"/>
          <w:szCs w:val="28"/>
        </w:rPr>
        <w:t xml:space="preserve">One should diligently seek to find the areas in his life that are not conformed to the World of God, and prayerfully seek the face of God in order to obtain victory over the flaws in his life. </w:t>
      </w:r>
    </w:p>
    <w:p>
      <w:pPr>
        <w:pStyle w:val="Normal"/>
        <w:ind w:left="0" w:hanging="0"/>
        <w:jc w:val="left"/>
        <w:rPr/>
      </w:pPr>
      <w:r>
        <w:rPr>
          <w:rFonts w:cs="Arial" w:ascii="Arial" w:hAnsi="Arial"/>
          <w:color w:val="FF0000"/>
          <w:sz w:val="28"/>
          <w:szCs w:val="28"/>
          <w:lang w:val="fr-FR"/>
        </w:rPr>
        <w:t xml:space="preserve">2Co 13:5 Examinez-vous vous mêmes, pour savoir si vous êtes dans la foi; éprouvez-vous vous-mêmes. </w:t>
      </w:r>
      <w:r>
        <w:rPr>
          <w:rFonts w:cs="Arial" w:ascii="Arial" w:hAnsi="Arial"/>
          <w:color w:val="FF0000"/>
          <w:sz w:val="28"/>
          <w:szCs w:val="28"/>
        </w:rPr>
        <w:t xml:space="preserve">Ne reconnaissez-vous </w:t>
      </w:r>
      <w:r>
        <w:rPr>
          <w:rFonts w:cs="Arial" w:ascii="Arial" w:hAnsi="Arial"/>
          <w:color w:val="FF0000"/>
          <w:sz w:val="28"/>
          <w:szCs w:val="28"/>
          <w:lang w:val="fr-FR"/>
        </w:rPr>
        <w:t xml:space="preserve">pas que Jésus-Christ est en vous? à moins peut-être que vous ne soyez réprouvés. </w:t>
      </w:r>
      <w:r>
        <w:rPr>
          <w:rFonts w:cs="Arial" w:ascii="Arial" w:hAnsi="Arial"/>
          <w:color w:val="FF0000"/>
          <w:sz w:val="28"/>
          <w:szCs w:val="28"/>
        </w:rPr>
        <w:t>(LSV)</w:t>
      </w:r>
    </w:p>
    <w:p>
      <w:pPr>
        <w:pStyle w:val="Normal"/>
        <w:ind w:left="0" w:hanging="0"/>
        <w:jc w:val="left"/>
        <w:rPr/>
      </w:pPr>
      <w:r>
        <w:rPr>
          <w:rFonts w:cs="Arial" w:ascii="Arial" w:hAnsi="Arial"/>
          <w:i/>
          <w:color w:val="7030A0"/>
          <w:sz w:val="28"/>
          <w:szCs w:val="28"/>
        </w:rPr>
        <w:t xml:space="preserve"> </w:t>
      </w:r>
      <w:r>
        <w:rPr>
          <w:rFonts w:cs="Arial" w:ascii="Arial" w:hAnsi="Arial"/>
          <w:i/>
          <w:color w:val="7030A0"/>
          <w:sz w:val="28"/>
          <w:szCs w:val="28"/>
        </w:rPr>
        <w:t>5 Examine yourselves as to whether you are in the faith. Test yourselves. Do you not know yourselves, that Jesus Christ is in you? --unless indeed you are disqualified. (NKJV)</w:t>
      </w:r>
    </w:p>
    <w:p>
      <w:pPr>
        <w:pStyle w:val="Normal"/>
        <w:ind w:left="0" w:hanging="0"/>
        <w:jc w:val="left"/>
        <w:rPr>
          <w:rFonts w:ascii="Arial" w:hAnsi="Arial" w:cs="Arial"/>
          <w:sz w:val="28"/>
          <w:szCs w:val="28"/>
        </w:rPr>
      </w:pPr>
      <w:r>
        <w:rPr>
          <w:rFonts w:cs="Arial" w:ascii="Arial" w:hAnsi="Arial"/>
          <w:sz w:val="28"/>
          <w:szCs w:val="28"/>
        </w:rPr>
      </w:r>
    </w:p>
    <w:p>
      <w:pPr>
        <w:pStyle w:val="Normal"/>
        <w:ind w:left="0" w:hanging="0"/>
        <w:jc w:val="left"/>
        <w:rPr/>
      </w:pPr>
      <w:r>
        <w:rPr>
          <w:rFonts w:cs="Arial" w:ascii="Arial" w:hAnsi="Arial"/>
          <w:b/>
          <w:sz w:val="28"/>
          <w:szCs w:val="28"/>
        </w:rPr>
        <w:t>YOU CAN BE SURE OF YOUR SALVATION RIGHT NOW</w:t>
      </w:r>
    </w:p>
    <w:p>
      <w:pPr>
        <w:pStyle w:val="Normal"/>
        <w:ind w:left="0" w:hanging="0"/>
        <w:jc w:val="left"/>
        <w:rPr/>
      </w:pPr>
      <w:r>
        <w:rPr>
          <w:rFonts w:cs="Arial" w:ascii="Arial" w:hAnsi="Arial"/>
          <w:i/>
          <w:color w:val="FF0000"/>
          <w:sz w:val="28"/>
          <w:szCs w:val="28"/>
          <w:lang w:val="fr-FR"/>
        </w:rPr>
        <w:t xml:space="preserve">Ro 8:16 L'Esprit lui-même rend témoignage à notre esprit que nous sommes enfants de Dieu. </w:t>
      </w:r>
      <w:r>
        <w:rPr>
          <w:rFonts w:cs="Arial" w:ascii="Arial" w:hAnsi="Arial"/>
          <w:i/>
          <w:color w:val="FF0000"/>
          <w:sz w:val="28"/>
          <w:szCs w:val="28"/>
        </w:rPr>
        <w:t>(LSV)</w:t>
      </w:r>
    </w:p>
    <w:p>
      <w:pPr>
        <w:pStyle w:val="Normal"/>
        <w:ind w:left="0" w:hanging="0"/>
        <w:jc w:val="left"/>
        <w:rPr/>
      </w:pPr>
      <w:r>
        <w:rPr>
          <w:rFonts w:cs="Arial" w:ascii="Arial" w:hAnsi="Arial"/>
          <w:i/>
          <w:color w:val="7030A0"/>
          <w:sz w:val="28"/>
          <w:szCs w:val="28"/>
        </w:rPr>
        <w:t xml:space="preserve"> </w:t>
      </w:r>
      <w:r>
        <w:rPr>
          <w:rFonts w:cs="Arial" w:ascii="Arial" w:hAnsi="Arial"/>
          <w:i/>
          <w:color w:val="7030A0"/>
          <w:sz w:val="28"/>
          <w:szCs w:val="28"/>
        </w:rPr>
        <w:t>16 The Spirit Himself bears witness with our spirit that we are children of God, (NKJV)</w:t>
      </w:r>
    </w:p>
    <w:p>
      <w:pPr>
        <w:pStyle w:val="Normal"/>
        <w:ind w:left="0" w:hanging="0"/>
        <w:jc w:val="left"/>
        <w:rPr>
          <w:rFonts w:ascii="Arial" w:hAnsi="Arial" w:cs="Arial"/>
          <w:i/>
          <w:i/>
          <w:color w:val="0070C0"/>
          <w:sz w:val="28"/>
          <w:szCs w:val="28"/>
          <w:lang w:val="fr-FR"/>
        </w:rPr>
      </w:pPr>
      <w:r>
        <w:rPr>
          <w:rFonts w:cs="Arial" w:ascii="Arial" w:hAnsi="Arial"/>
          <w:i/>
          <w:color w:val="0070C0"/>
          <w:sz w:val="28"/>
          <w:szCs w:val="28"/>
          <w:lang w:val="fr-FR"/>
        </w:rPr>
      </w:r>
    </w:p>
    <w:p>
      <w:pPr>
        <w:pStyle w:val="Normal"/>
        <w:ind w:left="0" w:hanging="0"/>
        <w:jc w:val="left"/>
        <w:rPr/>
      </w:pPr>
      <w:r>
        <w:rPr>
          <w:rFonts w:cs="Arial" w:ascii="Arial" w:hAnsi="Arial"/>
          <w:i/>
          <w:color w:val="FF0000"/>
          <w:sz w:val="28"/>
          <w:szCs w:val="28"/>
          <w:lang w:val="fr-FR"/>
        </w:rPr>
        <w:t>1Jo 5:13 Je vous ai écrit ces choses, afin que vous sachiez que vous avez la vie éternelle, vous qui croyez au nom du Fils de Dieu. (LSV)</w:t>
      </w:r>
    </w:p>
    <w:p>
      <w:pPr>
        <w:pStyle w:val="Normal"/>
        <w:ind w:left="0" w:hanging="0"/>
        <w:jc w:val="left"/>
        <w:rPr/>
      </w:pPr>
      <w:r>
        <w:rPr>
          <w:rFonts w:cs="Arial" w:ascii="Arial" w:hAnsi="Arial"/>
          <w:i/>
          <w:color w:val="7030A0"/>
          <w:sz w:val="28"/>
          <w:szCs w:val="28"/>
          <w:lang w:val="fr-FR"/>
        </w:rPr>
        <w:t xml:space="preserve"> </w:t>
      </w:r>
      <w:r>
        <w:rPr>
          <w:rFonts w:cs="Arial" w:ascii="Arial" w:hAnsi="Arial"/>
          <w:i/>
          <w:color w:val="7030A0"/>
          <w:sz w:val="28"/>
          <w:szCs w:val="28"/>
        </w:rPr>
        <w:t>13 These things I have written to you who believe in the name of the Son of God, that you may know that you have eternal life, and that you may continue to believe in the name of the Son of God. (NKJV)</w:t>
      </w:r>
    </w:p>
    <w:p>
      <w:pPr>
        <w:pStyle w:val="ListParagraph"/>
        <w:numPr>
          <w:ilvl w:val="0"/>
          <w:numId w:val="4"/>
        </w:numPr>
        <w:jc w:val="left"/>
        <w:rPr/>
      </w:pPr>
      <w:r>
        <w:rPr>
          <w:rFonts w:cs="Arial" w:ascii="Arial" w:hAnsi="Arial"/>
          <w:color w:val="000000" w:themeColor="text1"/>
          <w:sz w:val="28"/>
          <w:szCs w:val="28"/>
        </w:rPr>
        <w:t>In the first Epistle of John, numerous clues are given to the honest person to examine if indeed he can call himself a child of God.</w:t>
      </w:r>
    </w:p>
    <w:p>
      <w:pPr>
        <w:pStyle w:val="ListParagraph"/>
        <w:numPr>
          <w:ilvl w:val="0"/>
          <w:numId w:val="4"/>
        </w:numPr>
        <w:jc w:val="left"/>
        <w:rPr/>
      </w:pPr>
      <w:r>
        <w:rPr>
          <w:rFonts w:cs="Arial" w:ascii="Arial" w:hAnsi="Arial"/>
          <w:color w:val="943634" w:themeColor="accent2" w:themeShade="bf"/>
          <w:sz w:val="28"/>
          <w:szCs w:val="28"/>
        </w:rPr>
        <w:t>As part of our self-examination, I encourage everyone to take this message seriously.</w:t>
      </w:r>
    </w:p>
    <w:p>
      <w:pPr>
        <w:pStyle w:val="ListParagraph"/>
        <w:numPr>
          <w:ilvl w:val="0"/>
          <w:numId w:val="4"/>
        </w:numPr>
        <w:jc w:val="left"/>
        <w:rPr/>
      </w:pPr>
      <w:r>
        <w:rPr>
          <w:rFonts w:cs="Arial" w:ascii="Arial" w:hAnsi="Arial"/>
          <w:color w:val="000000" w:themeColor="text1"/>
          <w:sz w:val="28"/>
          <w:szCs w:val="28"/>
        </w:rPr>
        <w:t>For some, it will bring clarify over self-doubt that Satan uses all the time to steal the joy of the believer.</w:t>
      </w:r>
    </w:p>
    <w:p>
      <w:pPr>
        <w:pStyle w:val="ListParagraph"/>
        <w:numPr>
          <w:ilvl w:val="0"/>
          <w:numId w:val="4"/>
        </w:numPr>
        <w:jc w:val="left"/>
        <w:rPr/>
      </w:pPr>
      <w:r>
        <w:rPr>
          <w:rFonts w:cs="Arial" w:ascii="Arial" w:hAnsi="Arial"/>
          <w:color w:val="00B050"/>
          <w:sz w:val="28"/>
          <w:szCs w:val="28"/>
        </w:rPr>
        <w:t>For others, this message will serve as a wakeup call to abandon any illusionary relationship you presently think you have with God in exchange for the true and genuine one that is offered in the Scriptures.</w:t>
      </w:r>
    </w:p>
    <w:p>
      <w:pPr>
        <w:pStyle w:val="ListParagraph"/>
        <w:numPr>
          <w:ilvl w:val="0"/>
          <w:numId w:val="4"/>
        </w:numPr>
        <w:jc w:val="left"/>
        <w:rPr/>
      </w:pPr>
      <w:r>
        <w:rPr>
          <w:rFonts w:cs="Arial" w:ascii="Arial" w:hAnsi="Arial"/>
          <w:color w:val="943634" w:themeColor="accent2" w:themeShade="bf"/>
          <w:sz w:val="28"/>
          <w:szCs w:val="28"/>
        </w:rPr>
        <w:t>Theses twelve questions were picked up from an article I read recently entitled:</w:t>
      </w:r>
      <w:r>
        <w:rPr>
          <w:rStyle w:val="Strong"/>
          <w:rFonts w:cs="Arial" w:ascii="Arial" w:hAnsi="Arial"/>
          <w:color w:val="943634" w:themeColor="accent2" w:themeShade="bf"/>
          <w:sz w:val="28"/>
          <w:szCs w:val="28"/>
          <w:shd w:fill="FFFFFF" w:val="clear"/>
        </w:rPr>
        <w:t xml:space="preserve"> “What are some of the signs of genuine saving faith?”</w:t>
      </w:r>
    </w:p>
    <w:p>
      <w:pPr>
        <w:pStyle w:val="ListParagraph"/>
        <w:numPr>
          <w:ilvl w:val="0"/>
          <w:numId w:val="4"/>
        </w:numPr>
        <w:jc w:val="left"/>
        <w:rPr/>
      </w:pPr>
      <w:r>
        <w:rPr>
          <w:rFonts w:cs="Arial" w:ascii="Arial" w:hAnsi="Arial"/>
          <w:color w:val="943634" w:themeColor="accent2" w:themeShade="bf"/>
          <w:sz w:val="28"/>
          <w:szCs w:val="28"/>
        </w:rPr>
        <w:t>We will limit our scope to 1</w:t>
      </w:r>
      <w:r>
        <w:rPr>
          <w:rFonts w:cs="Arial" w:ascii="Arial" w:hAnsi="Arial"/>
          <w:color w:val="943634" w:themeColor="accent2" w:themeShade="bf"/>
          <w:sz w:val="28"/>
          <w:szCs w:val="28"/>
          <w:vertAlign w:val="superscript"/>
        </w:rPr>
        <w:t>st</w:t>
      </w:r>
      <w:r>
        <w:rPr>
          <w:rFonts w:cs="Arial" w:ascii="Arial" w:hAnsi="Arial"/>
          <w:color w:val="943634" w:themeColor="accent2" w:themeShade="bf"/>
          <w:sz w:val="28"/>
          <w:szCs w:val="28"/>
        </w:rPr>
        <w:t xml:space="preserve"> John for the sake of time, but the bible is filled clues on how to determine genuine faith in Christ.</w:t>
      </w:r>
    </w:p>
    <w:p>
      <w:pPr>
        <w:pStyle w:val="Normal"/>
        <w:ind w:left="360" w:hanging="0"/>
        <w:jc w:val="left"/>
        <w:rPr>
          <w:rFonts w:ascii="Arial" w:hAnsi="Arial" w:cs="Arial"/>
          <w:color w:val="FF0000"/>
          <w:sz w:val="28"/>
          <w:szCs w:val="28"/>
        </w:rPr>
      </w:pPr>
      <w:r>
        <w:rPr>
          <w:rFonts w:cs="Arial" w:ascii="Arial" w:hAnsi="Arial"/>
          <w:color w:val="FF0000"/>
          <w:sz w:val="28"/>
          <w:szCs w:val="28"/>
        </w:rPr>
      </w:r>
    </w:p>
    <w:p>
      <w:pPr>
        <w:pStyle w:val="Normal"/>
        <w:ind w:left="360" w:hanging="0"/>
        <w:jc w:val="left"/>
        <w:rPr/>
      </w:pPr>
      <w:r>
        <w:rPr>
          <w:rFonts w:cs="Arial" w:ascii="Arial" w:hAnsi="Arial"/>
          <w:color w:val="FF0000"/>
          <w:sz w:val="28"/>
          <w:szCs w:val="28"/>
        </w:rPr>
        <w:t>FELLOWSHIP WITH GOD AND FELLOW CHRISTIANS</w:t>
      </w:r>
    </w:p>
    <w:p>
      <w:pPr>
        <w:pStyle w:val="ListParagraph"/>
        <w:numPr>
          <w:ilvl w:val="0"/>
          <w:numId w:val="1"/>
        </w:numPr>
        <w:jc w:val="left"/>
        <w:rPr/>
      </w:pPr>
      <w:r>
        <w:rPr>
          <w:rFonts w:cs="Arial" w:ascii="Arial" w:hAnsi="Arial"/>
          <w:color w:val="111111"/>
          <w:sz w:val="28"/>
          <w:szCs w:val="28"/>
          <w:shd w:fill="FFFFFF" w:val="clear"/>
          <w:lang w:val="fr-FR"/>
        </w:rPr>
        <w:t xml:space="preserve">Do you enjoy having fellowship with Christ and His redeemed people? / </w:t>
      </w:r>
      <w:r>
        <w:rPr>
          <w:rFonts w:cs="Arial" w:ascii="Arial" w:hAnsi="Arial"/>
          <w:color w:val="00B050"/>
          <w:sz w:val="28"/>
          <w:szCs w:val="28"/>
          <w:shd w:fill="FFFFFF" w:val="clear"/>
          <w:lang w:val="fr-FR"/>
        </w:rPr>
        <w:t>Ressentez-vous la joie d’être en communion avec Christ et avec ses rachetés ?</w:t>
      </w:r>
      <w:r>
        <w:rPr>
          <w:rFonts w:cs="Arial" w:ascii="Arial" w:hAnsi="Arial"/>
          <w:color w:val="111111"/>
          <w:sz w:val="28"/>
          <w:szCs w:val="28"/>
          <w:shd w:fill="FFFFFF" w:val="clear"/>
          <w:lang w:val="fr-FR"/>
        </w:rPr>
        <w:t xml:space="preserve"> (</w:t>
      </w:r>
      <w:hyperlink r:id="rId2" w:tgtFrame="_blank">
        <w:r>
          <w:rPr>
            <w:rStyle w:val="InternetLink"/>
            <w:rFonts w:cs="Arial" w:ascii="Arial" w:hAnsi="Arial"/>
            <w:color w:val="2C5571"/>
            <w:sz w:val="28"/>
            <w:szCs w:val="28"/>
            <w:highlight w:val="white"/>
            <w:lang w:val="fr-FR"/>
          </w:rPr>
          <w:t>1 John 1:3</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lang w:val="fr-FR"/>
        </w:rPr>
        <w:t xml:space="preserve">1Jo 1:3 ce que nous avons vu et entendu, nous vous l'annonçons, à vous aussi, afin que vous aussi vous soyez en communion avec nous. Or, notre communion est avec le Père et avec son Fils Jésus-Christ. </w:t>
      </w:r>
      <w:r>
        <w:rPr>
          <w:rFonts w:cs="Arial" w:ascii="Arial" w:hAnsi="Arial"/>
          <w:i/>
          <w:color w:val="FF0000"/>
          <w:sz w:val="28"/>
          <w:szCs w:val="28"/>
        </w:rPr>
        <w:t>(LSV)</w:t>
      </w:r>
    </w:p>
    <w:p>
      <w:pPr>
        <w:pStyle w:val="Normal"/>
        <w:ind w:left="0" w:hanging="0"/>
        <w:rPr/>
      </w:pPr>
      <w:r>
        <w:rPr>
          <w:rFonts w:cs="Arial" w:ascii="Arial" w:hAnsi="Arial"/>
          <w:i/>
          <w:color w:val="7030A0"/>
          <w:sz w:val="28"/>
          <w:szCs w:val="28"/>
        </w:rPr>
        <w:t xml:space="preserve"> </w:t>
      </w:r>
      <w:r>
        <w:rPr>
          <w:rFonts w:cs="Arial" w:ascii="Arial" w:hAnsi="Arial"/>
          <w:i/>
          <w:color w:val="7030A0"/>
          <w:sz w:val="28"/>
          <w:szCs w:val="28"/>
        </w:rPr>
        <w:t>3 that which we have seen and heard we declare to you, that you also may have fellowship with us; and truly our fellowship is with the Father and with His Son Jesus Christ. (NKJV)</w:t>
      </w:r>
    </w:p>
    <w:p>
      <w:pPr>
        <w:pStyle w:val="ListParagraph"/>
        <w:numPr>
          <w:ilvl w:val="0"/>
          <w:numId w:val="6"/>
        </w:numPr>
        <w:rPr/>
      </w:pPr>
      <w:r>
        <w:rPr>
          <w:rFonts w:cs="Arial" w:ascii="Arial" w:hAnsi="Arial"/>
          <w:color w:val="000000" w:themeColor="text1"/>
          <w:sz w:val="28"/>
          <w:szCs w:val="28"/>
        </w:rPr>
        <w:t>The Bible leaves no room for loner Christians</w:t>
      </w:r>
    </w:p>
    <w:p>
      <w:pPr>
        <w:pStyle w:val="ListParagraph"/>
        <w:numPr>
          <w:ilvl w:val="0"/>
          <w:numId w:val="6"/>
        </w:numPr>
        <w:rPr/>
      </w:pPr>
      <w:r>
        <w:rPr>
          <w:rFonts w:cs="Arial" w:ascii="Arial" w:hAnsi="Arial"/>
          <w:color w:val="000000" w:themeColor="text1"/>
          <w:sz w:val="28"/>
          <w:szCs w:val="28"/>
        </w:rPr>
        <w:t>Fellowship with fellow Christians and with God the Father and His Son Jesus Christ is sign of authentic Christianity</w:t>
      </w:r>
    </w:p>
    <w:p>
      <w:pPr>
        <w:pStyle w:val="ListParagraph"/>
        <w:ind w:left="720" w:hanging="0"/>
        <w:rPr>
          <w:rFonts w:ascii="Arial" w:hAnsi="Arial" w:cs="Arial"/>
          <w:color w:val="7030A0"/>
          <w:sz w:val="28"/>
          <w:szCs w:val="28"/>
        </w:rPr>
      </w:pPr>
      <w:r>
        <w:rPr>
          <w:rFonts w:cs="Arial" w:ascii="Arial" w:hAnsi="Arial"/>
          <w:color w:val="7030A0"/>
          <w:sz w:val="28"/>
          <w:szCs w:val="28"/>
        </w:rPr>
      </w:r>
    </w:p>
    <w:p>
      <w:pPr>
        <w:pStyle w:val="Normal"/>
        <w:ind w:left="0" w:hanging="0"/>
        <w:rPr/>
      </w:pPr>
      <w:r>
        <w:rPr>
          <w:rFonts w:cs="Arial" w:ascii="Arial" w:hAnsi="Arial"/>
          <w:b/>
          <w:color w:val="FF0000"/>
          <w:sz w:val="28"/>
          <w:szCs w:val="28"/>
          <w:shd w:fill="FFFFFF" w:val="clear"/>
        </w:rPr>
        <w:t>IN LIGHT OR IN DARKNESS</w:t>
      </w:r>
    </w:p>
    <w:p>
      <w:pPr>
        <w:pStyle w:val="ListParagraph"/>
        <w:numPr>
          <w:ilvl w:val="0"/>
          <w:numId w:val="1"/>
        </w:numPr>
        <w:jc w:val="left"/>
        <w:rPr/>
      </w:pPr>
      <w:r>
        <w:rPr>
          <w:rFonts w:cs="Arial" w:ascii="Arial" w:hAnsi="Arial"/>
          <w:color w:val="111111"/>
          <w:sz w:val="28"/>
          <w:szCs w:val="28"/>
          <w:shd w:fill="FFFFFF" w:val="clear"/>
          <w:lang w:val="fr-FR"/>
        </w:rPr>
        <w:t xml:space="preserve">Would people say you walk in the light, or walk in the darkness? / </w:t>
      </w:r>
      <w:r>
        <w:rPr>
          <w:rFonts w:cs="Arial" w:ascii="Arial" w:hAnsi="Arial"/>
          <w:color w:val="00B050"/>
          <w:sz w:val="28"/>
          <w:szCs w:val="28"/>
          <w:shd w:fill="FFFFFF" w:val="clear"/>
          <w:lang w:val="fr-FR"/>
        </w:rPr>
        <w:t>Est-ce les gens qui vous connaissent témoigneront que vous marchez dans la lumière ou dans les ténèbres?</w:t>
      </w:r>
      <w:r>
        <w:rPr>
          <w:rFonts w:cs="Arial" w:ascii="Arial" w:hAnsi="Arial"/>
          <w:color w:val="111111"/>
          <w:sz w:val="28"/>
          <w:szCs w:val="28"/>
          <w:shd w:fill="FFFFFF" w:val="clear"/>
          <w:lang w:val="fr-FR"/>
        </w:rPr>
        <w:t>(</w:t>
      </w:r>
      <w:hyperlink r:id="rId3" w:tgtFrame="_blank">
        <w:r>
          <w:rPr>
            <w:rStyle w:val="InternetLink"/>
            <w:rFonts w:cs="Arial" w:ascii="Arial" w:hAnsi="Arial"/>
            <w:color w:val="2C5571"/>
            <w:sz w:val="28"/>
            <w:szCs w:val="28"/>
            <w:highlight w:val="white"/>
            <w:lang w:val="fr-FR"/>
          </w:rPr>
          <w:t>1 John 1:6-7</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1Jo 1:6 Si nous disons que nous sommes en communion avec lui, et que nous marchions dans les ténèbres, nous mentons, et nous ne pratiquons pas la vérité. (LSV)</w:t>
      </w:r>
    </w:p>
    <w:p>
      <w:pPr>
        <w:pStyle w:val="Normal"/>
        <w:ind w:left="0" w:hanging="0"/>
        <w:rPr/>
      </w:pPr>
      <w:r>
        <w:rPr>
          <w:rFonts w:cs="Arial" w:ascii="Arial" w:hAnsi="Arial"/>
          <w:i/>
          <w:color w:val="7030A0"/>
          <w:sz w:val="28"/>
          <w:szCs w:val="28"/>
          <w:shd w:fill="FFFFFF" w:val="clear"/>
          <w:lang w:val="fr-FR"/>
        </w:rPr>
        <w:t xml:space="preserve"> </w:t>
      </w:r>
      <w:r>
        <w:rPr>
          <w:rFonts w:cs="Arial" w:ascii="Arial" w:hAnsi="Arial"/>
          <w:i/>
          <w:color w:val="7030A0"/>
          <w:sz w:val="28"/>
          <w:szCs w:val="28"/>
          <w:shd w:fill="FFFFFF" w:val="clear"/>
        </w:rPr>
        <w:t>6 If we say that we have fellowship with Him, and walk in darkness, we lie and do not practice the truth. (NKJV)</w:t>
      </w:r>
    </w:p>
    <w:p>
      <w:pPr>
        <w:pStyle w:val="ListParagraph"/>
        <w:numPr>
          <w:ilvl w:val="0"/>
          <w:numId w:val="7"/>
        </w:numPr>
        <w:rPr/>
      </w:pPr>
      <w:r>
        <w:rPr>
          <w:rFonts w:cs="Arial" w:ascii="Arial" w:hAnsi="Arial"/>
          <w:color w:val="000000" w:themeColor="text1"/>
          <w:sz w:val="28"/>
          <w:szCs w:val="28"/>
          <w:shd w:fill="FFFFFF" w:val="clear"/>
        </w:rPr>
        <w:t>Light and darkness do not mix. The light must cancel the darkness away.</w:t>
      </w:r>
    </w:p>
    <w:p>
      <w:pPr>
        <w:pStyle w:val="ListParagraph"/>
        <w:numPr>
          <w:ilvl w:val="0"/>
          <w:numId w:val="7"/>
        </w:numPr>
        <w:rPr/>
      </w:pPr>
      <w:r>
        <w:rPr>
          <w:rFonts w:cs="Arial" w:ascii="Arial" w:hAnsi="Arial"/>
          <w:color w:val="000000" w:themeColor="text1"/>
          <w:sz w:val="28"/>
          <w:szCs w:val="28"/>
          <w:shd w:fill="FFFFFF" w:val="clear"/>
        </w:rPr>
        <w:t>Darkness = sin, magic, hatred, vices, etc., all things that are contrary to the will of God.</w:t>
      </w:r>
    </w:p>
    <w:p>
      <w:pPr>
        <w:pStyle w:val="ListParagraph"/>
        <w:ind w:left="720" w:hanging="0"/>
        <w:rPr>
          <w:rFonts w:ascii="Arial" w:hAnsi="Arial" w:cs="Arial"/>
          <w:i/>
          <w:i/>
          <w:color w:val="7030A0"/>
          <w:sz w:val="28"/>
          <w:szCs w:val="28"/>
          <w:highlight w:val="white"/>
        </w:rPr>
      </w:pPr>
      <w:r>
        <w:rPr>
          <w:rFonts w:cs="Arial" w:ascii="Arial" w:hAnsi="Arial"/>
          <w:i/>
          <w:color w:val="7030A0"/>
          <w:sz w:val="28"/>
          <w:szCs w:val="28"/>
          <w:shd w:fill="FFFFFF" w:val="clear"/>
        </w:rPr>
      </w:r>
    </w:p>
    <w:p>
      <w:pPr>
        <w:pStyle w:val="Normal"/>
        <w:ind w:left="0" w:hanging="0"/>
        <w:rPr/>
      </w:pPr>
      <w:r>
        <w:rPr>
          <w:rFonts w:cs="Arial" w:ascii="Arial" w:hAnsi="Arial"/>
          <w:b/>
          <w:color w:val="FF0000"/>
          <w:sz w:val="28"/>
          <w:szCs w:val="28"/>
          <w:shd w:fill="FFFFFF" w:val="clear"/>
        </w:rPr>
        <w:t>CONVICTION OF SIN</w:t>
      </w:r>
    </w:p>
    <w:p>
      <w:pPr>
        <w:pStyle w:val="ListParagraph"/>
        <w:numPr>
          <w:ilvl w:val="0"/>
          <w:numId w:val="1"/>
        </w:numPr>
        <w:jc w:val="left"/>
        <w:rPr/>
      </w:pPr>
      <w:r>
        <w:rPr>
          <w:rFonts w:cs="Arial" w:ascii="Arial" w:hAnsi="Arial"/>
          <w:color w:val="111111"/>
          <w:sz w:val="28"/>
          <w:szCs w:val="28"/>
          <w:shd w:fill="FFFFFF" w:val="clear"/>
          <w:lang w:val="fr-FR"/>
        </w:rPr>
        <w:t xml:space="preserve">Do you admit and confess your sin? / </w:t>
      </w:r>
      <w:r>
        <w:rPr>
          <w:rFonts w:cs="Arial" w:ascii="Arial" w:hAnsi="Arial"/>
          <w:color w:val="00B050"/>
          <w:sz w:val="28"/>
          <w:szCs w:val="28"/>
          <w:shd w:fill="FFFFFF" w:val="clear"/>
          <w:lang w:val="fr-FR"/>
        </w:rPr>
        <w:t>Admettez-vous et confesses-vous vos péchés à Dieu? (</w:t>
      </w:r>
      <w:hyperlink r:id="rId4" w:tgtFrame="_blank">
        <w:r>
          <w:rPr>
            <w:rStyle w:val="InternetLink"/>
            <w:rFonts w:cs="Arial" w:ascii="Arial" w:hAnsi="Arial"/>
            <w:color w:val="00B050"/>
            <w:sz w:val="28"/>
            <w:szCs w:val="28"/>
            <w:highlight w:val="white"/>
            <w:lang w:val="fr-FR"/>
          </w:rPr>
          <w:t>1 John 1:8</w:t>
        </w:r>
      </w:hyperlink>
      <w:r>
        <w:rPr>
          <w:rFonts w:cs="Arial" w:ascii="Arial" w:hAnsi="Arial"/>
          <w:color w:val="00B050"/>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1Jo 1:8 ¶ Si nous disons que nous n'avons pas de péché, nous nous séduisons nous-mêmes, et la vérité n'est point en nous. (LSV)</w:t>
      </w:r>
    </w:p>
    <w:p>
      <w:pPr>
        <w:pStyle w:val="Normal"/>
        <w:ind w:left="0" w:hanging="0"/>
        <w:rPr/>
      </w:pPr>
      <w:r>
        <w:rPr>
          <w:rFonts w:cs="Arial" w:ascii="Arial" w:hAnsi="Arial"/>
          <w:i/>
          <w:color w:val="7030A0"/>
          <w:sz w:val="28"/>
          <w:szCs w:val="28"/>
          <w:shd w:fill="FFFFFF" w:val="clear"/>
          <w:lang w:val="fr-FR"/>
        </w:rPr>
        <w:t xml:space="preserve"> </w:t>
      </w:r>
      <w:r>
        <w:rPr>
          <w:rFonts w:cs="Arial" w:ascii="Arial" w:hAnsi="Arial"/>
          <w:i/>
          <w:color w:val="7030A0"/>
          <w:sz w:val="28"/>
          <w:szCs w:val="28"/>
          <w:shd w:fill="FFFFFF" w:val="clear"/>
        </w:rPr>
        <w:t>8 ¶ If we say that we have no sin, we deceive ourselves, and the truth is not in us. (NKJV)</w:t>
      </w:r>
    </w:p>
    <w:p>
      <w:pPr>
        <w:pStyle w:val="ListParagraph"/>
        <w:numPr>
          <w:ilvl w:val="0"/>
          <w:numId w:val="8"/>
        </w:numPr>
        <w:rPr/>
      </w:pPr>
      <w:r>
        <w:rPr>
          <w:rFonts w:cs="Arial" w:ascii="Arial" w:hAnsi="Arial"/>
          <w:color w:val="000000" w:themeColor="text1"/>
          <w:sz w:val="28"/>
          <w:szCs w:val="28"/>
          <w:shd w:fill="FFFFFF" w:val="clear"/>
        </w:rPr>
        <w:t>Are you one who makes excuses for your sins?</w:t>
      </w:r>
    </w:p>
    <w:p>
      <w:pPr>
        <w:pStyle w:val="ListParagraph"/>
        <w:numPr>
          <w:ilvl w:val="0"/>
          <w:numId w:val="8"/>
        </w:numPr>
        <w:rPr/>
      </w:pPr>
      <w:r>
        <w:rPr>
          <w:rFonts w:cs="Arial" w:ascii="Arial" w:hAnsi="Arial"/>
          <w:color w:val="000000" w:themeColor="text1"/>
          <w:sz w:val="28"/>
          <w:szCs w:val="28"/>
          <w:shd w:fill="FFFFFF" w:val="clear"/>
        </w:rPr>
        <w:t>Do you rationalize your wrongdoings?</w:t>
      </w:r>
    </w:p>
    <w:p>
      <w:pPr>
        <w:pStyle w:val="ListParagraph"/>
        <w:numPr>
          <w:ilvl w:val="0"/>
          <w:numId w:val="8"/>
        </w:numPr>
        <w:rPr/>
      </w:pPr>
      <w:r>
        <w:rPr>
          <w:rFonts w:cs="Arial" w:ascii="Arial" w:hAnsi="Arial"/>
          <w:color w:val="000000" w:themeColor="text1"/>
          <w:sz w:val="28"/>
          <w:szCs w:val="28"/>
          <w:shd w:fill="FFFFFF" w:val="clear"/>
        </w:rPr>
        <w:t>Are you a self-righteous person who cannot see or admit your mistakes?</w:t>
      </w:r>
    </w:p>
    <w:p>
      <w:pPr>
        <w:pStyle w:val="ListParagraph"/>
        <w:numPr>
          <w:ilvl w:val="0"/>
          <w:numId w:val="8"/>
        </w:numPr>
        <w:rPr/>
      </w:pPr>
      <w:r>
        <w:rPr>
          <w:rFonts w:cs="Arial" w:ascii="Arial" w:hAnsi="Arial"/>
          <w:color w:val="000000" w:themeColor="text1"/>
          <w:sz w:val="28"/>
          <w:szCs w:val="28"/>
          <w:shd w:fill="FFFFFF" w:val="clear"/>
        </w:rPr>
        <w:t>Do you have spiritual pride?</w:t>
      </w:r>
    </w:p>
    <w:p>
      <w:pPr>
        <w:pStyle w:val="ListParagraph"/>
        <w:numPr>
          <w:ilvl w:val="0"/>
          <w:numId w:val="8"/>
        </w:numPr>
        <w:rPr/>
      </w:pPr>
      <w:r>
        <w:rPr>
          <w:rFonts w:cs="Arial" w:ascii="Arial" w:hAnsi="Arial"/>
          <w:color w:val="000000" w:themeColor="text1"/>
          <w:sz w:val="28"/>
          <w:szCs w:val="28"/>
          <w:shd w:fill="FFFFFF" w:val="clear"/>
        </w:rPr>
        <w:t>Acknowledging your sins and agonizing over them is a sign of genuine faith in Christ.</w:t>
      </w:r>
    </w:p>
    <w:p>
      <w:pPr>
        <w:pStyle w:val="ListParagraph"/>
        <w:ind w:left="720" w:hanging="0"/>
        <w:rPr>
          <w:rFonts w:ascii="Arial" w:hAnsi="Arial" w:cs="Arial"/>
          <w:color w:val="7030A0"/>
          <w:sz w:val="28"/>
          <w:szCs w:val="28"/>
          <w:highlight w:val="white"/>
        </w:rPr>
      </w:pPr>
      <w:r>
        <w:rPr>
          <w:rFonts w:cs="Arial" w:ascii="Arial" w:hAnsi="Arial"/>
          <w:color w:val="7030A0"/>
          <w:sz w:val="28"/>
          <w:szCs w:val="28"/>
          <w:shd w:fill="FFFFFF" w:val="clear"/>
        </w:rPr>
      </w:r>
    </w:p>
    <w:p>
      <w:pPr>
        <w:pStyle w:val="Normal"/>
        <w:ind w:left="0" w:hanging="0"/>
        <w:rPr/>
      </w:pPr>
      <w:r>
        <w:rPr>
          <w:rFonts w:cs="Arial" w:ascii="Arial" w:hAnsi="Arial"/>
          <w:b/>
          <w:color w:val="FF0000"/>
          <w:sz w:val="28"/>
          <w:szCs w:val="28"/>
          <w:shd w:fill="FFFFFF" w:val="clear"/>
        </w:rPr>
        <w:t>OBEDIENCE TO THE WORD OF GOD</w:t>
      </w:r>
    </w:p>
    <w:p>
      <w:pPr>
        <w:pStyle w:val="ListParagraph"/>
        <w:numPr>
          <w:ilvl w:val="0"/>
          <w:numId w:val="1"/>
        </w:numPr>
        <w:jc w:val="left"/>
        <w:rPr/>
      </w:pPr>
      <w:r>
        <w:rPr>
          <w:rFonts w:cs="Arial" w:ascii="Arial" w:hAnsi="Arial"/>
          <w:color w:val="111111"/>
          <w:sz w:val="28"/>
          <w:szCs w:val="28"/>
          <w:shd w:fill="FFFFFF" w:val="clear"/>
          <w:lang w:val="fr-FR"/>
        </w:rPr>
        <w:t xml:space="preserve">Are you obedient to God’s Word? / </w:t>
      </w:r>
      <w:r>
        <w:rPr>
          <w:rFonts w:cs="Arial" w:ascii="Arial" w:hAnsi="Arial"/>
          <w:color w:val="00B050"/>
          <w:sz w:val="28"/>
          <w:szCs w:val="28"/>
          <w:shd w:fill="FFFFFF" w:val="clear"/>
          <w:lang w:val="fr-FR"/>
        </w:rPr>
        <w:t>Etes-vous obéissant à la parole de Dieu? (</w:t>
      </w:r>
      <w:hyperlink r:id="rId5" w:tgtFrame="_blank">
        <w:r>
          <w:rPr>
            <w:rStyle w:val="InternetLink"/>
            <w:rFonts w:cs="Arial" w:ascii="Arial" w:hAnsi="Arial"/>
            <w:color w:val="00B050"/>
            <w:sz w:val="28"/>
            <w:szCs w:val="28"/>
            <w:highlight w:val="white"/>
            <w:lang w:val="fr-FR"/>
          </w:rPr>
          <w:t>1 John 2:3-5</w:t>
        </w:r>
      </w:hyperlink>
      <w:r>
        <w:rPr>
          <w:rFonts w:cs="Arial" w:ascii="Arial" w:hAnsi="Arial"/>
          <w:color w:val="00B050"/>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 xml:space="preserve">1Jo 2:3 ¶ Si nous gardons ses commandements, par là nous savons que nous l'avons connu. </w:t>
      </w:r>
      <w:r>
        <w:rPr>
          <w:rFonts w:cs="Arial" w:ascii="Arial" w:hAnsi="Arial"/>
          <w:i/>
          <w:color w:val="FF0000"/>
          <w:sz w:val="28"/>
          <w:szCs w:val="28"/>
          <w:shd w:fill="FFFFFF" w:val="clear"/>
        </w:rPr>
        <w:t>(LSV)</w:t>
      </w:r>
    </w:p>
    <w:p>
      <w:pPr>
        <w:pStyle w:val="Normal"/>
        <w:ind w:left="0" w:hanging="0"/>
        <w:rPr/>
      </w:pPr>
      <w:r>
        <w:rPr>
          <w:rFonts w:cs="Arial" w:ascii="Arial" w:hAnsi="Arial"/>
          <w:i/>
          <w:color w:val="FF0000"/>
          <w:sz w:val="28"/>
          <w:szCs w:val="28"/>
          <w:shd w:fill="FFFFFF" w:val="clear"/>
        </w:rPr>
        <w:t xml:space="preserve"> </w:t>
      </w:r>
      <w:r>
        <w:rPr>
          <w:rFonts w:cs="Arial" w:ascii="Arial" w:hAnsi="Arial"/>
          <w:i/>
          <w:color w:val="7030A0"/>
          <w:sz w:val="28"/>
          <w:szCs w:val="28"/>
          <w:shd w:fill="FFFFFF" w:val="clear"/>
        </w:rPr>
        <w:t xml:space="preserve">3 ¶ Now by this we know that we know Him, if we keep His commandments. </w:t>
      </w:r>
      <w:r>
        <w:rPr>
          <w:rFonts w:cs="Arial" w:ascii="Arial" w:hAnsi="Arial"/>
          <w:i/>
          <w:color w:val="7030A0"/>
          <w:sz w:val="28"/>
          <w:szCs w:val="28"/>
          <w:shd w:fill="FFFFFF" w:val="clear"/>
          <w:lang w:val="fr-FR"/>
        </w:rPr>
        <w:t>(NKJV</w:t>
      </w:r>
      <w:r>
        <w:rPr>
          <w:rFonts w:cs="Arial" w:ascii="Arial" w:hAnsi="Arial"/>
          <w:i/>
          <w:color w:val="FF0000"/>
          <w:sz w:val="28"/>
          <w:szCs w:val="28"/>
          <w:shd w:fill="FFFFFF" w:val="clear"/>
          <w:lang w:val="fr-FR"/>
        </w:rPr>
        <w:t>)</w:t>
      </w:r>
    </w:p>
    <w:p>
      <w:pPr>
        <w:pStyle w:val="Normal"/>
        <w:ind w:left="0" w:hanging="0"/>
        <w:rPr/>
      </w:pPr>
      <w:r>
        <w:rPr>
          <w:rFonts w:cs="Arial" w:ascii="Arial" w:hAnsi="Arial"/>
          <w:i/>
          <w:color w:val="FF0000"/>
          <w:sz w:val="28"/>
          <w:szCs w:val="28"/>
          <w:shd w:fill="FFFFFF" w:val="clear"/>
          <w:lang w:val="fr-FR"/>
        </w:rPr>
        <w:t xml:space="preserve"> </w:t>
      </w:r>
      <w:r>
        <w:rPr>
          <w:rFonts w:cs="Arial" w:ascii="Arial" w:hAnsi="Arial"/>
          <w:i/>
          <w:color w:val="FF0000"/>
          <w:sz w:val="28"/>
          <w:szCs w:val="28"/>
          <w:shd w:fill="FFFFFF" w:val="clear"/>
          <w:lang w:val="fr-FR"/>
        </w:rPr>
        <w:t xml:space="preserve">4 Celui qui dit: Je l'ai connu, et qui ne garde pas ses commandements, est un menteur, et la vérité n'est point en lui. </w:t>
      </w:r>
      <w:r>
        <w:rPr>
          <w:rFonts w:cs="Arial" w:ascii="Arial" w:hAnsi="Arial"/>
          <w:i/>
          <w:color w:val="FF0000"/>
          <w:sz w:val="28"/>
          <w:szCs w:val="28"/>
          <w:shd w:fill="FFFFFF" w:val="clear"/>
        </w:rPr>
        <w:t>(LSV)</w:t>
      </w:r>
    </w:p>
    <w:p>
      <w:pPr>
        <w:pStyle w:val="Normal"/>
        <w:ind w:left="0" w:hanging="0"/>
        <w:rPr/>
      </w:pPr>
      <w:r>
        <w:rPr>
          <w:rFonts w:cs="Arial" w:ascii="Arial" w:hAnsi="Arial"/>
          <w:i/>
          <w:color w:val="7030A0"/>
          <w:sz w:val="28"/>
          <w:szCs w:val="28"/>
          <w:shd w:fill="FFFFFF" w:val="clear"/>
        </w:rPr>
        <w:t xml:space="preserve"> </w:t>
      </w:r>
      <w:r>
        <w:rPr>
          <w:rFonts w:cs="Arial" w:ascii="Arial" w:hAnsi="Arial"/>
          <w:i/>
          <w:color w:val="7030A0"/>
          <w:sz w:val="28"/>
          <w:szCs w:val="28"/>
          <w:shd w:fill="FFFFFF" w:val="clear"/>
        </w:rPr>
        <w:t xml:space="preserve">4 He who says, "I know Him," and does not keep His commandments, is a liar, and the truth is not in him. </w:t>
      </w:r>
      <w:r>
        <w:rPr>
          <w:rFonts w:cs="Arial" w:ascii="Arial" w:hAnsi="Arial"/>
          <w:i/>
          <w:color w:val="7030A0"/>
          <w:sz w:val="28"/>
          <w:szCs w:val="28"/>
          <w:shd w:fill="FFFFFF" w:val="clear"/>
          <w:lang w:val="fr-FR"/>
        </w:rPr>
        <w:t>(NKJV)</w:t>
      </w:r>
    </w:p>
    <w:p>
      <w:pPr>
        <w:pStyle w:val="Normal"/>
        <w:ind w:left="0" w:hanging="0"/>
        <w:rPr/>
      </w:pPr>
      <w:r>
        <w:rPr>
          <w:rFonts w:cs="Arial" w:ascii="Arial" w:hAnsi="Arial"/>
          <w:i/>
          <w:color w:val="FF0000"/>
          <w:sz w:val="28"/>
          <w:szCs w:val="28"/>
          <w:shd w:fill="FFFFFF" w:val="clear"/>
          <w:lang w:val="fr-FR"/>
        </w:rPr>
        <w:t xml:space="preserve"> </w:t>
      </w:r>
      <w:r>
        <w:rPr>
          <w:rFonts w:cs="Arial" w:ascii="Arial" w:hAnsi="Arial"/>
          <w:i/>
          <w:color w:val="FF0000"/>
          <w:sz w:val="28"/>
          <w:szCs w:val="28"/>
          <w:shd w:fill="FFFFFF" w:val="clear"/>
          <w:lang w:val="fr-FR"/>
        </w:rPr>
        <w:t xml:space="preserve">5 Mais celui qui garde sa parole, l'amour de Dieu est véritablement parfait en lui: par là nous savons que nous sommes en lui. </w:t>
      </w:r>
      <w:r>
        <w:rPr>
          <w:rFonts w:cs="Arial" w:ascii="Arial" w:hAnsi="Arial"/>
          <w:i/>
          <w:color w:val="FF0000"/>
          <w:sz w:val="28"/>
          <w:szCs w:val="28"/>
          <w:shd w:fill="FFFFFF" w:val="clear"/>
        </w:rPr>
        <w:t>(LSV)</w:t>
      </w:r>
    </w:p>
    <w:p>
      <w:pPr>
        <w:pStyle w:val="Normal"/>
        <w:ind w:left="0" w:hanging="0"/>
        <w:rPr/>
      </w:pPr>
      <w:r>
        <w:rPr>
          <w:rFonts w:cs="Arial" w:ascii="Arial" w:hAnsi="Arial"/>
          <w:i/>
          <w:color w:val="FF0000"/>
          <w:sz w:val="28"/>
          <w:szCs w:val="28"/>
          <w:shd w:fill="FFFFFF" w:val="clear"/>
        </w:rPr>
        <w:t xml:space="preserve"> </w:t>
      </w:r>
      <w:r>
        <w:rPr>
          <w:rFonts w:cs="Arial" w:ascii="Arial" w:hAnsi="Arial"/>
          <w:i/>
          <w:color w:val="7030A0"/>
          <w:sz w:val="28"/>
          <w:szCs w:val="28"/>
          <w:shd w:fill="FFFFFF" w:val="clear"/>
        </w:rPr>
        <w:t>5 But whoever keeps His word, truly the love of God is perfected in him. By this we know that we are in Him. (NKJV)</w:t>
      </w:r>
    </w:p>
    <w:p>
      <w:pPr>
        <w:pStyle w:val="ListParagraph"/>
        <w:numPr>
          <w:ilvl w:val="0"/>
          <w:numId w:val="9"/>
        </w:numPr>
        <w:rPr/>
      </w:pPr>
      <w:r>
        <w:rPr>
          <w:rFonts w:cs="Arial" w:ascii="Arial" w:hAnsi="Arial"/>
          <w:color w:val="000000" w:themeColor="text1"/>
          <w:sz w:val="28"/>
          <w:szCs w:val="28"/>
          <w:shd w:fill="FFFFFF" w:val="clear"/>
        </w:rPr>
        <w:t>Obedience to the Word of God is the highest sign of true faith in God.</w:t>
      </w:r>
    </w:p>
    <w:p>
      <w:pPr>
        <w:pStyle w:val="ListParagraph"/>
        <w:numPr>
          <w:ilvl w:val="0"/>
          <w:numId w:val="9"/>
        </w:numPr>
        <w:rPr/>
      </w:pPr>
      <w:r>
        <w:rPr>
          <w:rFonts w:cs="Arial" w:ascii="Arial" w:hAnsi="Arial"/>
          <w:color w:val="000000" w:themeColor="text1"/>
          <w:sz w:val="28"/>
          <w:szCs w:val="28"/>
          <w:shd w:fill="FFFFFF" w:val="clear"/>
        </w:rPr>
        <w:t>Love, passion, devotion and worship to God are not necessarily the proofs of authentic faith in God, while obedience to the Word of God is only practiced by true Christians.</w:t>
      </w:r>
    </w:p>
    <w:p>
      <w:pPr>
        <w:pStyle w:val="ListParagraph"/>
        <w:numPr>
          <w:ilvl w:val="0"/>
          <w:numId w:val="9"/>
        </w:numPr>
        <w:rPr/>
      </w:pPr>
      <w:r>
        <w:rPr>
          <w:rFonts w:cs="Arial" w:ascii="Arial" w:hAnsi="Arial"/>
          <w:color w:val="000000" w:themeColor="text1"/>
          <w:sz w:val="28"/>
          <w:szCs w:val="28"/>
          <w:shd w:fill="FFFFFF" w:val="clear"/>
        </w:rPr>
        <w:t>Jesus said to His disciples, “</w:t>
      </w:r>
      <w:r>
        <w:rPr>
          <w:rFonts w:cs="Arial" w:ascii="Arial" w:hAnsi="Arial"/>
          <w:i/>
          <w:color w:val="FF0000"/>
          <w:sz w:val="28"/>
          <w:szCs w:val="28"/>
          <w:shd w:fill="FFFFFF" w:val="clear"/>
        </w:rPr>
        <w:t>If you love me, keep my commands</w:t>
      </w:r>
      <w:r>
        <w:rPr>
          <w:rFonts w:cs="Arial" w:ascii="Arial" w:hAnsi="Arial"/>
          <w:color w:val="FF0000"/>
          <w:sz w:val="28"/>
          <w:szCs w:val="28"/>
          <w:shd w:fill="FFFFFF" w:val="clear"/>
        </w:rPr>
        <w:t>.”</w:t>
      </w:r>
    </w:p>
    <w:p>
      <w:pPr>
        <w:pStyle w:val="ListParagraph"/>
        <w:ind w:left="720" w:hanging="0"/>
        <w:rPr>
          <w:rFonts w:ascii="Arial" w:hAnsi="Arial" w:cs="Arial"/>
          <w:color w:val="FF0000"/>
          <w:sz w:val="28"/>
          <w:szCs w:val="28"/>
          <w:highlight w:val="white"/>
        </w:rPr>
      </w:pPr>
      <w:r>
        <w:rPr>
          <w:rFonts w:cs="Arial" w:ascii="Arial" w:hAnsi="Arial"/>
          <w:color w:val="FF0000"/>
          <w:sz w:val="28"/>
          <w:szCs w:val="28"/>
          <w:shd w:fill="FFFFFF" w:val="clear"/>
        </w:rPr>
      </w:r>
    </w:p>
    <w:p>
      <w:pPr>
        <w:pStyle w:val="Normal"/>
        <w:ind w:left="0" w:hanging="0"/>
        <w:rPr/>
      </w:pPr>
      <w:r>
        <w:rPr>
          <w:rFonts w:cs="Arial" w:ascii="Arial" w:hAnsi="Arial"/>
          <w:b/>
          <w:color w:val="FF0000"/>
          <w:sz w:val="28"/>
          <w:szCs w:val="28"/>
          <w:shd w:fill="FFFFFF" w:val="clear"/>
        </w:rPr>
        <w:t>LOVE OF THE WORLD</w:t>
      </w:r>
    </w:p>
    <w:p>
      <w:pPr>
        <w:pStyle w:val="ListParagraph"/>
        <w:numPr>
          <w:ilvl w:val="0"/>
          <w:numId w:val="1"/>
        </w:numPr>
        <w:jc w:val="left"/>
        <w:rPr/>
      </w:pPr>
      <w:r>
        <w:rPr>
          <w:rFonts w:cs="Arial" w:ascii="Arial" w:hAnsi="Arial"/>
          <w:color w:val="111111"/>
          <w:sz w:val="28"/>
          <w:szCs w:val="28"/>
          <w:shd w:fill="FFFFFF" w:val="clear"/>
          <w:lang w:val="fr-FR"/>
        </w:rPr>
        <w:t xml:space="preserve">Does your life indicate you love God rather than the world? / </w:t>
      </w:r>
      <w:r>
        <w:rPr>
          <w:rFonts w:cs="Arial" w:ascii="Arial" w:hAnsi="Arial"/>
          <w:color w:val="00B050"/>
          <w:sz w:val="28"/>
          <w:szCs w:val="28"/>
          <w:shd w:fill="FFFFFF" w:val="clear"/>
          <w:lang w:val="fr-FR"/>
        </w:rPr>
        <w:t>Est-ce que votre vie indique votre amour pour Dieu ou pour le monde?</w:t>
      </w:r>
      <w:r>
        <w:rPr>
          <w:rFonts w:cs="Arial" w:ascii="Arial" w:hAnsi="Arial"/>
          <w:color w:val="111111"/>
          <w:sz w:val="28"/>
          <w:szCs w:val="28"/>
          <w:shd w:fill="FFFFFF" w:val="clear"/>
          <w:lang w:val="fr-FR"/>
        </w:rPr>
        <w:t xml:space="preserve"> (</w:t>
      </w:r>
      <w:hyperlink r:id="rId6" w:tgtFrame="_blank">
        <w:r>
          <w:rPr>
            <w:rStyle w:val="InternetLink"/>
            <w:rFonts w:cs="Arial" w:ascii="Arial" w:hAnsi="Arial"/>
            <w:color w:val="2C5571"/>
            <w:sz w:val="28"/>
            <w:szCs w:val="28"/>
            <w:highlight w:val="white"/>
            <w:lang w:val="fr-FR"/>
          </w:rPr>
          <w:t>1 John 2:15</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1Jo 2:15 N'aimez point le monde, ni les choses qui sont dans le monde. Si quelqu'un aime le monde, l'amour du Père n'est point en lui; (LSV)</w:t>
      </w:r>
    </w:p>
    <w:p>
      <w:pPr>
        <w:pStyle w:val="Normal"/>
        <w:ind w:left="0" w:hanging="0"/>
        <w:rPr/>
      </w:pPr>
      <w:r>
        <w:rPr>
          <w:rFonts w:cs="Arial" w:ascii="Arial" w:hAnsi="Arial"/>
          <w:i/>
          <w:color w:val="FF0000"/>
          <w:sz w:val="28"/>
          <w:szCs w:val="28"/>
          <w:shd w:fill="FFFFFF" w:val="clear"/>
          <w:lang w:val="fr-FR"/>
        </w:rPr>
        <w:t xml:space="preserve"> </w:t>
      </w:r>
      <w:r>
        <w:rPr>
          <w:rFonts w:cs="Arial" w:ascii="Arial" w:hAnsi="Arial"/>
          <w:i/>
          <w:color w:val="7030A0"/>
          <w:sz w:val="28"/>
          <w:szCs w:val="28"/>
          <w:shd w:fill="FFFFFF" w:val="clear"/>
        </w:rPr>
        <w:t>15 Do not love the world or the things in the world. If anyone loves the world, the love of the Father is not in him. (NKJV)</w:t>
      </w:r>
    </w:p>
    <w:p>
      <w:pPr>
        <w:pStyle w:val="ListParagraph"/>
        <w:numPr>
          <w:ilvl w:val="0"/>
          <w:numId w:val="10"/>
        </w:numPr>
        <w:rPr/>
      </w:pPr>
      <w:r>
        <w:rPr>
          <w:rFonts w:cs="Arial" w:ascii="Arial" w:hAnsi="Arial"/>
          <w:color w:val="000000" w:themeColor="text1"/>
          <w:sz w:val="28"/>
          <w:szCs w:val="28"/>
          <w:shd w:fill="FFFFFF" w:val="clear"/>
        </w:rPr>
        <w:t>Are the things of God or the things of this world your preoccupations in life?</w:t>
      </w:r>
    </w:p>
    <w:p>
      <w:pPr>
        <w:pStyle w:val="ListParagraph"/>
        <w:numPr>
          <w:ilvl w:val="0"/>
          <w:numId w:val="10"/>
        </w:numPr>
        <w:rPr/>
      </w:pPr>
      <w:r>
        <w:rPr>
          <w:rFonts w:cs="Arial" w:ascii="Arial" w:hAnsi="Arial"/>
          <w:color w:val="000000" w:themeColor="text1"/>
          <w:sz w:val="28"/>
          <w:szCs w:val="28"/>
          <w:shd w:fill="FFFFFF" w:val="clear"/>
        </w:rPr>
        <w:t>What fills your time, your pastime, your daily routine, and your dreams?</w:t>
      </w:r>
    </w:p>
    <w:p>
      <w:pPr>
        <w:pStyle w:val="ListParagraph"/>
        <w:numPr>
          <w:ilvl w:val="0"/>
          <w:numId w:val="10"/>
        </w:numPr>
        <w:rPr/>
      </w:pPr>
      <w:r>
        <w:rPr>
          <w:rFonts w:cs="Arial" w:ascii="Arial" w:hAnsi="Arial"/>
          <w:color w:val="000000" w:themeColor="text1"/>
          <w:sz w:val="28"/>
          <w:szCs w:val="28"/>
          <w:shd w:fill="FFFFFF" w:val="clear"/>
        </w:rPr>
        <w:t>Where does God fits in your list of importance?</w:t>
      </w:r>
    </w:p>
    <w:p>
      <w:pPr>
        <w:pStyle w:val="Normal"/>
        <w:ind w:left="0" w:hanging="0"/>
        <w:rPr>
          <w:rFonts w:ascii="Arial" w:hAnsi="Arial" w:cs="Arial"/>
          <w:color w:val="000000" w:themeColor="text1"/>
          <w:sz w:val="28"/>
          <w:szCs w:val="28"/>
          <w:highlight w:val="white"/>
        </w:rPr>
      </w:pPr>
      <w:r>
        <w:rPr>
          <w:rFonts w:cs="Arial" w:ascii="Arial" w:hAnsi="Arial"/>
          <w:color w:val="000000" w:themeColor="text1"/>
          <w:sz w:val="28"/>
          <w:szCs w:val="28"/>
          <w:shd w:fill="FFFFFF" w:val="clear"/>
        </w:rPr>
      </w:r>
    </w:p>
    <w:p>
      <w:pPr>
        <w:pStyle w:val="Normal"/>
        <w:ind w:left="0" w:hanging="0"/>
        <w:rPr/>
      </w:pPr>
      <w:r>
        <w:rPr>
          <w:rFonts w:cs="Arial" w:ascii="Arial" w:hAnsi="Arial"/>
          <w:b/>
          <w:color w:val="FF0000"/>
          <w:sz w:val="28"/>
          <w:szCs w:val="28"/>
          <w:shd w:fill="FFFFFF" w:val="clear"/>
        </w:rPr>
        <w:t>RIGHTEOUSNESS / JUSTICE</w:t>
      </w:r>
    </w:p>
    <w:p>
      <w:pPr>
        <w:pStyle w:val="ListParagraph"/>
        <w:numPr>
          <w:ilvl w:val="0"/>
          <w:numId w:val="1"/>
        </w:numPr>
        <w:jc w:val="left"/>
        <w:rPr/>
      </w:pPr>
      <w:r>
        <w:rPr>
          <w:rFonts w:cs="Arial" w:ascii="Arial" w:hAnsi="Arial"/>
          <w:color w:val="111111"/>
          <w:sz w:val="28"/>
          <w:szCs w:val="28"/>
          <w:shd w:fill="FFFFFF" w:val="clear"/>
          <w:lang w:val="fr-FR"/>
        </w:rPr>
        <w:t xml:space="preserve">Is your life characterized by "doing what is right"? / </w:t>
      </w:r>
      <w:r>
        <w:rPr>
          <w:rFonts w:cs="Arial" w:ascii="Arial" w:hAnsi="Arial"/>
          <w:color w:val="00B050"/>
          <w:sz w:val="28"/>
          <w:szCs w:val="28"/>
          <w:shd w:fill="FFFFFF" w:val="clear"/>
          <w:lang w:val="fr-FR"/>
        </w:rPr>
        <w:t>Est-ce que faire le bien caractérise l’essence même de votre vie?</w:t>
      </w:r>
      <w:r>
        <w:rPr>
          <w:rFonts w:cs="Arial" w:ascii="Arial" w:hAnsi="Arial"/>
          <w:color w:val="111111"/>
          <w:sz w:val="28"/>
          <w:szCs w:val="28"/>
          <w:shd w:fill="FFFFFF" w:val="clear"/>
          <w:lang w:val="fr-FR"/>
        </w:rPr>
        <w:t xml:space="preserve"> (</w:t>
      </w:r>
      <w:hyperlink r:id="rId7" w:tgtFrame="_blank">
        <w:r>
          <w:rPr>
            <w:rStyle w:val="InternetLink"/>
            <w:rFonts w:cs="Arial" w:ascii="Arial" w:hAnsi="Arial"/>
            <w:color w:val="2C5571"/>
            <w:sz w:val="28"/>
            <w:szCs w:val="28"/>
            <w:highlight w:val="white"/>
            <w:lang w:val="fr-FR"/>
          </w:rPr>
          <w:t>1 John 2:29</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1Jo 2:29 Si vous savez qu'il est juste, reconnaissez que quiconque pratique la justice est né de lui. (LSV)</w:t>
      </w:r>
    </w:p>
    <w:p>
      <w:pPr>
        <w:pStyle w:val="Normal"/>
        <w:ind w:left="0" w:hanging="0"/>
        <w:rPr/>
      </w:pPr>
      <w:r>
        <w:rPr>
          <w:rFonts w:cs="Arial" w:ascii="Arial" w:hAnsi="Arial"/>
          <w:i/>
          <w:color w:val="7030A0"/>
          <w:sz w:val="28"/>
          <w:szCs w:val="28"/>
          <w:shd w:fill="FFFFFF" w:val="clear"/>
          <w:lang w:val="fr-FR"/>
        </w:rPr>
        <w:t xml:space="preserve"> </w:t>
      </w:r>
      <w:r>
        <w:rPr>
          <w:rFonts w:cs="Arial" w:ascii="Arial" w:hAnsi="Arial"/>
          <w:i/>
          <w:color w:val="7030A0"/>
          <w:sz w:val="28"/>
          <w:szCs w:val="28"/>
          <w:shd w:fill="FFFFFF" w:val="clear"/>
        </w:rPr>
        <w:t>29 If you know that He is righteous, you know that everyone who practices righteousness is born of Him. (NKJV)</w:t>
      </w:r>
    </w:p>
    <w:p>
      <w:pPr>
        <w:pStyle w:val="ListParagraph"/>
        <w:numPr>
          <w:ilvl w:val="0"/>
          <w:numId w:val="11"/>
        </w:numPr>
        <w:rPr/>
      </w:pPr>
      <w:r>
        <w:rPr>
          <w:rFonts w:cs="Arial" w:ascii="Arial" w:hAnsi="Arial"/>
          <w:color w:val="000000" w:themeColor="text1"/>
          <w:sz w:val="28"/>
          <w:szCs w:val="28"/>
          <w:shd w:fill="FFFFFF" w:val="clear"/>
        </w:rPr>
        <w:t>There is no such thing as an unloving, abusive and unfair Christian.</w:t>
      </w:r>
    </w:p>
    <w:p>
      <w:pPr>
        <w:pStyle w:val="ListParagraph"/>
        <w:numPr>
          <w:ilvl w:val="0"/>
          <w:numId w:val="11"/>
        </w:numPr>
        <w:rPr/>
      </w:pPr>
      <w:r>
        <w:rPr>
          <w:rFonts w:cs="Arial" w:ascii="Arial" w:hAnsi="Arial"/>
          <w:color w:val="000000" w:themeColor="text1"/>
          <w:sz w:val="28"/>
          <w:szCs w:val="28"/>
          <w:shd w:fill="FFFFFF" w:val="clear"/>
        </w:rPr>
        <w:t>Justice must be at the base of all the interactions of the children of God.</w:t>
      </w:r>
    </w:p>
    <w:p>
      <w:pPr>
        <w:pStyle w:val="ListParagraph"/>
        <w:numPr>
          <w:ilvl w:val="0"/>
          <w:numId w:val="11"/>
        </w:numPr>
        <w:rPr/>
      </w:pPr>
      <w:r>
        <w:rPr>
          <w:rFonts w:cs="Arial" w:ascii="Arial" w:hAnsi="Arial"/>
          <w:color w:val="000000" w:themeColor="text1"/>
          <w:sz w:val="28"/>
          <w:szCs w:val="28"/>
          <w:shd w:fill="FFFFFF" w:val="clear"/>
        </w:rPr>
        <w:t>Practicing righteousness is a sign of genuine faith in Christ.</w:t>
      </w:r>
    </w:p>
    <w:p>
      <w:pPr>
        <w:pStyle w:val="Normal"/>
        <w:ind w:left="0" w:hanging="0"/>
        <w:rPr>
          <w:rFonts w:ascii="Arial" w:hAnsi="Arial" w:cs="Arial"/>
          <w:i/>
          <w:i/>
          <w:color w:val="7030A0"/>
          <w:sz w:val="28"/>
          <w:szCs w:val="28"/>
          <w:highlight w:val="white"/>
        </w:rPr>
      </w:pPr>
      <w:r>
        <w:rPr>
          <w:rFonts w:cs="Arial" w:ascii="Arial" w:hAnsi="Arial"/>
          <w:i/>
          <w:color w:val="7030A0"/>
          <w:sz w:val="28"/>
          <w:szCs w:val="28"/>
          <w:shd w:fill="FFFFFF" w:val="clear"/>
        </w:rPr>
      </w:r>
    </w:p>
    <w:p>
      <w:pPr>
        <w:pStyle w:val="Normal"/>
        <w:ind w:left="0" w:hanging="0"/>
        <w:jc w:val="left"/>
        <w:rPr/>
      </w:pPr>
      <w:r>
        <w:rPr>
          <w:rFonts w:cs="Arial" w:ascii="Arial" w:hAnsi="Arial"/>
          <w:b/>
          <w:color w:val="FF0000"/>
          <w:sz w:val="28"/>
          <w:szCs w:val="28"/>
          <w:shd w:fill="FFFFFF" w:val="clear"/>
        </w:rPr>
        <w:t>THE QUEST FOR HOLINESS</w:t>
      </w:r>
    </w:p>
    <w:p>
      <w:pPr>
        <w:pStyle w:val="ListParagraph"/>
        <w:numPr>
          <w:ilvl w:val="0"/>
          <w:numId w:val="1"/>
        </w:numPr>
        <w:jc w:val="left"/>
        <w:rPr/>
      </w:pPr>
      <w:r>
        <w:rPr>
          <w:rFonts w:cs="Arial" w:ascii="Arial" w:hAnsi="Arial"/>
          <w:color w:val="111111"/>
          <w:sz w:val="28"/>
          <w:szCs w:val="28"/>
          <w:shd w:fill="FFFFFF" w:val="clear"/>
          <w:lang w:val="fr-FR"/>
        </w:rPr>
        <w:t>Do you seek to maintain a pure life? / Cherchez-vous toujours à mener une vie sanctifiée? (</w:t>
      </w:r>
      <w:hyperlink r:id="rId8" w:tgtFrame="_blank">
        <w:r>
          <w:rPr>
            <w:rStyle w:val="InternetLink"/>
            <w:rFonts w:cs="Arial" w:ascii="Arial" w:hAnsi="Arial"/>
            <w:color w:val="2C5571"/>
            <w:sz w:val="28"/>
            <w:szCs w:val="28"/>
            <w:highlight w:val="white"/>
            <w:lang w:val="fr-FR"/>
          </w:rPr>
          <w:t>1 John 3:3</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1Jo 3:3 Quiconque a cette espérance en lui se purifie, comme lui-même est pur. (LSV)</w:t>
      </w:r>
    </w:p>
    <w:p>
      <w:pPr>
        <w:pStyle w:val="Normal"/>
        <w:ind w:left="0" w:hanging="0"/>
        <w:rPr/>
      </w:pPr>
      <w:r>
        <w:rPr>
          <w:rFonts w:cs="Arial" w:ascii="Arial" w:hAnsi="Arial"/>
          <w:i/>
          <w:color w:val="7030A0"/>
          <w:sz w:val="28"/>
          <w:szCs w:val="28"/>
          <w:shd w:fill="FFFFFF" w:val="clear"/>
          <w:lang w:val="fr-FR"/>
        </w:rPr>
        <w:t xml:space="preserve"> </w:t>
      </w:r>
      <w:r>
        <w:rPr>
          <w:rFonts w:cs="Arial" w:ascii="Arial" w:hAnsi="Arial"/>
          <w:i/>
          <w:color w:val="7030A0"/>
          <w:sz w:val="28"/>
          <w:szCs w:val="28"/>
          <w:shd w:fill="FFFFFF" w:val="clear"/>
        </w:rPr>
        <w:t>3 And everyone who has this hope in Him purifies himself, just as He is pure. (NKJV)</w:t>
      </w:r>
    </w:p>
    <w:p>
      <w:pPr>
        <w:pStyle w:val="ListParagraph"/>
        <w:numPr>
          <w:ilvl w:val="0"/>
          <w:numId w:val="12"/>
        </w:numPr>
        <w:rPr/>
      </w:pPr>
      <w:r>
        <w:rPr>
          <w:rFonts w:cs="Arial" w:ascii="Arial" w:hAnsi="Arial"/>
          <w:color w:val="000000" w:themeColor="text1"/>
          <w:sz w:val="28"/>
          <w:szCs w:val="28"/>
          <w:shd w:fill="FFFFFF" w:val="clear"/>
        </w:rPr>
        <w:t>If the hope of eternal life is in you, you will naturally seek to conform to the demands of the faith which is holiness.</w:t>
      </w:r>
    </w:p>
    <w:p>
      <w:pPr>
        <w:pStyle w:val="ListParagraph"/>
        <w:numPr>
          <w:ilvl w:val="0"/>
          <w:numId w:val="12"/>
        </w:numPr>
        <w:rPr/>
      </w:pPr>
      <w:r>
        <w:rPr>
          <w:rFonts w:cs="Arial" w:ascii="Arial" w:hAnsi="Arial"/>
          <w:color w:val="000000" w:themeColor="text1"/>
          <w:sz w:val="28"/>
          <w:szCs w:val="28"/>
          <w:shd w:fill="FFFFFF" w:val="clear"/>
        </w:rPr>
        <w:t>Without holiness no one can see God.</w:t>
      </w:r>
    </w:p>
    <w:p>
      <w:pPr>
        <w:pStyle w:val="ListParagraph"/>
        <w:numPr>
          <w:ilvl w:val="0"/>
          <w:numId w:val="12"/>
        </w:numPr>
        <w:rPr/>
      </w:pPr>
      <w:r>
        <w:rPr>
          <w:rFonts w:cs="Arial" w:ascii="Arial" w:hAnsi="Arial"/>
          <w:color w:val="000000" w:themeColor="text1"/>
          <w:sz w:val="28"/>
          <w:szCs w:val="28"/>
          <w:shd w:fill="FFFFFF" w:val="clear"/>
        </w:rPr>
        <w:t>Be ye holy as I am holy says the Lord.</w:t>
      </w:r>
    </w:p>
    <w:p>
      <w:pPr>
        <w:pStyle w:val="ListParagraph"/>
        <w:numPr>
          <w:ilvl w:val="0"/>
          <w:numId w:val="12"/>
        </w:numPr>
        <w:rPr/>
      </w:pPr>
      <w:r>
        <w:rPr>
          <w:rFonts w:cs="Arial" w:ascii="Arial" w:hAnsi="Arial"/>
          <w:color w:val="000000" w:themeColor="text1"/>
          <w:sz w:val="28"/>
          <w:szCs w:val="28"/>
          <w:shd w:fill="FFFFFF" w:val="clear"/>
        </w:rPr>
        <w:t>Pursuing holiness is the motto of all true believers in Christ.</w:t>
      </w:r>
    </w:p>
    <w:p>
      <w:pPr>
        <w:pStyle w:val="Normal"/>
        <w:ind w:left="0" w:hanging="0"/>
        <w:rPr>
          <w:rFonts w:ascii="Arial" w:hAnsi="Arial" w:cs="Arial"/>
          <w:color w:val="7030A0"/>
          <w:sz w:val="28"/>
          <w:szCs w:val="28"/>
          <w:highlight w:val="white"/>
        </w:rPr>
      </w:pPr>
      <w:r>
        <w:rPr>
          <w:rFonts w:cs="Arial" w:ascii="Arial" w:hAnsi="Arial"/>
          <w:color w:val="7030A0"/>
          <w:sz w:val="28"/>
          <w:szCs w:val="28"/>
          <w:shd w:fill="FFFFFF" w:val="clear"/>
        </w:rPr>
      </w:r>
    </w:p>
    <w:p>
      <w:pPr>
        <w:pStyle w:val="Normal"/>
        <w:ind w:left="0" w:hanging="0"/>
        <w:rPr/>
      </w:pPr>
      <w:r>
        <w:rPr>
          <w:rFonts w:cs="Arial" w:ascii="Arial" w:hAnsi="Arial"/>
          <w:color w:val="111111"/>
          <w:sz w:val="28"/>
          <w:szCs w:val="28"/>
          <w:shd w:fill="FFFFFF" w:val="clear"/>
        </w:rPr>
        <w:t>THE DECREASE AND ABOLITION OF SIN</w:t>
      </w:r>
    </w:p>
    <w:p>
      <w:pPr>
        <w:pStyle w:val="ListParagraph"/>
        <w:numPr>
          <w:ilvl w:val="0"/>
          <w:numId w:val="1"/>
        </w:numPr>
        <w:jc w:val="left"/>
        <w:rPr/>
      </w:pPr>
      <w:r>
        <w:rPr>
          <w:rFonts w:cs="Arial" w:ascii="Arial" w:hAnsi="Arial"/>
          <w:color w:val="111111"/>
          <w:sz w:val="28"/>
          <w:szCs w:val="28"/>
          <w:shd w:fill="FFFFFF" w:val="clear"/>
        </w:rPr>
        <w:t>Do you see a decreasing pattern of sin in your life? (</w:t>
      </w:r>
      <w:hyperlink r:id="rId9" w:tgtFrame="_blank">
        <w:r>
          <w:rPr>
            <w:rStyle w:val="InternetLink"/>
            <w:rFonts w:cs="Arial" w:ascii="Arial" w:hAnsi="Arial"/>
            <w:color w:val="2C5571"/>
            <w:sz w:val="28"/>
            <w:szCs w:val="28"/>
            <w:highlight w:val="white"/>
          </w:rPr>
          <w:t>1 John 3:5-6</w:t>
        </w:r>
      </w:hyperlink>
      <w:r>
        <w:rPr>
          <w:rFonts w:cs="Arial" w:ascii="Arial" w:hAnsi="Arial"/>
          <w:color w:val="111111"/>
          <w:sz w:val="28"/>
          <w:szCs w:val="28"/>
          <w:shd w:fill="FFFFFF" w:val="clear"/>
        </w:rPr>
        <w:t xml:space="preserve">) [Note: this refers to not continuing in sin as a way of life, not a total absence of sin.] / </w:t>
      </w:r>
      <w:r>
        <w:rPr>
          <w:rFonts w:cs="Arial" w:ascii="Arial" w:hAnsi="Arial"/>
          <w:color w:val="00B050"/>
          <w:sz w:val="28"/>
          <w:szCs w:val="28"/>
          <w:shd w:fill="FFFFFF" w:val="clear"/>
        </w:rPr>
        <w:t xml:space="preserve">Remarquez-vous une diminution de péché dans votre vie? </w:t>
      </w:r>
      <w:r>
        <w:rPr>
          <w:rFonts w:cs="Arial" w:ascii="Arial" w:hAnsi="Arial"/>
          <w:color w:val="00B050"/>
          <w:sz w:val="28"/>
          <w:szCs w:val="28"/>
          <w:shd w:fill="FFFFFF" w:val="clear"/>
          <w:lang w:val="fr-FR"/>
        </w:rPr>
        <w:t>NB. Le chrétien ne peut plus vivre dans le pêché alors qu’il commet encore de pêché occasionnellement.</w:t>
      </w:r>
      <w:r>
        <w:rPr>
          <w:rFonts w:cs="Arial" w:ascii="Arial" w:hAnsi="Arial"/>
          <w:color w:val="111111"/>
          <w:sz w:val="28"/>
          <w:szCs w:val="28"/>
          <w:shd w:fill="FFFFFF" w:val="clear"/>
          <w:lang w:val="fr-FR"/>
        </w:rPr>
        <w:br/>
      </w:r>
    </w:p>
    <w:p>
      <w:pPr>
        <w:pStyle w:val="Normal"/>
        <w:ind w:left="0" w:hanging="0"/>
        <w:rPr/>
      </w:pPr>
      <w:r>
        <w:rPr>
          <w:rFonts w:cs="Arial" w:ascii="Arial" w:hAnsi="Arial"/>
          <w:i/>
          <w:color w:val="FF0000"/>
          <w:sz w:val="28"/>
          <w:szCs w:val="28"/>
          <w:shd w:fill="FFFFFF" w:val="clear"/>
          <w:lang w:val="fr-FR"/>
        </w:rPr>
        <w:t>1Jo 3:5 Or, vous le savez, Jésus a paru pour ôter les péchés, et il n'y a point en lui de péché. (LSV)</w:t>
      </w:r>
    </w:p>
    <w:p>
      <w:pPr>
        <w:pStyle w:val="Normal"/>
        <w:ind w:left="0" w:hanging="0"/>
        <w:rPr/>
      </w:pPr>
      <w:r>
        <w:rPr>
          <w:rFonts w:cs="Arial" w:ascii="Arial" w:hAnsi="Arial"/>
          <w:i/>
          <w:color w:val="7030A0"/>
          <w:sz w:val="28"/>
          <w:szCs w:val="28"/>
          <w:shd w:fill="FFFFFF" w:val="clear"/>
          <w:lang w:val="fr-FR"/>
        </w:rPr>
        <w:t xml:space="preserve"> </w:t>
      </w:r>
      <w:r>
        <w:rPr>
          <w:rFonts w:cs="Arial" w:ascii="Arial" w:hAnsi="Arial"/>
          <w:i/>
          <w:color w:val="7030A0"/>
          <w:sz w:val="28"/>
          <w:szCs w:val="28"/>
          <w:shd w:fill="FFFFFF" w:val="clear"/>
          <w:lang w:val="fr-FR"/>
        </w:rPr>
        <w:t xml:space="preserve">5 And you know that He </w:t>
      </w:r>
      <w:r>
        <w:rPr>
          <w:rFonts w:cs="Arial" w:ascii="Arial" w:hAnsi="Arial"/>
          <w:i/>
          <w:color w:val="7030A0"/>
          <w:sz w:val="28"/>
          <w:szCs w:val="28"/>
          <w:shd w:fill="FFFFFF" w:val="clear"/>
        </w:rPr>
        <w:t xml:space="preserve">was manifested to take away our sins, and in Him there is no sin. </w:t>
      </w:r>
      <w:r>
        <w:rPr>
          <w:rFonts w:cs="Arial" w:ascii="Arial" w:hAnsi="Arial"/>
          <w:i/>
          <w:color w:val="7030A0"/>
          <w:sz w:val="28"/>
          <w:szCs w:val="28"/>
          <w:shd w:fill="FFFFFF" w:val="clear"/>
          <w:lang w:val="fr-FR"/>
        </w:rPr>
        <w:t>(NKJV)</w:t>
      </w:r>
    </w:p>
    <w:p>
      <w:pPr>
        <w:pStyle w:val="Normal"/>
        <w:ind w:left="0" w:hanging="0"/>
        <w:rPr/>
      </w:pPr>
      <w:r>
        <w:rPr>
          <w:rFonts w:cs="Arial" w:ascii="Arial" w:hAnsi="Arial"/>
          <w:i/>
          <w:color w:val="FF0000"/>
          <w:sz w:val="28"/>
          <w:szCs w:val="28"/>
          <w:shd w:fill="FFFFFF" w:val="clear"/>
          <w:lang w:val="fr-FR"/>
        </w:rPr>
        <w:t xml:space="preserve"> </w:t>
      </w:r>
      <w:r>
        <w:rPr>
          <w:rFonts w:cs="Arial" w:ascii="Arial" w:hAnsi="Arial"/>
          <w:i/>
          <w:color w:val="FF0000"/>
          <w:sz w:val="28"/>
          <w:szCs w:val="28"/>
          <w:shd w:fill="FFFFFF" w:val="clear"/>
          <w:lang w:val="fr-FR"/>
        </w:rPr>
        <w:t xml:space="preserve">6 Quiconque demeure en lui ne pèche point; quiconque pèche ne l'a pas vu, et ne l'a pas connu. </w:t>
      </w:r>
      <w:r>
        <w:rPr>
          <w:rFonts w:cs="Arial" w:ascii="Arial" w:hAnsi="Arial"/>
          <w:i/>
          <w:color w:val="FF0000"/>
          <w:sz w:val="28"/>
          <w:szCs w:val="28"/>
          <w:shd w:fill="FFFFFF" w:val="clear"/>
        </w:rPr>
        <w:t>(LSV)</w:t>
      </w:r>
    </w:p>
    <w:p>
      <w:pPr>
        <w:pStyle w:val="Normal"/>
        <w:ind w:left="0" w:hanging="0"/>
        <w:rPr/>
      </w:pPr>
      <w:r>
        <w:rPr>
          <w:rFonts w:cs="Arial" w:ascii="Arial" w:hAnsi="Arial"/>
          <w:i/>
          <w:color w:val="FF0000"/>
          <w:sz w:val="28"/>
          <w:szCs w:val="28"/>
          <w:shd w:fill="FFFFFF" w:val="clear"/>
        </w:rPr>
        <w:t xml:space="preserve"> </w:t>
      </w:r>
      <w:r>
        <w:rPr>
          <w:rFonts w:cs="Arial" w:ascii="Arial" w:hAnsi="Arial"/>
          <w:i/>
          <w:color w:val="7030A0"/>
          <w:sz w:val="28"/>
          <w:szCs w:val="28"/>
          <w:shd w:fill="FFFFFF" w:val="clear"/>
        </w:rPr>
        <w:t>6 Whoever abides in Him does not sin. Whoever sins has neither seen Him nor known Him. (NKJV)</w:t>
      </w:r>
    </w:p>
    <w:p>
      <w:pPr>
        <w:pStyle w:val="ListParagraph"/>
        <w:numPr>
          <w:ilvl w:val="0"/>
          <w:numId w:val="13"/>
        </w:numPr>
        <w:rPr/>
      </w:pPr>
      <w:r>
        <w:rPr>
          <w:rFonts w:cs="Arial" w:ascii="Arial" w:hAnsi="Arial"/>
          <w:color w:val="000000" w:themeColor="text1"/>
          <w:sz w:val="28"/>
          <w:szCs w:val="28"/>
          <w:shd w:fill="FFFFFF" w:val="clear"/>
        </w:rPr>
        <w:t>Do you have horror of sin in your life?</w:t>
      </w:r>
    </w:p>
    <w:p>
      <w:pPr>
        <w:pStyle w:val="ListParagraph"/>
        <w:numPr>
          <w:ilvl w:val="0"/>
          <w:numId w:val="13"/>
        </w:numPr>
        <w:rPr/>
      </w:pPr>
      <w:r>
        <w:rPr>
          <w:rFonts w:cs="Arial" w:ascii="Arial" w:hAnsi="Arial"/>
          <w:color w:val="000000" w:themeColor="text1"/>
          <w:sz w:val="28"/>
          <w:szCs w:val="28"/>
          <w:shd w:fill="FFFFFF" w:val="clear"/>
        </w:rPr>
        <w:t>Are you experiencing the decrease or the absence of your habitual sins in your life?</w:t>
      </w:r>
    </w:p>
    <w:p>
      <w:pPr>
        <w:pStyle w:val="ListParagraph"/>
        <w:numPr>
          <w:ilvl w:val="0"/>
          <w:numId w:val="13"/>
        </w:numPr>
        <w:rPr/>
      </w:pPr>
      <w:r>
        <w:rPr>
          <w:rFonts w:cs="Arial" w:ascii="Arial" w:hAnsi="Arial"/>
          <w:color w:val="000000" w:themeColor="text1"/>
          <w:sz w:val="28"/>
          <w:szCs w:val="28"/>
          <w:shd w:fill="FFFFFF" w:val="clear"/>
        </w:rPr>
        <w:t>One’s reaction to sin is an indication of his position with God.</w:t>
      </w:r>
    </w:p>
    <w:p>
      <w:pPr>
        <w:pStyle w:val="Normal"/>
        <w:ind w:left="0" w:hanging="0"/>
        <w:rPr>
          <w:rFonts w:ascii="Arial" w:hAnsi="Arial" w:cs="Arial"/>
          <w:color w:val="7030A0"/>
          <w:sz w:val="28"/>
          <w:szCs w:val="28"/>
          <w:highlight w:val="white"/>
        </w:rPr>
      </w:pPr>
      <w:r>
        <w:rPr>
          <w:rFonts w:cs="Arial" w:ascii="Arial" w:hAnsi="Arial"/>
          <w:color w:val="7030A0"/>
          <w:sz w:val="28"/>
          <w:szCs w:val="28"/>
          <w:shd w:fill="FFFFFF" w:val="clear"/>
        </w:rPr>
      </w:r>
    </w:p>
    <w:p>
      <w:pPr>
        <w:pStyle w:val="Normal"/>
        <w:ind w:left="0" w:hanging="0"/>
        <w:rPr/>
      </w:pPr>
      <w:r>
        <w:rPr>
          <w:rFonts w:cs="Arial" w:ascii="Arial" w:hAnsi="Arial"/>
          <w:b/>
          <w:color w:val="FF0000"/>
          <w:sz w:val="28"/>
          <w:szCs w:val="28"/>
          <w:shd w:fill="FFFFFF" w:val="clear"/>
        </w:rPr>
        <w:t>AMOUR FRATERNEL</w:t>
      </w:r>
    </w:p>
    <w:p>
      <w:pPr>
        <w:pStyle w:val="ListParagraph"/>
        <w:numPr>
          <w:ilvl w:val="0"/>
          <w:numId w:val="1"/>
        </w:numPr>
        <w:jc w:val="left"/>
        <w:rPr/>
      </w:pPr>
      <w:r>
        <w:rPr>
          <w:rFonts w:cs="Arial" w:ascii="Arial" w:hAnsi="Arial"/>
          <w:color w:val="111111"/>
          <w:sz w:val="28"/>
          <w:szCs w:val="28"/>
          <w:shd w:fill="FFFFFF" w:val="clear"/>
          <w:lang w:val="fr-FR"/>
        </w:rPr>
        <w:t xml:space="preserve">Do you demonstrate love for other Christians? / </w:t>
      </w:r>
      <w:r>
        <w:rPr>
          <w:rFonts w:cs="Arial" w:ascii="Arial" w:hAnsi="Arial"/>
          <w:color w:val="00B050"/>
          <w:sz w:val="28"/>
          <w:szCs w:val="28"/>
          <w:shd w:fill="FFFFFF" w:val="clear"/>
          <w:lang w:val="fr-FR"/>
        </w:rPr>
        <w:t>Remarquez-vous un amour ardant pour les enfants de Dieu?</w:t>
      </w:r>
      <w:r>
        <w:rPr>
          <w:rFonts w:cs="Arial" w:ascii="Arial" w:hAnsi="Arial"/>
          <w:color w:val="111111"/>
          <w:sz w:val="28"/>
          <w:szCs w:val="28"/>
          <w:shd w:fill="FFFFFF" w:val="clear"/>
          <w:lang w:val="fr-FR"/>
        </w:rPr>
        <w:t xml:space="preserve">  (</w:t>
      </w:r>
      <w:hyperlink r:id="rId10" w:tgtFrame="_blank">
        <w:r>
          <w:rPr>
            <w:rStyle w:val="InternetLink"/>
            <w:rFonts w:cs="Arial" w:ascii="Arial" w:hAnsi="Arial"/>
            <w:color w:val="2C5571"/>
            <w:sz w:val="28"/>
            <w:szCs w:val="28"/>
            <w:highlight w:val="white"/>
            <w:lang w:val="fr-FR"/>
          </w:rPr>
          <w:t>1 John 3:14</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1Jo 3:14 ¶ Nous savons que nous sommes passés de la mort à la vie, parce que nous aimons les frères. Celui qui n'aime pas demeure dans la mort. (LSV)</w:t>
      </w:r>
    </w:p>
    <w:p>
      <w:pPr>
        <w:pStyle w:val="Normal"/>
        <w:ind w:left="0" w:hanging="0"/>
        <w:rPr/>
      </w:pPr>
      <w:r>
        <w:rPr>
          <w:rFonts w:cs="Arial" w:ascii="Arial" w:hAnsi="Arial"/>
          <w:i/>
          <w:color w:val="7030A0"/>
          <w:sz w:val="28"/>
          <w:szCs w:val="28"/>
          <w:shd w:fill="FFFFFF" w:val="clear"/>
          <w:lang w:val="fr-FR"/>
        </w:rPr>
        <w:t xml:space="preserve"> </w:t>
      </w:r>
      <w:r>
        <w:rPr>
          <w:rFonts w:cs="Arial" w:ascii="Arial" w:hAnsi="Arial"/>
          <w:i/>
          <w:color w:val="7030A0"/>
          <w:sz w:val="28"/>
          <w:szCs w:val="28"/>
          <w:shd w:fill="FFFFFF" w:val="clear"/>
        </w:rPr>
        <w:t>14 ¶ We know that we have passed from death to life, because we love the brethren. He who does not love his brother abides in death. (NKJV)</w:t>
      </w:r>
    </w:p>
    <w:p>
      <w:pPr>
        <w:pStyle w:val="ListParagraph"/>
        <w:numPr>
          <w:ilvl w:val="0"/>
          <w:numId w:val="14"/>
        </w:numPr>
        <w:rPr/>
      </w:pPr>
      <w:r>
        <w:rPr>
          <w:rFonts w:cs="Arial" w:ascii="Arial" w:hAnsi="Arial"/>
          <w:color w:val="000000" w:themeColor="text1"/>
          <w:sz w:val="28"/>
          <w:szCs w:val="28"/>
          <w:shd w:fill="FFFFFF" w:val="clear"/>
        </w:rPr>
        <w:t>Jesus wants his disciples to be identified by their love for one another.</w:t>
      </w:r>
    </w:p>
    <w:p>
      <w:pPr>
        <w:pStyle w:val="ListParagraph"/>
        <w:numPr>
          <w:ilvl w:val="0"/>
          <w:numId w:val="14"/>
        </w:numPr>
        <w:rPr/>
      </w:pPr>
      <w:r>
        <w:rPr>
          <w:rFonts w:cs="Arial" w:ascii="Arial" w:hAnsi="Arial"/>
          <w:color w:val="000000" w:themeColor="text1"/>
          <w:sz w:val="28"/>
          <w:szCs w:val="28"/>
          <w:shd w:fill="FFFFFF" w:val="clear"/>
        </w:rPr>
        <w:t>Loving other Christians is not an option in the Christian faith.</w:t>
      </w:r>
    </w:p>
    <w:p>
      <w:pPr>
        <w:pStyle w:val="ListParagraph"/>
        <w:numPr>
          <w:ilvl w:val="0"/>
          <w:numId w:val="14"/>
        </w:numPr>
        <w:rPr/>
      </w:pPr>
      <w:r>
        <w:rPr>
          <w:rFonts w:cs="Arial" w:ascii="Arial" w:hAnsi="Arial"/>
          <w:color w:val="000000" w:themeColor="text1"/>
          <w:sz w:val="28"/>
          <w:szCs w:val="28"/>
          <w:shd w:fill="FFFFFF" w:val="clear"/>
        </w:rPr>
        <w:t xml:space="preserve">The love one confess for God is questioned when it is not evidenced in the love of his neighbors. </w:t>
      </w:r>
    </w:p>
    <w:p>
      <w:pPr>
        <w:pStyle w:val="Normal"/>
        <w:ind w:left="0" w:hanging="0"/>
        <w:rPr>
          <w:rFonts w:ascii="Arial" w:hAnsi="Arial" w:cs="Arial"/>
          <w:color w:val="111111"/>
          <w:sz w:val="28"/>
          <w:szCs w:val="28"/>
          <w:highlight w:val="white"/>
        </w:rPr>
      </w:pPr>
      <w:r>
        <w:rPr>
          <w:rFonts w:cs="Arial" w:ascii="Arial" w:hAnsi="Arial"/>
          <w:color w:val="111111"/>
          <w:sz w:val="28"/>
          <w:szCs w:val="28"/>
          <w:shd w:fill="FFFFFF" w:val="clear"/>
        </w:rPr>
      </w:r>
    </w:p>
    <w:p>
      <w:pPr>
        <w:pStyle w:val="Normal"/>
        <w:ind w:left="0" w:hanging="0"/>
        <w:rPr/>
      </w:pPr>
      <w:r>
        <w:rPr>
          <w:rFonts w:cs="Arial" w:ascii="Arial" w:hAnsi="Arial"/>
          <w:b/>
          <w:color w:val="FF0000"/>
          <w:sz w:val="28"/>
          <w:szCs w:val="28"/>
          <w:shd w:fill="FFFFFF" w:val="clear"/>
        </w:rPr>
        <w:t xml:space="preserve">LOVE NOT IN WORD BUT IN ACTION </w:t>
      </w:r>
    </w:p>
    <w:p>
      <w:pPr>
        <w:pStyle w:val="ListParagraph"/>
        <w:numPr>
          <w:ilvl w:val="0"/>
          <w:numId w:val="1"/>
        </w:numPr>
        <w:jc w:val="left"/>
        <w:rPr/>
      </w:pPr>
      <w:r>
        <w:rPr>
          <w:rFonts w:cs="Arial" w:ascii="Arial" w:hAnsi="Arial"/>
          <w:color w:val="111111"/>
          <w:sz w:val="28"/>
          <w:szCs w:val="28"/>
          <w:shd w:fill="FFFFFF" w:val="clear"/>
        </w:rPr>
        <w:t xml:space="preserve">Do you "walk the walk," versus just "talking the talk"? / </w:t>
      </w:r>
      <w:r>
        <w:rPr>
          <w:rFonts w:cs="Arial" w:ascii="Arial" w:hAnsi="Arial"/>
          <w:color w:val="00B050"/>
          <w:sz w:val="28"/>
          <w:szCs w:val="28"/>
          <w:shd w:fill="FFFFFF" w:val="clear"/>
        </w:rPr>
        <w:t xml:space="preserve">Y-a-t-il  de l’authenticité dans votre marche avec Dieu? </w:t>
      </w:r>
      <w:r>
        <w:rPr>
          <w:rFonts w:cs="Arial" w:ascii="Arial" w:hAnsi="Arial"/>
          <w:color w:val="111111"/>
          <w:sz w:val="28"/>
          <w:szCs w:val="28"/>
          <w:shd w:fill="FFFFFF" w:val="clear"/>
        </w:rPr>
        <w:t>(</w:t>
      </w:r>
      <w:hyperlink r:id="rId11" w:tgtFrame="_blank">
        <w:r>
          <w:rPr>
            <w:rStyle w:val="InternetLink"/>
            <w:rFonts w:cs="Arial" w:ascii="Arial" w:hAnsi="Arial"/>
            <w:color w:val="2C5571"/>
            <w:sz w:val="28"/>
            <w:szCs w:val="28"/>
            <w:highlight w:val="white"/>
          </w:rPr>
          <w:t>1 John 3:18-19</w:t>
        </w:r>
      </w:hyperlink>
      <w:r>
        <w:rPr>
          <w:rFonts w:cs="Arial" w:ascii="Arial" w:hAnsi="Arial"/>
          <w:color w:val="111111"/>
          <w:sz w:val="28"/>
          <w:szCs w:val="28"/>
          <w:shd w:fill="FFFFFF" w:val="clear"/>
        </w:rPr>
        <w:t>)</w:t>
        <w:br/>
      </w:r>
    </w:p>
    <w:p>
      <w:pPr>
        <w:pStyle w:val="Normal"/>
        <w:ind w:left="0" w:hanging="0"/>
        <w:rPr/>
      </w:pPr>
      <w:r>
        <w:rPr>
          <w:rFonts w:cs="Arial" w:ascii="Arial" w:hAnsi="Arial"/>
          <w:i/>
          <w:color w:val="FF0000"/>
          <w:sz w:val="28"/>
          <w:szCs w:val="28"/>
          <w:shd w:fill="FFFFFF" w:val="clear"/>
          <w:lang w:val="fr-FR"/>
        </w:rPr>
        <w:t xml:space="preserve">1Jo 3:18 Petits enfants, n'aimons pas en paroles et avec la langue, mais en actions et avec vérité. </w:t>
      </w:r>
      <w:r>
        <w:rPr>
          <w:rFonts w:cs="Arial" w:ascii="Arial" w:hAnsi="Arial"/>
          <w:i/>
          <w:color w:val="FF0000"/>
          <w:sz w:val="28"/>
          <w:szCs w:val="28"/>
          <w:shd w:fill="FFFFFF" w:val="clear"/>
        </w:rPr>
        <w:t>(LSV)</w:t>
      </w:r>
    </w:p>
    <w:p>
      <w:pPr>
        <w:pStyle w:val="Normal"/>
        <w:ind w:left="0" w:hanging="0"/>
        <w:rPr/>
      </w:pPr>
      <w:r>
        <w:rPr>
          <w:rFonts w:cs="Arial" w:ascii="Arial" w:hAnsi="Arial"/>
          <w:i/>
          <w:color w:val="FF0000"/>
          <w:sz w:val="28"/>
          <w:szCs w:val="28"/>
          <w:shd w:fill="FFFFFF" w:val="clear"/>
        </w:rPr>
        <w:t xml:space="preserve"> </w:t>
      </w:r>
      <w:r>
        <w:rPr>
          <w:rFonts w:cs="Arial" w:ascii="Arial" w:hAnsi="Arial"/>
          <w:i/>
          <w:color w:val="7030A0"/>
          <w:sz w:val="28"/>
          <w:szCs w:val="28"/>
          <w:shd w:fill="FFFFFF" w:val="clear"/>
        </w:rPr>
        <w:t xml:space="preserve">18 My little children, let us not love in word or in tongue, but in deed and in truth. </w:t>
      </w:r>
      <w:r>
        <w:rPr>
          <w:rFonts w:cs="Arial" w:ascii="Arial" w:hAnsi="Arial"/>
          <w:i/>
          <w:color w:val="7030A0"/>
          <w:sz w:val="28"/>
          <w:szCs w:val="28"/>
          <w:shd w:fill="FFFFFF" w:val="clear"/>
          <w:lang w:val="fr-FR"/>
        </w:rPr>
        <w:t>(NKJV)</w:t>
      </w:r>
    </w:p>
    <w:p>
      <w:pPr>
        <w:pStyle w:val="Normal"/>
        <w:ind w:left="0" w:hanging="0"/>
        <w:rPr/>
      </w:pPr>
      <w:r>
        <w:rPr>
          <w:rFonts w:cs="Arial" w:ascii="Arial" w:hAnsi="Arial"/>
          <w:i/>
          <w:color w:val="FF0000"/>
          <w:sz w:val="28"/>
          <w:szCs w:val="28"/>
          <w:shd w:fill="FFFFFF" w:val="clear"/>
          <w:lang w:val="fr-FR"/>
        </w:rPr>
        <w:t xml:space="preserve"> </w:t>
      </w:r>
      <w:r>
        <w:rPr>
          <w:rFonts w:cs="Arial" w:ascii="Arial" w:hAnsi="Arial"/>
          <w:i/>
          <w:color w:val="FF0000"/>
          <w:sz w:val="28"/>
          <w:szCs w:val="28"/>
          <w:shd w:fill="FFFFFF" w:val="clear"/>
          <w:lang w:val="fr-FR"/>
        </w:rPr>
        <w:t>19 Par là nous connaîtrons que nous sommes de la vérité, et nous rassurerons nos coeurs devant lui; (LSV)</w:t>
      </w:r>
    </w:p>
    <w:p>
      <w:pPr>
        <w:pStyle w:val="Normal"/>
        <w:ind w:left="0" w:hanging="0"/>
        <w:rPr/>
      </w:pPr>
      <w:r>
        <w:rPr>
          <w:rFonts w:cs="Arial" w:ascii="Arial" w:hAnsi="Arial"/>
          <w:i/>
          <w:color w:val="FF0000"/>
          <w:sz w:val="28"/>
          <w:szCs w:val="28"/>
          <w:shd w:fill="FFFFFF" w:val="clear"/>
          <w:lang w:val="fr-FR"/>
        </w:rPr>
        <w:t xml:space="preserve"> </w:t>
      </w:r>
      <w:r>
        <w:rPr>
          <w:rFonts w:cs="Arial" w:ascii="Arial" w:hAnsi="Arial"/>
          <w:i/>
          <w:color w:val="7030A0"/>
          <w:sz w:val="28"/>
          <w:szCs w:val="28"/>
          <w:shd w:fill="FFFFFF" w:val="clear"/>
        </w:rPr>
        <w:t xml:space="preserve">19 And by this we know that we are of the truth, and shall assure our hearts before Him. </w:t>
      </w:r>
      <w:r>
        <w:rPr>
          <w:rFonts w:cs="Arial" w:ascii="Arial" w:hAnsi="Arial"/>
          <w:i/>
          <w:color w:val="7030A0"/>
          <w:sz w:val="28"/>
          <w:szCs w:val="28"/>
          <w:shd w:fill="FFFFFF" w:val="clear"/>
          <w:lang w:val="fr-FR"/>
        </w:rPr>
        <w:t>(NKJV)</w:t>
      </w:r>
    </w:p>
    <w:p>
      <w:pPr>
        <w:pStyle w:val="ListParagraph"/>
        <w:numPr>
          <w:ilvl w:val="0"/>
          <w:numId w:val="15"/>
        </w:numPr>
        <w:rPr/>
      </w:pPr>
      <w:r>
        <w:rPr>
          <w:rFonts w:cs="Arial" w:ascii="Arial" w:hAnsi="Arial"/>
          <w:color w:val="000000" w:themeColor="text1"/>
          <w:sz w:val="28"/>
          <w:szCs w:val="28"/>
          <w:shd w:fill="FFFFFF" w:val="clear"/>
        </w:rPr>
        <w:t>For God so loved the world that He gave…</w:t>
      </w:r>
    </w:p>
    <w:p>
      <w:pPr>
        <w:pStyle w:val="ListParagraph"/>
        <w:numPr>
          <w:ilvl w:val="0"/>
          <w:numId w:val="15"/>
        </w:numPr>
        <w:rPr/>
      </w:pPr>
      <w:r>
        <w:rPr>
          <w:rFonts w:cs="Arial" w:ascii="Arial" w:hAnsi="Arial"/>
          <w:color w:val="000000" w:themeColor="text1"/>
          <w:sz w:val="28"/>
          <w:szCs w:val="28"/>
          <w:shd w:fill="FFFFFF" w:val="clear"/>
        </w:rPr>
        <w:t>Love without action is lip service</w:t>
      </w:r>
    </w:p>
    <w:p>
      <w:pPr>
        <w:pStyle w:val="ListParagraph"/>
        <w:numPr>
          <w:ilvl w:val="0"/>
          <w:numId w:val="15"/>
        </w:numPr>
        <w:rPr/>
      </w:pPr>
      <w:r>
        <w:rPr>
          <w:rFonts w:cs="Arial" w:ascii="Arial" w:hAnsi="Arial"/>
          <w:color w:val="000000" w:themeColor="text1"/>
          <w:sz w:val="28"/>
          <w:szCs w:val="28"/>
          <w:shd w:fill="FFFFFF" w:val="clear"/>
        </w:rPr>
        <w:t>True Christians act their love instead of stating it.</w:t>
      </w:r>
    </w:p>
    <w:p>
      <w:pPr>
        <w:pStyle w:val="Normal"/>
        <w:ind w:left="0" w:hanging="0"/>
        <w:rPr/>
      </w:pPr>
      <w:r>
        <w:rPr>
          <w:rFonts w:cs="Arial" w:ascii="Arial" w:hAnsi="Arial"/>
          <w:b/>
          <w:color w:val="FF0000"/>
          <w:sz w:val="28"/>
          <w:szCs w:val="28"/>
          <w:shd w:fill="FFFFFF" w:val="clear"/>
        </w:rPr>
        <w:t>CLEAR CONSCIENCE AND FREE OF GUILT</w:t>
      </w:r>
    </w:p>
    <w:p>
      <w:pPr>
        <w:pStyle w:val="ListParagraph"/>
        <w:numPr>
          <w:ilvl w:val="0"/>
          <w:numId w:val="1"/>
        </w:numPr>
        <w:jc w:val="left"/>
        <w:rPr/>
      </w:pPr>
      <w:r>
        <w:rPr>
          <w:rFonts w:cs="Arial" w:ascii="Arial" w:hAnsi="Arial"/>
          <w:color w:val="111111"/>
          <w:sz w:val="28"/>
          <w:szCs w:val="28"/>
          <w:shd w:fill="FFFFFF" w:val="clear"/>
          <w:lang w:val="fr-FR"/>
        </w:rPr>
        <w:t xml:space="preserve">Do you maintain a clear conscience? / </w:t>
      </w:r>
      <w:r>
        <w:rPr>
          <w:rFonts w:cs="Arial" w:ascii="Arial" w:hAnsi="Arial"/>
          <w:color w:val="00B050"/>
          <w:sz w:val="28"/>
          <w:szCs w:val="28"/>
          <w:shd w:fill="FFFFFF" w:val="clear"/>
          <w:lang w:val="fr-FR"/>
        </w:rPr>
        <w:t>Etes-vous sous le joug et la condamnation de votre conscience?</w:t>
      </w:r>
      <w:r>
        <w:rPr>
          <w:rFonts w:cs="Arial" w:ascii="Arial" w:hAnsi="Arial"/>
          <w:color w:val="111111"/>
          <w:sz w:val="28"/>
          <w:szCs w:val="28"/>
          <w:shd w:fill="FFFFFF" w:val="clear"/>
          <w:lang w:val="fr-FR"/>
        </w:rPr>
        <w:t xml:space="preserve"> (</w:t>
      </w:r>
      <w:hyperlink r:id="rId12" w:tgtFrame="_blank">
        <w:r>
          <w:rPr>
            <w:rStyle w:val="InternetLink"/>
            <w:rFonts w:cs="Arial" w:ascii="Arial" w:hAnsi="Arial"/>
            <w:color w:val="2C5571"/>
            <w:sz w:val="28"/>
            <w:szCs w:val="28"/>
            <w:highlight w:val="white"/>
            <w:lang w:val="fr-FR"/>
          </w:rPr>
          <w:t>1 John 3:21</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shd w:fill="FFFFFF" w:val="clear"/>
          <w:lang w:val="fr-FR"/>
        </w:rPr>
        <w:t>1Jo 3:21 Bien-aimés, si notre coeur ne nous condamne pas, nous avons de l'assurance devant Dieu. (LSV)</w:t>
      </w:r>
    </w:p>
    <w:p>
      <w:pPr>
        <w:pStyle w:val="Normal"/>
        <w:ind w:left="0" w:hanging="0"/>
        <w:rPr/>
      </w:pPr>
      <w:r>
        <w:rPr>
          <w:rFonts w:cs="Arial" w:ascii="Arial" w:hAnsi="Arial"/>
          <w:i/>
          <w:color w:val="7030A0"/>
          <w:sz w:val="28"/>
          <w:szCs w:val="28"/>
          <w:shd w:fill="FFFFFF" w:val="clear"/>
          <w:lang w:val="fr-FR"/>
        </w:rPr>
        <w:t xml:space="preserve"> </w:t>
      </w:r>
      <w:r>
        <w:rPr>
          <w:rFonts w:cs="Arial" w:ascii="Arial" w:hAnsi="Arial"/>
          <w:i/>
          <w:color w:val="7030A0"/>
          <w:sz w:val="28"/>
          <w:szCs w:val="28"/>
          <w:shd w:fill="FFFFFF" w:val="clear"/>
        </w:rPr>
        <w:t xml:space="preserve">21 Beloved, if our heart does not condemn us, we have confidence toward God. </w:t>
      </w:r>
      <w:r>
        <w:rPr>
          <w:rFonts w:cs="Arial" w:ascii="Arial" w:hAnsi="Arial"/>
          <w:i/>
          <w:color w:val="7030A0"/>
          <w:sz w:val="28"/>
          <w:szCs w:val="28"/>
          <w:shd w:fill="FFFFFF" w:val="clear"/>
          <w:lang w:val="fr-FR"/>
        </w:rPr>
        <w:t>(NKJV)</w:t>
      </w:r>
    </w:p>
    <w:p>
      <w:pPr>
        <w:pStyle w:val="ListParagraph"/>
        <w:numPr>
          <w:ilvl w:val="0"/>
          <w:numId w:val="16"/>
        </w:numPr>
        <w:rPr/>
      </w:pPr>
      <w:r>
        <w:rPr>
          <w:rFonts w:cs="Arial" w:ascii="Arial" w:hAnsi="Arial"/>
          <w:color w:val="000000" w:themeColor="text1"/>
          <w:sz w:val="28"/>
          <w:szCs w:val="28"/>
          <w:shd w:fill="FFFFFF" w:val="clear"/>
        </w:rPr>
        <w:t>Your conscience will not allow you to enjoy the Christian life if you are living in sin.</w:t>
      </w:r>
    </w:p>
    <w:p>
      <w:pPr>
        <w:pStyle w:val="ListParagraph"/>
        <w:numPr>
          <w:ilvl w:val="0"/>
          <w:numId w:val="16"/>
        </w:numPr>
        <w:rPr/>
      </w:pPr>
      <w:r>
        <w:rPr>
          <w:rFonts w:cs="Arial" w:ascii="Arial" w:hAnsi="Arial"/>
          <w:color w:val="000000" w:themeColor="text1"/>
          <w:sz w:val="28"/>
          <w:szCs w:val="28"/>
          <w:shd w:fill="FFFFFF" w:val="clear"/>
        </w:rPr>
        <w:t>Your conscience will not give you a false report concerning your state with God unless activated by the devil.</w:t>
      </w:r>
    </w:p>
    <w:p>
      <w:pPr>
        <w:pStyle w:val="ListParagraph"/>
        <w:numPr>
          <w:ilvl w:val="0"/>
          <w:numId w:val="16"/>
        </w:numPr>
        <w:rPr/>
      </w:pPr>
      <w:r>
        <w:rPr>
          <w:rFonts w:cs="Arial" w:ascii="Arial" w:hAnsi="Arial"/>
          <w:color w:val="000000" w:themeColor="text1"/>
          <w:sz w:val="28"/>
          <w:szCs w:val="28"/>
          <w:shd w:fill="FFFFFF" w:val="clear"/>
        </w:rPr>
        <w:t>Your conscience often reflects the thoughts of the Holy Spirit. When your conscience condemn you, so are you most of the times in the sights of God.</w:t>
      </w:r>
    </w:p>
    <w:p>
      <w:pPr>
        <w:pStyle w:val="Normal"/>
        <w:ind w:left="0" w:hanging="0"/>
        <w:rPr>
          <w:rFonts w:ascii="Arial" w:hAnsi="Arial" w:cs="Arial"/>
          <w:color w:val="111111"/>
          <w:sz w:val="28"/>
          <w:szCs w:val="28"/>
          <w:highlight w:val="white"/>
        </w:rPr>
      </w:pPr>
      <w:r>
        <w:rPr>
          <w:rFonts w:cs="Arial" w:ascii="Arial" w:hAnsi="Arial"/>
          <w:color w:val="111111"/>
          <w:sz w:val="28"/>
          <w:szCs w:val="28"/>
          <w:shd w:fill="FFFFFF" w:val="clear"/>
        </w:rPr>
      </w:r>
    </w:p>
    <w:p>
      <w:pPr>
        <w:pStyle w:val="Normal"/>
        <w:ind w:left="0" w:hanging="0"/>
        <w:jc w:val="left"/>
        <w:rPr/>
      </w:pPr>
      <w:r>
        <w:rPr>
          <w:rFonts w:cs="Arial" w:ascii="Arial" w:hAnsi="Arial"/>
          <w:b/>
          <w:color w:val="FF0000"/>
          <w:sz w:val="28"/>
          <w:szCs w:val="28"/>
        </w:rPr>
        <w:t>VICTORY OVER THE WORLD</w:t>
      </w:r>
    </w:p>
    <w:p>
      <w:pPr>
        <w:pStyle w:val="ListParagraph"/>
        <w:numPr>
          <w:ilvl w:val="0"/>
          <w:numId w:val="1"/>
        </w:numPr>
        <w:jc w:val="left"/>
        <w:rPr/>
      </w:pPr>
      <w:r>
        <w:rPr>
          <w:rFonts w:cs="Arial" w:ascii="Arial" w:hAnsi="Arial"/>
          <w:color w:val="111111"/>
          <w:sz w:val="28"/>
          <w:szCs w:val="28"/>
          <w:shd w:fill="FFFFFF" w:val="clear"/>
          <w:lang w:val="fr-FR"/>
        </w:rPr>
        <w:t xml:space="preserve">Do you experience victory in your Christian walk? /  </w:t>
      </w:r>
      <w:r>
        <w:rPr>
          <w:rFonts w:cs="Arial" w:ascii="Arial" w:hAnsi="Arial"/>
          <w:color w:val="00B050"/>
          <w:sz w:val="28"/>
          <w:szCs w:val="28"/>
          <w:shd w:fill="FFFFFF" w:val="clear"/>
          <w:lang w:val="fr-FR"/>
        </w:rPr>
        <w:t>Menez-vous une vie victorieuse sur le monde et ses convoitises?</w:t>
      </w:r>
      <w:r>
        <w:rPr>
          <w:rFonts w:cs="Arial" w:ascii="Arial" w:hAnsi="Arial"/>
          <w:color w:val="111111"/>
          <w:sz w:val="28"/>
          <w:szCs w:val="28"/>
          <w:shd w:fill="FFFFFF" w:val="clear"/>
          <w:lang w:val="fr-FR"/>
        </w:rPr>
        <w:t xml:space="preserve"> (</w:t>
      </w:r>
      <w:hyperlink r:id="rId13" w:tgtFrame="_blank">
        <w:r>
          <w:rPr>
            <w:rStyle w:val="InternetLink"/>
            <w:rFonts w:cs="Arial" w:ascii="Arial" w:hAnsi="Arial"/>
            <w:color w:val="2C5571"/>
            <w:sz w:val="28"/>
            <w:szCs w:val="28"/>
            <w:highlight w:val="white"/>
            <w:lang w:val="fr-FR"/>
          </w:rPr>
          <w:t>1 John 5:4</w:t>
        </w:r>
      </w:hyperlink>
      <w:r>
        <w:rPr>
          <w:rFonts w:cs="Arial" w:ascii="Arial" w:hAnsi="Arial"/>
          <w:color w:val="111111"/>
          <w:sz w:val="28"/>
          <w:szCs w:val="28"/>
          <w:shd w:fill="FFFFFF" w:val="clear"/>
          <w:lang w:val="fr-FR"/>
        </w:rPr>
        <w:t>)</w:t>
        <w:br/>
      </w:r>
    </w:p>
    <w:p>
      <w:pPr>
        <w:pStyle w:val="Normal"/>
        <w:ind w:left="0" w:hanging="0"/>
        <w:rPr/>
      </w:pPr>
      <w:r>
        <w:rPr>
          <w:rFonts w:cs="Arial" w:ascii="Arial" w:hAnsi="Arial"/>
          <w:i/>
          <w:color w:val="FF0000"/>
          <w:sz w:val="28"/>
          <w:szCs w:val="28"/>
          <w:lang w:val="fr-FR"/>
        </w:rPr>
        <w:t>1Jo 5:4 parce que tout ce qui est né de Dieu triomphe du monde; et la victoire qui triomphe du monde, c'est notre foi. (LSV)</w:t>
      </w:r>
    </w:p>
    <w:p>
      <w:pPr>
        <w:pStyle w:val="Normal"/>
        <w:ind w:left="0" w:hanging="0"/>
        <w:rPr/>
      </w:pPr>
      <w:r>
        <w:rPr>
          <w:rFonts w:cs="Arial" w:ascii="Arial" w:hAnsi="Arial"/>
          <w:i/>
          <w:color w:val="7030A0"/>
          <w:sz w:val="28"/>
          <w:szCs w:val="28"/>
          <w:lang w:val="fr-FR"/>
        </w:rPr>
        <w:t xml:space="preserve"> </w:t>
      </w:r>
      <w:r>
        <w:rPr>
          <w:rFonts w:cs="Arial" w:ascii="Arial" w:hAnsi="Arial"/>
          <w:i/>
          <w:color w:val="7030A0"/>
          <w:sz w:val="28"/>
          <w:szCs w:val="28"/>
        </w:rPr>
        <w:t xml:space="preserve">4 For whatever is born of God overcomes the world. And this is the victory that has overcome the world--our faith. </w:t>
      </w:r>
      <w:r>
        <w:rPr>
          <w:rFonts w:cs="Arial" w:ascii="Arial" w:hAnsi="Arial"/>
          <w:i/>
          <w:color w:val="7030A0"/>
          <w:sz w:val="28"/>
          <w:szCs w:val="28"/>
          <w:lang w:val="fr-FR"/>
        </w:rPr>
        <w:t>(NKJV)</w:t>
      </w:r>
    </w:p>
    <w:p>
      <w:pPr>
        <w:pStyle w:val="ListParagraph"/>
        <w:numPr>
          <w:ilvl w:val="0"/>
          <w:numId w:val="17"/>
        </w:numPr>
        <w:rPr/>
      </w:pPr>
      <w:r>
        <w:rPr>
          <w:rFonts w:cs="Arial" w:ascii="Arial" w:hAnsi="Arial"/>
          <w:color w:val="000000" w:themeColor="text1"/>
          <w:sz w:val="28"/>
          <w:szCs w:val="28"/>
        </w:rPr>
        <w:t>Are you constantly losing the battle to sin, or are you winning it?</w:t>
      </w:r>
    </w:p>
    <w:p>
      <w:pPr>
        <w:pStyle w:val="ListParagraph"/>
        <w:numPr>
          <w:ilvl w:val="0"/>
          <w:numId w:val="17"/>
        </w:numPr>
        <w:rPr/>
      </w:pPr>
      <w:r>
        <w:rPr>
          <w:rFonts w:cs="Arial" w:ascii="Arial" w:hAnsi="Arial"/>
          <w:color w:val="000000" w:themeColor="text1"/>
          <w:sz w:val="28"/>
          <w:szCs w:val="28"/>
        </w:rPr>
        <w:t>Are you an on/off Christian, or are an on/on Christian at all times?</w:t>
      </w:r>
    </w:p>
    <w:p>
      <w:pPr>
        <w:pStyle w:val="ListParagraph"/>
        <w:numPr>
          <w:ilvl w:val="0"/>
          <w:numId w:val="17"/>
        </w:numPr>
        <w:rPr/>
      </w:pPr>
      <w:r>
        <w:rPr>
          <w:rFonts w:cs="Arial" w:ascii="Arial" w:hAnsi="Arial"/>
          <w:color w:val="000000" w:themeColor="text1"/>
          <w:sz w:val="28"/>
          <w:szCs w:val="28"/>
        </w:rPr>
        <w:t>Victory over sin is a sign of authentic Christianity.</w:t>
      </w:r>
    </w:p>
    <w:p>
      <w:pPr>
        <w:pStyle w:val="ListParagraph"/>
        <w:numPr>
          <w:ilvl w:val="0"/>
          <w:numId w:val="17"/>
        </w:numPr>
        <w:rPr/>
      </w:pPr>
      <w:r>
        <w:rPr>
          <w:rFonts w:cs="Arial" w:ascii="Arial" w:hAnsi="Arial"/>
          <w:color w:val="000000" w:themeColor="text1"/>
          <w:sz w:val="28"/>
          <w:szCs w:val="28"/>
        </w:rPr>
        <w:t xml:space="preserve">Triumphing over guises of the devil is a decisive sign of genuine Christian faith. </w:t>
      </w:r>
    </w:p>
    <w:p>
      <w:pPr>
        <w:pStyle w:val="Normal"/>
        <w:ind w:left="0" w:hanging="0"/>
        <w:rPr>
          <w:rFonts w:ascii="Arial" w:hAnsi="Arial" w:cs="Arial"/>
          <w:i/>
          <w:i/>
          <w:color w:val="7030A0"/>
          <w:sz w:val="28"/>
          <w:szCs w:val="28"/>
        </w:rPr>
      </w:pPr>
      <w:r>
        <w:rPr>
          <w:rFonts w:cs="Arial" w:ascii="Arial" w:hAnsi="Arial"/>
          <w:i/>
          <w:color w:val="7030A0"/>
          <w:sz w:val="28"/>
          <w:szCs w:val="28"/>
        </w:rPr>
      </w:r>
    </w:p>
    <w:p>
      <w:pPr>
        <w:pStyle w:val="Normal"/>
        <w:ind w:left="0" w:hanging="0"/>
        <w:jc w:val="left"/>
        <w:rPr/>
      </w:pPr>
      <w:r>
        <w:rPr>
          <w:rFonts w:cs="Arial" w:ascii="Arial" w:hAnsi="Arial"/>
          <w:b/>
          <w:color w:val="FF0000"/>
          <w:sz w:val="28"/>
          <w:szCs w:val="28"/>
        </w:rPr>
        <w:t>CONCLUSION</w:t>
      </w:r>
    </w:p>
    <w:p>
      <w:pPr>
        <w:pStyle w:val="ListParagraph"/>
        <w:numPr>
          <w:ilvl w:val="0"/>
          <w:numId w:val="5"/>
        </w:numPr>
        <w:rPr/>
      </w:pPr>
      <w:r>
        <w:rPr>
          <w:rFonts w:cs="Arial" w:ascii="Arial" w:hAnsi="Arial"/>
          <w:sz w:val="28"/>
          <w:szCs w:val="28"/>
        </w:rPr>
        <w:t>Many times, people have assumptions of having valuable things that they hold firm unto, only to find out at last that they were fake.</w:t>
      </w:r>
    </w:p>
    <w:p>
      <w:pPr>
        <w:pStyle w:val="ListParagraph"/>
        <w:numPr>
          <w:ilvl w:val="0"/>
          <w:numId w:val="5"/>
        </w:numPr>
        <w:rPr/>
      </w:pPr>
      <w:r>
        <w:rPr>
          <w:rFonts w:cs="Arial" w:ascii="Arial" w:hAnsi="Arial"/>
          <w:color w:val="632423" w:themeColor="accent2" w:themeShade="80"/>
          <w:sz w:val="28"/>
          <w:szCs w:val="28"/>
        </w:rPr>
        <w:t>Many are looking forward to pension funds that do not exist in reality.</w:t>
      </w:r>
    </w:p>
    <w:p>
      <w:pPr>
        <w:pStyle w:val="ListParagraph"/>
        <w:numPr>
          <w:ilvl w:val="0"/>
          <w:numId w:val="5"/>
        </w:numPr>
        <w:rPr/>
      </w:pPr>
      <w:r>
        <w:rPr>
          <w:rFonts w:cs="Arial" w:ascii="Arial" w:hAnsi="Arial"/>
          <w:color w:val="632423" w:themeColor="accent2" w:themeShade="80"/>
          <w:sz w:val="28"/>
          <w:szCs w:val="28"/>
        </w:rPr>
        <w:t>Many people have a lot of gold bonds in their names and most of the times, the gold does not exist in reality</w:t>
      </w:r>
      <w:r>
        <w:rPr>
          <w:rFonts w:cs="Arial" w:ascii="Arial" w:hAnsi="Arial"/>
          <w:sz w:val="28"/>
          <w:szCs w:val="28"/>
        </w:rPr>
        <w:t>.</w:t>
      </w:r>
    </w:p>
    <w:p>
      <w:pPr>
        <w:pStyle w:val="ListParagraph"/>
        <w:numPr>
          <w:ilvl w:val="0"/>
          <w:numId w:val="5"/>
        </w:numPr>
        <w:rPr/>
      </w:pPr>
      <w:r>
        <w:rPr>
          <w:rFonts w:cs="Arial" w:ascii="Arial" w:hAnsi="Arial"/>
          <w:sz w:val="28"/>
          <w:szCs w:val="28"/>
        </w:rPr>
        <w:t>Many spend their lives paying for life insurance and when they pass, no money is given to their families for one reason or another.</w:t>
      </w:r>
    </w:p>
    <w:p>
      <w:pPr>
        <w:pStyle w:val="ListParagraph"/>
        <w:ind w:left="720" w:hanging="0"/>
        <w:rPr>
          <w:rFonts w:ascii="Arial" w:hAnsi="Arial" w:cs="Arial"/>
          <w:sz w:val="28"/>
          <w:szCs w:val="28"/>
        </w:rPr>
      </w:pPr>
      <w:r>
        <w:rPr>
          <w:rFonts w:cs="Arial" w:ascii="Arial" w:hAnsi="Arial"/>
          <w:sz w:val="28"/>
          <w:szCs w:val="28"/>
        </w:rPr>
      </w:r>
    </w:p>
    <w:p>
      <w:pPr>
        <w:pStyle w:val="ListParagraph"/>
        <w:numPr>
          <w:ilvl w:val="0"/>
          <w:numId w:val="5"/>
        </w:numPr>
        <w:rPr/>
      </w:pPr>
      <w:r>
        <w:rPr>
          <w:rFonts w:cs="Arial" w:ascii="Arial" w:hAnsi="Arial"/>
          <w:color w:val="632423" w:themeColor="accent2" w:themeShade="80"/>
          <w:sz w:val="28"/>
          <w:szCs w:val="28"/>
        </w:rPr>
        <w:t>Salvation involves one’s eternal destiny, therefore cannot and must not be taken lightly.</w:t>
      </w:r>
    </w:p>
    <w:p>
      <w:pPr>
        <w:pStyle w:val="ListParagraph"/>
        <w:numPr>
          <w:ilvl w:val="0"/>
          <w:numId w:val="5"/>
        </w:numPr>
        <w:rPr/>
      </w:pPr>
      <w:r>
        <w:rPr>
          <w:rFonts w:cs="Arial" w:ascii="Arial" w:hAnsi="Arial"/>
          <w:sz w:val="28"/>
          <w:szCs w:val="28"/>
        </w:rPr>
        <w:t>To miss salvation is to choose hell by default, since there are only two destinations after death.</w:t>
      </w:r>
    </w:p>
    <w:p>
      <w:pPr>
        <w:pStyle w:val="ListParagraph"/>
        <w:numPr>
          <w:ilvl w:val="1"/>
          <w:numId w:val="5"/>
        </w:numPr>
        <w:jc w:val="left"/>
        <w:rPr/>
      </w:pPr>
      <w:r>
        <w:rPr>
          <w:rFonts w:cs="Arial" w:ascii="Arial" w:hAnsi="Arial"/>
          <w:color w:val="0070C0"/>
          <w:sz w:val="28"/>
          <w:szCs w:val="28"/>
        </w:rPr>
        <w:t xml:space="preserve">Since the Bible warns us that many are called but few are selected; </w:t>
      </w:r>
    </w:p>
    <w:p>
      <w:pPr>
        <w:pStyle w:val="ListParagraph"/>
        <w:numPr>
          <w:ilvl w:val="1"/>
          <w:numId w:val="5"/>
        </w:numPr>
        <w:jc w:val="left"/>
        <w:rPr/>
      </w:pPr>
      <w:r>
        <w:rPr>
          <w:rFonts w:cs="Arial" w:ascii="Arial" w:hAnsi="Arial"/>
          <w:color w:val="0070C0"/>
          <w:sz w:val="28"/>
          <w:szCs w:val="28"/>
        </w:rPr>
        <w:t>Since the Bible also warns us that all who say Lord, Lord will not enter into the kingdom of God;</w:t>
      </w:r>
    </w:p>
    <w:p>
      <w:pPr>
        <w:pStyle w:val="ListParagraph"/>
        <w:numPr>
          <w:ilvl w:val="1"/>
          <w:numId w:val="5"/>
        </w:numPr>
        <w:jc w:val="left"/>
        <w:rPr/>
      </w:pPr>
      <w:r>
        <w:rPr>
          <w:rFonts w:cs="Arial" w:ascii="Arial" w:hAnsi="Arial"/>
          <w:color w:val="0070C0"/>
          <w:sz w:val="28"/>
          <w:szCs w:val="28"/>
        </w:rPr>
        <w:t>Since it is appointed for men to once die, after that comes the judgment;</w:t>
      </w:r>
    </w:p>
    <w:p>
      <w:pPr>
        <w:pStyle w:val="ListParagraph"/>
        <w:numPr>
          <w:ilvl w:val="1"/>
          <w:numId w:val="5"/>
        </w:numPr>
        <w:jc w:val="left"/>
        <w:rPr/>
      </w:pPr>
      <w:r>
        <w:rPr>
          <w:rFonts w:cs="Arial" w:ascii="Arial" w:hAnsi="Arial"/>
          <w:color w:val="0070C0"/>
          <w:sz w:val="28"/>
          <w:szCs w:val="28"/>
        </w:rPr>
        <w:t>Since the Bible gives us enough clues to check the genuineness of our faith;</w:t>
      </w:r>
    </w:p>
    <w:p>
      <w:pPr>
        <w:pStyle w:val="ListParagraph"/>
        <w:numPr>
          <w:ilvl w:val="0"/>
          <w:numId w:val="5"/>
        </w:numPr>
        <w:jc w:val="left"/>
        <w:rPr/>
      </w:pPr>
      <w:r>
        <w:rPr>
          <w:rFonts w:cs="Arial" w:ascii="Arial" w:hAnsi="Arial"/>
          <w:sz w:val="28"/>
          <w:szCs w:val="28"/>
        </w:rPr>
        <w:t>We are mandated to make sure that our faith in God is real.</w:t>
      </w:r>
    </w:p>
    <w:p>
      <w:pPr>
        <w:pStyle w:val="ListParagraph"/>
        <w:ind w:left="720" w:hanging="0"/>
        <w:jc w:val="left"/>
        <w:rPr>
          <w:rFonts w:ascii="Arial" w:hAnsi="Arial" w:cs="Arial"/>
          <w:sz w:val="28"/>
          <w:szCs w:val="28"/>
        </w:rPr>
      </w:pPr>
      <w:r>
        <w:rPr>
          <w:rFonts w:cs="Arial" w:ascii="Arial" w:hAnsi="Arial"/>
          <w:sz w:val="28"/>
          <w:szCs w:val="28"/>
        </w:rPr>
      </w:r>
    </w:p>
    <w:p>
      <w:pPr>
        <w:pStyle w:val="ListParagraph"/>
        <w:numPr>
          <w:ilvl w:val="0"/>
          <w:numId w:val="5"/>
        </w:numPr>
        <w:jc w:val="left"/>
        <w:rPr/>
      </w:pPr>
      <w:r>
        <w:rPr>
          <w:rFonts w:cs="Arial" w:ascii="Arial" w:hAnsi="Arial"/>
          <w:color w:val="7030A0"/>
          <w:sz w:val="28"/>
          <w:szCs w:val="28"/>
        </w:rPr>
        <w:t>Let’s all sincerely ask God to survey our walk with Him.</w:t>
      </w:r>
    </w:p>
    <w:p>
      <w:pPr>
        <w:pStyle w:val="ListParagraph"/>
        <w:numPr>
          <w:ilvl w:val="0"/>
          <w:numId w:val="5"/>
        </w:numPr>
        <w:jc w:val="left"/>
        <w:rPr/>
      </w:pPr>
      <w:r>
        <w:rPr>
          <w:rFonts w:cs="Arial" w:ascii="Arial" w:hAnsi="Arial"/>
          <w:color w:val="7030A0"/>
          <w:sz w:val="28"/>
          <w:szCs w:val="28"/>
        </w:rPr>
        <w:t>Let’s all lament like David in Psalm 139:23-24 and ask God to test us, and to do something about it if he finds that we are drifting away.</w:t>
      </w:r>
    </w:p>
    <w:p>
      <w:pPr>
        <w:pStyle w:val="Normal"/>
        <w:ind w:left="0" w:hanging="0"/>
        <w:jc w:val="left"/>
        <w:rPr/>
      </w:pPr>
      <w:r>
        <w:rPr>
          <w:rFonts w:cs="Arial" w:ascii="Arial" w:hAnsi="Arial"/>
          <w:i/>
          <w:color w:val="FF0000"/>
          <w:sz w:val="28"/>
          <w:szCs w:val="28"/>
          <w:lang w:val="fr-FR"/>
        </w:rPr>
        <w:t xml:space="preserve">Ps 139:23 Sonde-moi, ô Dieu, et connais mon cœur! Éprouve-moi, et connais mes pensées! </w:t>
      </w:r>
      <w:r>
        <w:rPr>
          <w:rFonts w:cs="Arial" w:ascii="Arial" w:hAnsi="Arial"/>
          <w:i/>
          <w:color w:val="FF0000"/>
          <w:sz w:val="28"/>
          <w:szCs w:val="28"/>
        </w:rPr>
        <w:t>(LSV)</w:t>
      </w:r>
    </w:p>
    <w:p>
      <w:pPr>
        <w:pStyle w:val="Normal"/>
        <w:ind w:left="0" w:hanging="0"/>
        <w:jc w:val="left"/>
        <w:rPr/>
      </w:pPr>
      <w:r>
        <w:rPr>
          <w:rFonts w:cs="Arial" w:ascii="Arial" w:hAnsi="Arial"/>
          <w:i/>
          <w:color w:val="0070C0"/>
          <w:sz w:val="28"/>
          <w:szCs w:val="28"/>
        </w:rPr>
        <w:t xml:space="preserve"> </w:t>
      </w:r>
      <w:r>
        <w:rPr>
          <w:rFonts w:cs="Arial" w:ascii="Arial" w:hAnsi="Arial"/>
          <w:i/>
          <w:color w:val="0070C0"/>
          <w:sz w:val="28"/>
          <w:szCs w:val="28"/>
        </w:rPr>
        <w:t>23 Search me, O God, and know my heart; Try me, and know my anxieties; (NKJV)</w:t>
      </w:r>
    </w:p>
    <w:p>
      <w:pPr>
        <w:pStyle w:val="Normal"/>
        <w:ind w:left="0" w:hanging="0"/>
        <w:jc w:val="left"/>
        <w:rPr/>
      </w:pPr>
      <w:r>
        <w:rPr>
          <w:rFonts w:cs="Arial" w:ascii="Arial" w:hAnsi="Arial"/>
          <w:i/>
          <w:color w:val="FF0000"/>
          <w:sz w:val="28"/>
          <w:szCs w:val="28"/>
        </w:rPr>
        <w:t xml:space="preserve"> </w:t>
      </w:r>
      <w:r>
        <w:rPr>
          <w:rFonts w:cs="Arial" w:ascii="Arial" w:hAnsi="Arial"/>
          <w:i/>
          <w:color w:val="FF0000"/>
          <w:sz w:val="28"/>
          <w:szCs w:val="28"/>
          <w:lang w:val="fr-FR"/>
        </w:rPr>
        <w:t xml:space="preserve">24 Regarde si je suis sur une mauvaise voie, Et conduis-moi sur la voie de l'éternité! </w:t>
      </w:r>
      <w:r>
        <w:rPr>
          <w:rFonts w:cs="Arial" w:ascii="Arial" w:hAnsi="Arial"/>
          <w:i/>
          <w:color w:val="FF0000"/>
          <w:sz w:val="28"/>
          <w:szCs w:val="28"/>
        </w:rPr>
        <w:t>(LSV)</w:t>
      </w:r>
    </w:p>
    <w:p>
      <w:pPr>
        <w:pStyle w:val="Normal"/>
        <w:ind w:left="0" w:hanging="0"/>
        <w:jc w:val="left"/>
        <w:rPr/>
      </w:pPr>
      <w:r>
        <w:rPr>
          <w:rFonts w:cs="Arial" w:ascii="Arial" w:hAnsi="Arial"/>
          <w:i/>
          <w:color w:val="0070C0"/>
          <w:sz w:val="28"/>
          <w:szCs w:val="28"/>
        </w:rPr>
        <w:t xml:space="preserve"> </w:t>
      </w:r>
      <w:r>
        <w:rPr>
          <w:rFonts w:cs="Arial" w:ascii="Arial" w:hAnsi="Arial"/>
          <w:i/>
          <w:color w:val="0070C0"/>
          <w:sz w:val="28"/>
          <w:szCs w:val="28"/>
        </w:rPr>
        <w:t>24 And see if there is any wicked way in me, And lead me in the way everlasting. (NKJV)</w:t>
      </w:r>
    </w:p>
    <w:p>
      <w:pPr>
        <w:pStyle w:val="ListParagraph"/>
        <w:numPr>
          <w:ilvl w:val="0"/>
          <w:numId w:val="18"/>
        </w:numPr>
        <w:jc w:val="left"/>
        <w:rPr/>
      </w:pPr>
      <w:r>
        <w:rPr>
          <w:rFonts w:cs="Arial" w:ascii="Arial" w:hAnsi="Arial"/>
          <w:color w:val="000000" w:themeColor="text1"/>
          <w:sz w:val="28"/>
          <w:szCs w:val="28"/>
        </w:rPr>
        <w:t>May God add His blessings upon His Word</w:t>
      </w:r>
    </w:p>
    <w:p>
      <w:pPr>
        <w:pStyle w:val="Normal"/>
        <w:ind w:left="0" w:hanging="0"/>
        <w:jc w:val="right"/>
        <w:rPr/>
      </w:pPr>
      <w:r>
        <w:rPr>
          <w:rFonts w:cs="Arial" w:ascii="Arial" w:hAnsi="Arial"/>
          <w:i/>
          <w:color w:val="0070C0"/>
          <w:sz w:val="28"/>
          <w:szCs w:val="28"/>
        </w:rPr>
        <w:t>AMEN!</w:t>
      </w:r>
    </w:p>
    <w:p>
      <w:pPr>
        <w:pStyle w:val="Normal"/>
        <w:jc w:val="left"/>
        <w:rPr/>
      </w:pPr>
      <w:r>
        <w:rPr/>
      </w:r>
    </w:p>
    <w:sectPr>
      <w:type w:val="nextPage"/>
      <w:pgSz w:w="12240" w:h="15840"/>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sz w:val="28"/>
        <w:rFonts w:ascii="Arial" w:hAnsi="Arial" w:cs="Arial"/>
        <w:color w:val="11111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sz w:val="28"/>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9">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20"/>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86b16"/>
    <w:pPr>
      <w:widowControl/>
      <w:bidi w:val="0"/>
      <w:spacing w:before="120" w:after="0"/>
      <w:ind w:left="720" w:hanging="360"/>
      <w:jc w:val="both"/>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3">
    <w:name w:val="Heading 3"/>
    <w:basedOn w:val="Heading"/>
    <w:next w:val="TextBody"/>
    <w:qFormat/>
    <w:pPr>
      <w:spacing w:before="140" w:after="120"/>
      <w:outlineLvl w:val="2"/>
    </w:pPr>
    <w:rPr>
      <w:rFonts w:ascii="Liberation Serif" w:hAnsi="Liberation Serif" w:eastAsia="Segoe UI" w:cs="Tahoma"/>
      <w:b/>
      <w:bCs/>
      <w:sz w:val="28"/>
      <w:szCs w:val="28"/>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fc074a"/>
    <w:rPr>
      <w:b/>
      <w:bCs/>
    </w:rPr>
  </w:style>
  <w:style w:type="character" w:styleId="InternetLink">
    <w:name w:val="Internet Link"/>
    <w:basedOn w:val="DefaultParagraphFont"/>
    <w:uiPriority w:val="99"/>
    <w:semiHidden/>
    <w:unhideWhenUsed/>
    <w:rsid w:val="00ea3d8f"/>
    <w:rPr>
      <w:color w:val="0000FF"/>
      <w:u w:val="single"/>
    </w:rPr>
  </w:style>
  <w:style w:type="character" w:styleId="ListLabel1">
    <w:name w:val="ListLabel 1"/>
    <w:qFormat/>
    <w:rPr>
      <w:rFonts w:cs="Arial"/>
      <w:color w:val="111111"/>
      <w:sz w:val="28"/>
    </w:rPr>
  </w:style>
  <w:style w:type="character" w:styleId="ListLabel2">
    <w:name w:val="ListLabel 2"/>
    <w:qFormat/>
    <w:rPr>
      <w:rFonts w:ascii="Arial" w:hAnsi="Arial" w:cs="Arial"/>
      <w:color w:val="111111"/>
      <w:sz w:val="28"/>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ascii="Arial" w:hAnsi="Arial" w:cs="Courier New"/>
      <w:sz w:val="28"/>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ascii="Arial" w:hAnsi="Arial" w:cs="Arial"/>
      <w:color w:val="2C5571"/>
      <w:sz w:val="28"/>
      <w:szCs w:val="28"/>
      <w:shd w:fill="FFFFFF" w:val="clear"/>
      <w:lang w:val="fr-FR"/>
    </w:rPr>
  </w:style>
  <w:style w:type="character" w:styleId="ListLabel55">
    <w:name w:val="ListLabel 55"/>
    <w:qFormat/>
    <w:rPr>
      <w:rFonts w:ascii="Arial" w:hAnsi="Arial" w:cs="Arial"/>
      <w:color w:val="00B050"/>
      <w:sz w:val="28"/>
      <w:szCs w:val="28"/>
      <w:shd w:fill="FFFFFF" w:val="clear"/>
      <w:lang w:val="fr-FR"/>
    </w:rPr>
  </w:style>
  <w:style w:type="character" w:styleId="ListLabel56">
    <w:name w:val="ListLabel 56"/>
    <w:qFormat/>
    <w:rPr>
      <w:rFonts w:ascii="Arial" w:hAnsi="Arial" w:cs="Arial"/>
      <w:color w:val="2C5571"/>
      <w:sz w:val="28"/>
      <w:szCs w:val="28"/>
      <w:shd w:fill="FFFFFF" w:val="clear"/>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ea3d8f"/>
    <w:pPr>
      <w:spacing w:before="120" w:after="0"/>
      <w:contextualSpacing/>
    </w:pPr>
    <w:rPr/>
  </w:style>
  <w:style w:type="paragraph" w:styleId="Quotations">
    <w:name w:val="Quotations"/>
    <w:basedOn w:val="Normal"/>
    <w:qFormat/>
    <w:pPr>
      <w:spacing w:before="120" w:after="283"/>
      <w:ind w:left="567" w:right="567" w:hanging="0"/>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biblia.com/bible/esv/1 John 1.3" TargetMode="External"/><Relationship Id="rId3" Type="http://schemas.openxmlformats.org/officeDocument/2006/relationships/hyperlink" Target="https://biblia.com/bible/esv/1 John 1.6-7" TargetMode="External"/><Relationship Id="rId4" Type="http://schemas.openxmlformats.org/officeDocument/2006/relationships/hyperlink" Target="https://biblia.com/bible/esv/1 John 1.8" TargetMode="External"/><Relationship Id="rId5" Type="http://schemas.openxmlformats.org/officeDocument/2006/relationships/hyperlink" Target="https://biblia.com/bible/esv/1 John 2.3-5" TargetMode="External"/><Relationship Id="rId6" Type="http://schemas.openxmlformats.org/officeDocument/2006/relationships/hyperlink" Target="https://biblia.com/bible/esv/1 John 2.15" TargetMode="External"/><Relationship Id="rId7" Type="http://schemas.openxmlformats.org/officeDocument/2006/relationships/hyperlink" Target="https://biblia.com/bible/esv/1 John 2.29" TargetMode="External"/><Relationship Id="rId8" Type="http://schemas.openxmlformats.org/officeDocument/2006/relationships/hyperlink" Target="https://biblia.com/bible/esv/1 John 3.3" TargetMode="External"/><Relationship Id="rId9" Type="http://schemas.openxmlformats.org/officeDocument/2006/relationships/hyperlink" Target="https://biblia.com/bible/esv/1 John 3.5-6" TargetMode="External"/><Relationship Id="rId10" Type="http://schemas.openxmlformats.org/officeDocument/2006/relationships/hyperlink" Target="https://biblia.com/bible/esv/1 John 3.14" TargetMode="External"/><Relationship Id="rId11" Type="http://schemas.openxmlformats.org/officeDocument/2006/relationships/hyperlink" Target="https://biblia.com/bible/esv/1 John 3.18-19" TargetMode="External"/><Relationship Id="rId12" Type="http://schemas.openxmlformats.org/officeDocument/2006/relationships/hyperlink" Target="https://biblia.com/bible/esv/1 John 3.21" TargetMode="External"/><Relationship Id="rId13" Type="http://schemas.openxmlformats.org/officeDocument/2006/relationships/hyperlink" Target="https://biblia.com/bible/esv/1 John 5.4" TargetMode="Externa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4042</TotalTime>
  <Application>LibreOffice/6.1.2.1$Windows_X86_64 LibreOffice_project/65905a128db06ba48db947242809d14d3f9a93fe</Application>
  <Pages>8</Pages>
  <Words>2743</Words>
  <Characters>11732</Characters>
  <CharactersWithSpaces>14278</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2020-02-28T00:39:00Z</dcterms:created>
  <dc:creator>MARC EDOUARD SIMEON</dc:creator>
  <dc:description/>
  <dc:language>en-US</dc:language>
  <cp:lastModifiedBy/>
  <cp:lastPrinted>2020-02-29T13:33:00Z</cp:lastPrinted>
  <dcterms:modified xsi:type="dcterms:W3CDTF">2020-03-02T16:14:44Z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